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BB0" w:rsidRPr="00830F8E" w:rsidRDefault="000D5BB0"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w w:val="90"/>
          <w:sz w:val="18"/>
          <w:szCs w:val="18"/>
          <w:highlight w:val="white"/>
        </w:rPr>
        <w:t>Департамент образования и науки Тюменской области</w:t>
      </w:r>
    </w:p>
    <w:p w:rsidR="000D5BB0" w:rsidRPr="00830F8E" w:rsidRDefault="000D5BB0"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w w:val="90"/>
          <w:sz w:val="18"/>
          <w:szCs w:val="18"/>
          <w:highlight w:val="white"/>
        </w:rPr>
        <w:t>Автономное образовательное учреждение Тюменской области</w:t>
      </w:r>
    </w:p>
    <w:p w:rsidR="000D5BB0" w:rsidRPr="00830F8E" w:rsidRDefault="000D5BB0"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w w:val="90"/>
          <w:sz w:val="18"/>
          <w:szCs w:val="18"/>
          <w:highlight w:val="white"/>
        </w:rPr>
        <w:t>дополнительного профессионального образования (повышения квалификации) специалистов</w:t>
      </w:r>
    </w:p>
    <w:p w:rsidR="006D3C6C" w:rsidRPr="00830F8E" w:rsidRDefault="000D5BB0"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w w:val="90"/>
          <w:sz w:val="18"/>
          <w:szCs w:val="18"/>
          <w:highlight w:val="white"/>
        </w:rPr>
        <w:t>«</w:t>
      </w:r>
      <w:r w:rsidR="006D3C6C" w:rsidRPr="00830F8E">
        <w:rPr>
          <w:rFonts w:ascii="Verdana" w:hAnsi="Verdana" w:cs="Arial"/>
          <w:w w:val="90"/>
          <w:sz w:val="18"/>
          <w:szCs w:val="18"/>
          <w:highlight w:val="white"/>
        </w:rPr>
        <w:t>Тюменский областной государственный институт</w:t>
      </w:r>
    </w:p>
    <w:p w:rsidR="006D3C6C" w:rsidRPr="00830F8E" w:rsidRDefault="006D3C6C"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w w:val="90"/>
          <w:sz w:val="18"/>
          <w:szCs w:val="18"/>
          <w:highlight w:val="white"/>
        </w:rPr>
        <w:t>развития регионального образования</w:t>
      </w:r>
      <w:r w:rsidR="000D5BB0" w:rsidRPr="00830F8E">
        <w:rPr>
          <w:rFonts w:ascii="Verdana" w:hAnsi="Verdana" w:cs="Arial"/>
          <w:w w:val="90"/>
          <w:sz w:val="18"/>
          <w:szCs w:val="18"/>
          <w:highlight w:val="white"/>
        </w:rPr>
        <w:t>»</w:t>
      </w: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rPr>
      </w:pPr>
    </w:p>
    <w:p w:rsidR="006D3C6C" w:rsidRPr="00830F8E" w:rsidRDefault="006D3C6C" w:rsidP="00830F8E">
      <w:pPr>
        <w:autoSpaceDE w:val="0"/>
        <w:autoSpaceDN w:val="0"/>
        <w:adjustRightInd w:val="0"/>
        <w:jc w:val="center"/>
        <w:rPr>
          <w:rFonts w:ascii="Verdana" w:hAnsi="Verdana" w:cs="Arial"/>
          <w:w w:val="90"/>
          <w:sz w:val="18"/>
          <w:szCs w:val="18"/>
        </w:rPr>
      </w:pPr>
    </w:p>
    <w:p w:rsidR="006D3C6C" w:rsidRPr="00830F8E" w:rsidRDefault="006D3C6C" w:rsidP="00830F8E">
      <w:pPr>
        <w:autoSpaceDE w:val="0"/>
        <w:autoSpaceDN w:val="0"/>
        <w:adjustRightInd w:val="0"/>
        <w:jc w:val="center"/>
        <w:rPr>
          <w:rFonts w:ascii="Verdana" w:hAnsi="Verdana" w:cs="Arial"/>
          <w:w w:val="90"/>
          <w:sz w:val="18"/>
          <w:szCs w:val="18"/>
        </w:rPr>
      </w:pPr>
    </w:p>
    <w:p w:rsidR="006D3C6C" w:rsidRPr="00830F8E" w:rsidRDefault="006D3C6C" w:rsidP="00830F8E">
      <w:pPr>
        <w:autoSpaceDE w:val="0"/>
        <w:autoSpaceDN w:val="0"/>
        <w:adjustRightInd w:val="0"/>
        <w:jc w:val="center"/>
        <w:rPr>
          <w:rFonts w:ascii="Verdana" w:hAnsi="Verdana" w:cs="Arial"/>
          <w:w w:val="90"/>
          <w:sz w:val="18"/>
          <w:szCs w:val="18"/>
        </w:rPr>
      </w:pPr>
    </w:p>
    <w:p w:rsidR="006D3C6C" w:rsidRPr="00830F8E" w:rsidRDefault="006D3C6C" w:rsidP="00830F8E">
      <w:pPr>
        <w:autoSpaceDE w:val="0"/>
        <w:autoSpaceDN w:val="0"/>
        <w:adjustRightInd w:val="0"/>
        <w:jc w:val="center"/>
        <w:rPr>
          <w:rFonts w:ascii="Verdana" w:hAnsi="Verdana" w:cs="Arial"/>
          <w:b/>
          <w:bCs/>
          <w:w w:val="90"/>
          <w:sz w:val="18"/>
          <w:szCs w:val="18"/>
          <w:highlight w:val="white"/>
        </w:rPr>
      </w:pPr>
    </w:p>
    <w:p w:rsidR="006D3C6C" w:rsidRPr="00830F8E" w:rsidRDefault="006D3C6C" w:rsidP="00830F8E">
      <w:pPr>
        <w:autoSpaceDE w:val="0"/>
        <w:autoSpaceDN w:val="0"/>
        <w:adjustRightInd w:val="0"/>
        <w:jc w:val="center"/>
        <w:rPr>
          <w:rFonts w:ascii="Verdana" w:hAnsi="Verdana" w:cs="Arial"/>
          <w:b/>
          <w:bCs/>
          <w:w w:val="90"/>
          <w:sz w:val="18"/>
          <w:szCs w:val="18"/>
          <w:highlight w:val="white"/>
        </w:rPr>
      </w:pPr>
    </w:p>
    <w:p w:rsidR="006D3C6C" w:rsidRPr="00830F8E" w:rsidRDefault="006D3C6C" w:rsidP="00830F8E">
      <w:pPr>
        <w:autoSpaceDE w:val="0"/>
        <w:autoSpaceDN w:val="0"/>
        <w:adjustRightInd w:val="0"/>
        <w:jc w:val="center"/>
        <w:rPr>
          <w:rFonts w:ascii="Verdana" w:hAnsi="Verdana" w:cs="Arial"/>
          <w:b/>
          <w:bCs/>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w w:val="90"/>
          <w:sz w:val="18"/>
          <w:szCs w:val="18"/>
          <w:highlight w:val="white"/>
        </w:rPr>
        <w:t xml:space="preserve">.   </w:t>
      </w: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BA6BAA" w:rsidRPr="00830F8E" w:rsidRDefault="00BA6BAA" w:rsidP="00830F8E">
      <w:pPr>
        <w:autoSpaceDE w:val="0"/>
        <w:autoSpaceDN w:val="0"/>
        <w:adjustRightInd w:val="0"/>
        <w:jc w:val="center"/>
        <w:rPr>
          <w:rFonts w:ascii="Verdana" w:hAnsi="Verdana" w:cs="Arial"/>
          <w:w w:val="90"/>
          <w:sz w:val="18"/>
          <w:szCs w:val="18"/>
          <w:highlight w:val="white"/>
        </w:rPr>
      </w:pPr>
    </w:p>
    <w:p w:rsidR="00BA6BAA" w:rsidRPr="00830F8E" w:rsidRDefault="00BA6BAA" w:rsidP="00830F8E">
      <w:pPr>
        <w:autoSpaceDE w:val="0"/>
        <w:autoSpaceDN w:val="0"/>
        <w:adjustRightInd w:val="0"/>
        <w:jc w:val="center"/>
        <w:rPr>
          <w:rFonts w:ascii="Verdana" w:hAnsi="Verdana" w:cs="Arial"/>
          <w:w w:val="90"/>
          <w:sz w:val="18"/>
          <w:szCs w:val="18"/>
          <w:highlight w:val="white"/>
        </w:rPr>
      </w:pPr>
    </w:p>
    <w:p w:rsidR="00BA6BAA" w:rsidRPr="00830F8E" w:rsidRDefault="00BA6BAA" w:rsidP="00830F8E">
      <w:pPr>
        <w:autoSpaceDE w:val="0"/>
        <w:autoSpaceDN w:val="0"/>
        <w:adjustRightInd w:val="0"/>
        <w:jc w:val="center"/>
        <w:rPr>
          <w:rFonts w:ascii="Verdana" w:hAnsi="Verdana" w:cs="Arial"/>
          <w:w w:val="90"/>
          <w:sz w:val="18"/>
          <w:szCs w:val="18"/>
          <w:highlight w:val="white"/>
        </w:rPr>
      </w:pPr>
    </w:p>
    <w:p w:rsidR="00BA6BAA" w:rsidRPr="00830F8E" w:rsidRDefault="00BA6BAA"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BA6BAA" w:rsidRPr="00830F8E" w:rsidRDefault="006D3C6C" w:rsidP="00830F8E">
      <w:pPr>
        <w:autoSpaceDE w:val="0"/>
        <w:autoSpaceDN w:val="0"/>
        <w:adjustRightInd w:val="0"/>
        <w:jc w:val="center"/>
        <w:rPr>
          <w:rFonts w:ascii="Verdana" w:hAnsi="Verdana" w:cs="Arial"/>
          <w:b/>
          <w:w w:val="90"/>
          <w:sz w:val="44"/>
          <w:szCs w:val="18"/>
          <w:highlight w:val="white"/>
        </w:rPr>
      </w:pPr>
      <w:r w:rsidRPr="00830F8E">
        <w:rPr>
          <w:rFonts w:ascii="Verdana" w:hAnsi="Verdana" w:cs="Arial"/>
          <w:b/>
          <w:w w:val="90"/>
          <w:sz w:val="44"/>
          <w:szCs w:val="18"/>
          <w:highlight w:val="white"/>
        </w:rPr>
        <w:t xml:space="preserve">СОВРЕМЕННЫЕ </w:t>
      </w:r>
    </w:p>
    <w:p w:rsidR="006D3C6C" w:rsidRPr="00830F8E" w:rsidRDefault="006D3C6C" w:rsidP="00830F8E">
      <w:pPr>
        <w:autoSpaceDE w:val="0"/>
        <w:autoSpaceDN w:val="0"/>
        <w:adjustRightInd w:val="0"/>
        <w:jc w:val="center"/>
        <w:rPr>
          <w:rFonts w:ascii="Verdana" w:hAnsi="Verdana" w:cs="Arial"/>
          <w:b/>
          <w:w w:val="90"/>
          <w:sz w:val="44"/>
          <w:szCs w:val="18"/>
          <w:highlight w:val="white"/>
        </w:rPr>
      </w:pPr>
      <w:r w:rsidRPr="00830F8E">
        <w:rPr>
          <w:rFonts w:ascii="Verdana" w:hAnsi="Verdana" w:cs="Arial"/>
          <w:b/>
          <w:w w:val="90"/>
          <w:sz w:val="44"/>
          <w:szCs w:val="18"/>
          <w:highlight w:val="white"/>
        </w:rPr>
        <w:t>ОБРАЗОВАТЕЛЬНЫЕ ТЕХНОЛОГИИ</w:t>
      </w:r>
      <w:r w:rsidRPr="00830F8E">
        <w:rPr>
          <w:rFonts w:ascii="Verdana" w:hAnsi="Verdana" w:cs="Arial"/>
          <w:b/>
          <w:w w:val="90"/>
          <w:sz w:val="44"/>
          <w:szCs w:val="18"/>
          <w:highlight w:val="white"/>
        </w:rPr>
        <w:br/>
        <w:t>ДОШКОЛЬНОГО ОБРАЗОВАНИЯ</w:t>
      </w:r>
    </w:p>
    <w:p w:rsidR="006D3C6C" w:rsidRPr="00830F8E" w:rsidRDefault="006D3C6C" w:rsidP="00830F8E">
      <w:pPr>
        <w:tabs>
          <w:tab w:val="left" w:pos="142"/>
        </w:tabs>
        <w:ind w:hanging="426"/>
        <w:rPr>
          <w:rFonts w:ascii="Verdana" w:hAnsi="Verdana" w:cs="Arial"/>
          <w:w w:val="90"/>
          <w:sz w:val="18"/>
          <w:szCs w:val="18"/>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b/>
          <w:w w:val="90"/>
          <w:sz w:val="22"/>
          <w:szCs w:val="18"/>
          <w:highlight w:val="white"/>
        </w:rPr>
      </w:pPr>
      <w:r w:rsidRPr="00830F8E">
        <w:rPr>
          <w:rFonts w:ascii="Verdana" w:hAnsi="Verdana" w:cs="Arial"/>
          <w:b/>
          <w:w w:val="90"/>
          <w:sz w:val="22"/>
          <w:szCs w:val="18"/>
          <w:highlight w:val="white"/>
        </w:rPr>
        <w:t>Тюмень</w:t>
      </w:r>
    </w:p>
    <w:p w:rsidR="006D3C6C" w:rsidRPr="00830F8E" w:rsidRDefault="006D3C6C" w:rsidP="00830F8E">
      <w:pPr>
        <w:autoSpaceDE w:val="0"/>
        <w:autoSpaceDN w:val="0"/>
        <w:adjustRightInd w:val="0"/>
        <w:jc w:val="center"/>
        <w:rPr>
          <w:rFonts w:ascii="Verdana" w:hAnsi="Verdana" w:cs="Arial"/>
          <w:b/>
          <w:w w:val="90"/>
          <w:sz w:val="22"/>
          <w:szCs w:val="18"/>
          <w:highlight w:val="white"/>
        </w:rPr>
      </w:pPr>
      <w:r w:rsidRPr="00830F8E">
        <w:rPr>
          <w:rFonts w:ascii="Verdana" w:hAnsi="Verdana" w:cs="Arial"/>
          <w:b/>
          <w:w w:val="90"/>
          <w:sz w:val="22"/>
          <w:szCs w:val="18"/>
          <w:highlight w:val="white"/>
        </w:rPr>
        <w:t>2013</w:t>
      </w:r>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b/>
          <w:w w:val="90"/>
          <w:sz w:val="18"/>
          <w:szCs w:val="18"/>
          <w:highlight w:val="white"/>
        </w:rPr>
      </w:pPr>
    </w:p>
    <w:p w:rsidR="000D5BB0" w:rsidRPr="00830F8E" w:rsidRDefault="000D5BB0" w:rsidP="00830F8E">
      <w:pPr>
        <w:autoSpaceDE w:val="0"/>
        <w:autoSpaceDN w:val="0"/>
        <w:adjustRightInd w:val="0"/>
        <w:rPr>
          <w:rFonts w:ascii="Verdana" w:hAnsi="Verdana" w:cs="Arial"/>
          <w:b/>
          <w:w w:val="90"/>
          <w:sz w:val="18"/>
          <w:szCs w:val="18"/>
          <w:highlight w:val="white"/>
        </w:rPr>
      </w:pPr>
    </w:p>
    <w:p w:rsidR="000D5BB0" w:rsidRPr="00830F8E" w:rsidRDefault="000D5BB0" w:rsidP="00830F8E">
      <w:pPr>
        <w:autoSpaceDE w:val="0"/>
        <w:autoSpaceDN w:val="0"/>
        <w:adjustRightInd w:val="0"/>
        <w:rPr>
          <w:rFonts w:ascii="Verdana" w:hAnsi="Verdana" w:cs="Arial"/>
          <w:b/>
          <w:w w:val="90"/>
          <w:sz w:val="18"/>
          <w:szCs w:val="18"/>
          <w:highlight w:val="white"/>
        </w:rPr>
      </w:pPr>
    </w:p>
    <w:p w:rsidR="000D5BB0" w:rsidRPr="00830F8E" w:rsidRDefault="000D5BB0" w:rsidP="00830F8E">
      <w:pPr>
        <w:autoSpaceDE w:val="0"/>
        <w:autoSpaceDN w:val="0"/>
        <w:adjustRightInd w:val="0"/>
        <w:rPr>
          <w:rFonts w:ascii="Verdana" w:hAnsi="Verdana" w:cs="Arial"/>
          <w:b/>
          <w:w w:val="90"/>
          <w:sz w:val="18"/>
          <w:szCs w:val="18"/>
          <w:highlight w:val="white"/>
        </w:rPr>
      </w:pPr>
    </w:p>
    <w:p w:rsidR="000D5BB0" w:rsidRPr="00830F8E" w:rsidRDefault="000D5BB0" w:rsidP="00830F8E">
      <w:pPr>
        <w:autoSpaceDE w:val="0"/>
        <w:autoSpaceDN w:val="0"/>
        <w:adjustRightInd w:val="0"/>
        <w:rPr>
          <w:rFonts w:ascii="Verdana" w:hAnsi="Verdana" w:cs="Arial"/>
          <w:b/>
          <w:w w:val="90"/>
          <w:sz w:val="18"/>
          <w:szCs w:val="18"/>
          <w:highlight w:val="white"/>
        </w:rPr>
      </w:pPr>
    </w:p>
    <w:p w:rsidR="000D5BB0" w:rsidRPr="00830F8E" w:rsidRDefault="000D5BB0" w:rsidP="00830F8E">
      <w:pPr>
        <w:autoSpaceDE w:val="0"/>
        <w:autoSpaceDN w:val="0"/>
        <w:adjustRightInd w:val="0"/>
        <w:rPr>
          <w:rFonts w:ascii="Verdana" w:hAnsi="Verdana" w:cs="Arial"/>
          <w:b/>
          <w:w w:val="90"/>
          <w:sz w:val="18"/>
          <w:szCs w:val="18"/>
          <w:highlight w:val="white"/>
        </w:rPr>
      </w:pPr>
    </w:p>
    <w:p w:rsidR="005F60E8" w:rsidRPr="00830F8E" w:rsidRDefault="005F60E8" w:rsidP="00830F8E">
      <w:pPr>
        <w:autoSpaceDE w:val="0"/>
        <w:autoSpaceDN w:val="0"/>
        <w:adjustRightInd w:val="0"/>
        <w:rPr>
          <w:rFonts w:ascii="Verdana" w:hAnsi="Verdana" w:cs="Arial"/>
          <w:b/>
          <w:w w:val="90"/>
          <w:sz w:val="18"/>
          <w:szCs w:val="18"/>
          <w:highlight w:val="white"/>
        </w:rPr>
      </w:pPr>
      <w:r w:rsidRPr="00830F8E">
        <w:rPr>
          <w:rFonts w:ascii="Verdana" w:hAnsi="Verdana" w:cs="Arial"/>
          <w:b/>
          <w:w w:val="90"/>
          <w:sz w:val="18"/>
          <w:szCs w:val="18"/>
          <w:highlight w:val="white"/>
        </w:rPr>
        <w:t>Авторы-составители:</w:t>
      </w:r>
    </w:p>
    <w:p w:rsidR="005F60E8" w:rsidRPr="00830F8E" w:rsidRDefault="005F60E8"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20"/>
          <w:szCs w:val="18"/>
          <w:highlight w:val="white"/>
        </w:rPr>
        <w:t xml:space="preserve">Белькович В.Ю., </w:t>
      </w:r>
      <w:r w:rsidRPr="00830F8E">
        <w:rPr>
          <w:rFonts w:ascii="Verdana" w:hAnsi="Verdana" w:cs="Arial"/>
          <w:w w:val="90"/>
          <w:sz w:val="16"/>
          <w:szCs w:val="18"/>
          <w:highlight w:val="white"/>
        </w:rPr>
        <w:t>доцент кафедры дошкольного и начального образования ТОГИРРО, к.п</w:t>
      </w:r>
      <w:r w:rsidR="000D5BB0" w:rsidRPr="00830F8E">
        <w:rPr>
          <w:rFonts w:ascii="Verdana" w:hAnsi="Verdana" w:cs="Arial"/>
          <w:w w:val="90"/>
          <w:sz w:val="16"/>
          <w:szCs w:val="18"/>
          <w:highlight w:val="white"/>
        </w:rPr>
        <w:t>ед</w:t>
      </w:r>
      <w:r w:rsidRPr="00830F8E">
        <w:rPr>
          <w:rFonts w:ascii="Verdana" w:hAnsi="Verdana" w:cs="Arial"/>
          <w:w w:val="90"/>
          <w:sz w:val="16"/>
          <w:szCs w:val="18"/>
          <w:highlight w:val="white"/>
        </w:rPr>
        <w:t>.н.</w:t>
      </w:r>
    </w:p>
    <w:p w:rsidR="000B2D08" w:rsidRPr="00830F8E" w:rsidRDefault="000B2D08"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20"/>
          <w:szCs w:val="18"/>
          <w:highlight w:val="white"/>
        </w:rPr>
        <w:t xml:space="preserve">Менчинская Е.А., </w:t>
      </w:r>
      <w:r w:rsidRPr="00830F8E">
        <w:rPr>
          <w:rFonts w:ascii="Verdana" w:hAnsi="Verdana" w:cs="Arial"/>
          <w:w w:val="90"/>
          <w:sz w:val="16"/>
          <w:szCs w:val="18"/>
          <w:highlight w:val="white"/>
        </w:rPr>
        <w:t>доцент кафедры дошкольного и начального образования ТОГИРРО, к.п</w:t>
      </w:r>
      <w:r w:rsidR="000D5BB0" w:rsidRPr="00830F8E">
        <w:rPr>
          <w:rFonts w:ascii="Verdana" w:hAnsi="Verdana" w:cs="Arial"/>
          <w:w w:val="90"/>
          <w:sz w:val="16"/>
          <w:szCs w:val="18"/>
          <w:highlight w:val="white"/>
        </w:rPr>
        <w:t>ед</w:t>
      </w:r>
      <w:r w:rsidRPr="00830F8E">
        <w:rPr>
          <w:rFonts w:ascii="Verdana" w:hAnsi="Verdana" w:cs="Arial"/>
          <w:w w:val="90"/>
          <w:sz w:val="16"/>
          <w:szCs w:val="18"/>
          <w:highlight w:val="white"/>
        </w:rPr>
        <w:t>.н.</w:t>
      </w:r>
    </w:p>
    <w:p w:rsidR="005F60E8" w:rsidRPr="00830F8E" w:rsidRDefault="005F60E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D5BB0" w:rsidRPr="00830F8E" w:rsidRDefault="000B2D08"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 xml:space="preserve">В сборник вошли материалы преподавателей ТОГИРРО: </w:t>
      </w:r>
    </w:p>
    <w:p w:rsidR="000B2D08" w:rsidRPr="00830F8E" w:rsidRDefault="000B2D08"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Гадиева Р.Г., к.п</w:t>
      </w:r>
      <w:r w:rsidR="003B20BD" w:rsidRPr="00830F8E">
        <w:rPr>
          <w:rFonts w:ascii="Verdana" w:hAnsi="Verdana" w:cs="Arial"/>
          <w:w w:val="90"/>
          <w:sz w:val="18"/>
          <w:szCs w:val="18"/>
          <w:highlight w:val="white"/>
        </w:rPr>
        <w:t>ед</w:t>
      </w:r>
      <w:r w:rsidRPr="00830F8E">
        <w:rPr>
          <w:rFonts w:ascii="Verdana" w:hAnsi="Verdana" w:cs="Arial"/>
          <w:w w:val="90"/>
          <w:sz w:val="18"/>
          <w:szCs w:val="18"/>
          <w:highlight w:val="white"/>
        </w:rPr>
        <w:t>.н.</w:t>
      </w:r>
      <w:r w:rsidR="003B20BD" w:rsidRPr="00830F8E">
        <w:rPr>
          <w:rFonts w:ascii="Verdana" w:hAnsi="Verdana" w:cs="Arial"/>
          <w:w w:val="90"/>
          <w:sz w:val="18"/>
          <w:szCs w:val="18"/>
          <w:highlight w:val="white"/>
        </w:rPr>
        <w:t>;</w:t>
      </w:r>
      <w:r w:rsidRPr="00830F8E">
        <w:rPr>
          <w:rFonts w:ascii="Verdana" w:hAnsi="Verdana" w:cs="Arial"/>
          <w:w w:val="90"/>
          <w:sz w:val="18"/>
          <w:szCs w:val="18"/>
          <w:highlight w:val="white"/>
        </w:rPr>
        <w:t xml:space="preserve"> Карасевой Е.Г., к.п</w:t>
      </w:r>
      <w:r w:rsidR="003B20BD" w:rsidRPr="00830F8E">
        <w:rPr>
          <w:rFonts w:ascii="Verdana" w:hAnsi="Verdana" w:cs="Arial"/>
          <w:w w:val="90"/>
          <w:sz w:val="18"/>
          <w:szCs w:val="18"/>
          <w:highlight w:val="white"/>
        </w:rPr>
        <w:t>ед</w:t>
      </w:r>
      <w:r w:rsidRPr="00830F8E">
        <w:rPr>
          <w:rFonts w:ascii="Verdana" w:hAnsi="Verdana" w:cs="Arial"/>
          <w:w w:val="90"/>
          <w:sz w:val="18"/>
          <w:szCs w:val="18"/>
          <w:highlight w:val="white"/>
        </w:rPr>
        <w:t>.н.</w:t>
      </w:r>
      <w:r w:rsidR="003B20BD" w:rsidRPr="00830F8E">
        <w:rPr>
          <w:rFonts w:ascii="Verdana" w:hAnsi="Verdana" w:cs="Arial"/>
          <w:w w:val="90"/>
          <w:sz w:val="18"/>
          <w:szCs w:val="18"/>
          <w:highlight w:val="white"/>
        </w:rPr>
        <w:t>;</w:t>
      </w:r>
      <w:r w:rsidRPr="00830F8E">
        <w:rPr>
          <w:rFonts w:ascii="Verdana" w:hAnsi="Verdana" w:cs="Arial"/>
          <w:w w:val="90"/>
          <w:sz w:val="18"/>
          <w:szCs w:val="18"/>
          <w:highlight w:val="white"/>
        </w:rPr>
        <w:t xml:space="preserve"> Кучинской Г.К., к.п</w:t>
      </w:r>
      <w:r w:rsidR="003B20BD" w:rsidRPr="00830F8E">
        <w:rPr>
          <w:rFonts w:ascii="Verdana" w:hAnsi="Verdana" w:cs="Arial"/>
          <w:w w:val="90"/>
          <w:sz w:val="18"/>
          <w:szCs w:val="18"/>
          <w:highlight w:val="white"/>
        </w:rPr>
        <w:t>ед</w:t>
      </w:r>
      <w:r w:rsidRPr="00830F8E">
        <w:rPr>
          <w:rFonts w:ascii="Verdana" w:hAnsi="Verdana" w:cs="Arial"/>
          <w:w w:val="90"/>
          <w:sz w:val="18"/>
          <w:szCs w:val="18"/>
          <w:highlight w:val="white"/>
        </w:rPr>
        <w:t>.н.</w:t>
      </w:r>
      <w:r w:rsidR="003B20BD" w:rsidRPr="00830F8E">
        <w:rPr>
          <w:rFonts w:ascii="Verdana" w:hAnsi="Verdana" w:cs="Arial"/>
          <w:w w:val="90"/>
          <w:sz w:val="18"/>
          <w:szCs w:val="18"/>
          <w:highlight w:val="white"/>
        </w:rPr>
        <w:t xml:space="preserve">; Тепловой З.И., </w:t>
      </w:r>
      <w:r w:rsidRPr="00830F8E">
        <w:rPr>
          <w:rFonts w:ascii="Verdana" w:hAnsi="Verdana" w:cs="Arial"/>
          <w:w w:val="90"/>
          <w:sz w:val="18"/>
          <w:szCs w:val="18"/>
          <w:highlight w:val="white"/>
        </w:rPr>
        <w:t>к.п</w:t>
      </w:r>
      <w:r w:rsidR="003B20BD" w:rsidRPr="00830F8E">
        <w:rPr>
          <w:rFonts w:ascii="Verdana" w:hAnsi="Verdana" w:cs="Arial"/>
          <w:w w:val="90"/>
          <w:sz w:val="18"/>
          <w:szCs w:val="18"/>
          <w:highlight w:val="white"/>
        </w:rPr>
        <w:t>ед</w:t>
      </w:r>
      <w:r w:rsidRPr="00830F8E">
        <w:rPr>
          <w:rFonts w:ascii="Verdana" w:hAnsi="Verdana" w:cs="Arial"/>
          <w:w w:val="90"/>
          <w:sz w:val="18"/>
          <w:szCs w:val="18"/>
          <w:highlight w:val="white"/>
        </w:rPr>
        <w:t>.н.</w:t>
      </w:r>
      <w:r w:rsidR="003B20BD" w:rsidRPr="00830F8E">
        <w:rPr>
          <w:rFonts w:ascii="Verdana" w:hAnsi="Verdana" w:cs="Arial"/>
          <w:w w:val="90"/>
          <w:sz w:val="18"/>
          <w:szCs w:val="18"/>
          <w:highlight w:val="white"/>
        </w:rPr>
        <w:t>;</w:t>
      </w:r>
      <w:r w:rsidRPr="00830F8E">
        <w:rPr>
          <w:rFonts w:ascii="Verdana" w:hAnsi="Verdana" w:cs="Arial"/>
          <w:w w:val="90"/>
          <w:sz w:val="18"/>
          <w:szCs w:val="18"/>
          <w:highlight w:val="white"/>
        </w:rPr>
        <w:t xml:space="preserve"> Яковлевой И.В.</w:t>
      </w:r>
      <w:r w:rsidR="003B20BD" w:rsidRPr="00830F8E">
        <w:rPr>
          <w:rFonts w:ascii="Verdana" w:hAnsi="Verdana" w:cs="Arial"/>
          <w:w w:val="90"/>
          <w:sz w:val="18"/>
          <w:szCs w:val="18"/>
          <w:highlight w:val="white"/>
        </w:rPr>
        <w:t xml:space="preserve">, к.мед. н., а также Лобода Н.В, воспитателя МАДОУ д/с № </w:t>
      </w:r>
      <w:smartTag w:uri="urn:schemas-microsoft-com:office:smarttags" w:element="metricconverter">
        <w:smartTagPr>
          <w:attr w:name="ProductID" w:val="14 г"/>
        </w:smartTagPr>
        <w:r w:rsidR="003B20BD" w:rsidRPr="00830F8E">
          <w:rPr>
            <w:rFonts w:ascii="Verdana" w:hAnsi="Verdana" w:cs="Arial"/>
            <w:w w:val="90"/>
            <w:sz w:val="18"/>
            <w:szCs w:val="18"/>
            <w:highlight w:val="white"/>
          </w:rPr>
          <w:t>14 г</w:t>
        </w:r>
      </w:smartTag>
      <w:r w:rsidR="003B20BD" w:rsidRPr="00830F8E">
        <w:rPr>
          <w:rFonts w:ascii="Verdana" w:hAnsi="Verdana" w:cs="Arial"/>
          <w:w w:val="90"/>
          <w:sz w:val="18"/>
          <w:szCs w:val="18"/>
          <w:highlight w:val="white"/>
        </w:rPr>
        <w:t>.Ишима.</w:t>
      </w: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D5BB0" w:rsidRPr="00830F8E" w:rsidRDefault="000D5BB0"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B2D08" w:rsidRPr="00830F8E" w:rsidRDefault="000B2D08" w:rsidP="00830F8E">
      <w:pPr>
        <w:autoSpaceDE w:val="0"/>
        <w:autoSpaceDN w:val="0"/>
        <w:adjustRightInd w:val="0"/>
        <w:rPr>
          <w:rFonts w:ascii="Verdana" w:hAnsi="Verdana" w:cs="Arial"/>
          <w:w w:val="90"/>
          <w:sz w:val="18"/>
          <w:szCs w:val="18"/>
          <w:highlight w:val="white"/>
        </w:rPr>
      </w:pPr>
    </w:p>
    <w:p w:rsidR="000D5BB0" w:rsidRPr="00830F8E" w:rsidRDefault="000B2D08" w:rsidP="00830F8E">
      <w:pPr>
        <w:autoSpaceDE w:val="0"/>
        <w:autoSpaceDN w:val="0"/>
        <w:adjustRightInd w:val="0"/>
        <w:rPr>
          <w:rFonts w:ascii="Verdana" w:hAnsi="Verdana" w:cs="Arial"/>
          <w:b/>
          <w:w w:val="90"/>
          <w:sz w:val="22"/>
          <w:szCs w:val="18"/>
          <w:highlight w:val="white"/>
        </w:rPr>
      </w:pPr>
      <w:bookmarkStart w:id="0" w:name="_GoBack"/>
      <w:r w:rsidRPr="00830F8E">
        <w:rPr>
          <w:rFonts w:ascii="Verdana" w:hAnsi="Verdana" w:cs="Arial"/>
          <w:b/>
          <w:w w:val="90"/>
          <w:sz w:val="22"/>
          <w:szCs w:val="18"/>
          <w:highlight w:val="white"/>
        </w:rPr>
        <w:t>Современные образовательные тех</w:t>
      </w:r>
      <w:r w:rsidR="00E611C6" w:rsidRPr="00830F8E">
        <w:rPr>
          <w:rFonts w:ascii="Verdana" w:hAnsi="Verdana" w:cs="Arial"/>
          <w:b/>
          <w:w w:val="90"/>
          <w:sz w:val="22"/>
          <w:szCs w:val="18"/>
          <w:highlight w:val="white"/>
        </w:rPr>
        <w:t>нологии дошкольного образования</w:t>
      </w:r>
      <w:bookmarkEnd w:id="0"/>
      <w:r w:rsidR="00E611C6" w:rsidRPr="00830F8E">
        <w:rPr>
          <w:rFonts w:ascii="Verdana" w:hAnsi="Verdana" w:cs="Arial"/>
          <w:b/>
          <w:w w:val="90"/>
          <w:sz w:val="22"/>
          <w:szCs w:val="18"/>
          <w:highlight w:val="white"/>
        </w:rPr>
        <w:t>.</w:t>
      </w:r>
      <w:r w:rsidRPr="00830F8E">
        <w:rPr>
          <w:rFonts w:ascii="Verdana" w:hAnsi="Verdana" w:cs="Arial"/>
          <w:b/>
          <w:w w:val="90"/>
          <w:sz w:val="22"/>
          <w:szCs w:val="18"/>
          <w:highlight w:val="white"/>
        </w:rPr>
        <w:t xml:space="preserve"> </w:t>
      </w:r>
    </w:p>
    <w:p w:rsidR="000D5BB0" w:rsidRPr="00830F8E" w:rsidRDefault="000B2D08" w:rsidP="00830F8E">
      <w:pPr>
        <w:autoSpaceDE w:val="0"/>
        <w:autoSpaceDN w:val="0"/>
        <w:adjustRightInd w:val="0"/>
        <w:rPr>
          <w:rFonts w:ascii="Verdana" w:hAnsi="Verdana" w:cs="Arial"/>
          <w:w w:val="90"/>
          <w:sz w:val="20"/>
          <w:szCs w:val="18"/>
          <w:highlight w:val="white"/>
        </w:rPr>
      </w:pPr>
      <w:r w:rsidRPr="00830F8E">
        <w:rPr>
          <w:rFonts w:ascii="Verdana" w:hAnsi="Verdana" w:cs="Arial"/>
          <w:w w:val="90"/>
          <w:sz w:val="20"/>
          <w:szCs w:val="18"/>
          <w:highlight w:val="white"/>
        </w:rPr>
        <w:t>Методическ</w:t>
      </w:r>
      <w:r w:rsidR="000D5BB0" w:rsidRPr="00830F8E">
        <w:rPr>
          <w:rFonts w:ascii="Verdana" w:hAnsi="Verdana" w:cs="Arial"/>
          <w:w w:val="90"/>
          <w:sz w:val="20"/>
          <w:szCs w:val="18"/>
          <w:highlight w:val="white"/>
        </w:rPr>
        <w:t>ое</w:t>
      </w:r>
      <w:r w:rsidRPr="00830F8E">
        <w:rPr>
          <w:rFonts w:ascii="Verdana" w:hAnsi="Verdana" w:cs="Arial"/>
          <w:w w:val="90"/>
          <w:sz w:val="20"/>
          <w:szCs w:val="18"/>
          <w:highlight w:val="white"/>
        </w:rPr>
        <w:t xml:space="preserve"> </w:t>
      </w:r>
      <w:r w:rsidR="000D5BB0" w:rsidRPr="00830F8E">
        <w:rPr>
          <w:rFonts w:ascii="Verdana" w:hAnsi="Verdana" w:cs="Arial"/>
          <w:w w:val="90"/>
          <w:sz w:val="20"/>
          <w:szCs w:val="18"/>
          <w:highlight w:val="white"/>
        </w:rPr>
        <w:t>пособие</w:t>
      </w:r>
      <w:r w:rsidRPr="00830F8E">
        <w:rPr>
          <w:rFonts w:ascii="Verdana" w:hAnsi="Verdana" w:cs="Arial"/>
          <w:w w:val="90"/>
          <w:sz w:val="20"/>
          <w:szCs w:val="18"/>
          <w:highlight w:val="white"/>
        </w:rPr>
        <w:t xml:space="preserve">. </w:t>
      </w:r>
      <w:r w:rsidR="000D5BB0" w:rsidRPr="00830F8E">
        <w:rPr>
          <w:rFonts w:ascii="Verdana" w:hAnsi="Verdana" w:cs="Arial"/>
          <w:w w:val="90"/>
          <w:sz w:val="20"/>
          <w:szCs w:val="18"/>
          <w:highlight w:val="white"/>
        </w:rPr>
        <w:t>–</w:t>
      </w:r>
    </w:p>
    <w:p w:rsidR="000B2D08" w:rsidRPr="00830F8E" w:rsidRDefault="000B2D08"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Тюмень</w:t>
      </w:r>
      <w:r w:rsidR="000D5BB0" w:rsidRPr="00830F8E">
        <w:rPr>
          <w:rFonts w:ascii="Verdana" w:hAnsi="Verdana" w:cs="Arial"/>
          <w:w w:val="90"/>
          <w:sz w:val="18"/>
          <w:szCs w:val="18"/>
          <w:highlight w:val="white"/>
        </w:rPr>
        <w:t>:</w:t>
      </w:r>
      <w:r w:rsidRPr="00830F8E">
        <w:rPr>
          <w:rFonts w:ascii="Verdana" w:hAnsi="Verdana" w:cs="Arial"/>
          <w:w w:val="90"/>
          <w:sz w:val="18"/>
          <w:szCs w:val="18"/>
          <w:highlight w:val="white"/>
        </w:rPr>
        <w:t xml:space="preserve"> ТОГИРРО, 2013 - </w:t>
      </w:r>
      <w:r w:rsidR="002A032E">
        <w:rPr>
          <w:rFonts w:ascii="Verdana" w:hAnsi="Verdana" w:cs="Arial"/>
          <w:w w:val="90"/>
          <w:sz w:val="18"/>
          <w:szCs w:val="18"/>
          <w:highlight w:val="white"/>
        </w:rPr>
        <w:t>64</w:t>
      </w:r>
      <w:r w:rsidRPr="00830F8E">
        <w:rPr>
          <w:rFonts w:ascii="Verdana" w:hAnsi="Verdana" w:cs="Arial"/>
          <w:w w:val="90"/>
          <w:sz w:val="18"/>
          <w:szCs w:val="18"/>
          <w:highlight w:val="white"/>
        </w:rPr>
        <w:t xml:space="preserve"> с.</w:t>
      </w: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0B2D08" w:rsidP="00830F8E">
      <w:pPr>
        <w:autoSpaceDE w:val="0"/>
        <w:autoSpaceDN w:val="0"/>
        <w:adjustRightInd w:val="0"/>
        <w:jc w:val="both"/>
        <w:rPr>
          <w:rFonts w:ascii="Verdana" w:hAnsi="Verdana" w:cs="Arial"/>
          <w:w w:val="90"/>
          <w:sz w:val="16"/>
          <w:szCs w:val="18"/>
          <w:highlight w:val="white"/>
        </w:rPr>
      </w:pPr>
      <w:r w:rsidRPr="00830F8E">
        <w:rPr>
          <w:rFonts w:ascii="Verdana" w:hAnsi="Verdana" w:cs="Arial"/>
          <w:w w:val="90"/>
          <w:sz w:val="18"/>
          <w:szCs w:val="18"/>
          <w:highlight w:val="white"/>
        </w:rPr>
        <w:tab/>
      </w:r>
      <w:r w:rsidRPr="00830F8E">
        <w:rPr>
          <w:rFonts w:ascii="Verdana" w:hAnsi="Verdana" w:cs="Arial"/>
          <w:w w:val="90"/>
          <w:sz w:val="16"/>
          <w:szCs w:val="18"/>
          <w:highlight w:val="white"/>
        </w:rPr>
        <w:t>В предлагаемом методическом пособии «Современные образовательные технологии дошкольного образования» предста</w:t>
      </w:r>
      <w:r w:rsidRPr="00830F8E">
        <w:rPr>
          <w:rFonts w:ascii="Verdana" w:hAnsi="Verdana" w:cs="Arial"/>
          <w:w w:val="90"/>
          <w:sz w:val="16"/>
          <w:szCs w:val="18"/>
          <w:highlight w:val="white"/>
        </w:rPr>
        <w:t>в</w:t>
      </w:r>
      <w:r w:rsidRPr="00830F8E">
        <w:rPr>
          <w:rFonts w:ascii="Verdana" w:hAnsi="Verdana" w:cs="Arial"/>
          <w:w w:val="90"/>
          <w:sz w:val="16"/>
          <w:szCs w:val="18"/>
          <w:highlight w:val="white"/>
        </w:rPr>
        <w:t xml:space="preserve">лены педагогические технологии, которые помогут педагогам </w:t>
      </w:r>
      <w:r w:rsidR="003B20BD" w:rsidRPr="00830F8E">
        <w:rPr>
          <w:rFonts w:ascii="Verdana" w:hAnsi="Verdana" w:cs="Arial"/>
          <w:w w:val="90"/>
          <w:sz w:val="16"/>
          <w:szCs w:val="18"/>
          <w:highlight w:val="white"/>
        </w:rPr>
        <w:t xml:space="preserve">не только в </w:t>
      </w:r>
      <w:r w:rsidRPr="00830F8E">
        <w:rPr>
          <w:rFonts w:ascii="Verdana" w:hAnsi="Verdana" w:cs="Arial"/>
          <w:w w:val="90"/>
          <w:sz w:val="16"/>
          <w:szCs w:val="18"/>
          <w:highlight w:val="white"/>
        </w:rPr>
        <w:t xml:space="preserve">организации образовательного процесса в дошкольном учреждении,  </w:t>
      </w:r>
      <w:r w:rsidR="003B20BD" w:rsidRPr="00830F8E">
        <w:rPr>
          <w:rFonts w:ascii="Verdana" w:hAnsi="Verdana" w:cs="Arial"/>
          <w:w w:val="90"/>
          <w:sz w:val="16"/>
          <w:szCs w:val="18"/>
          <w:highlight w:val="white"/>
        </w:rPr>
        <w:t xml:space="preserve">но и на их основе разрабатывать собственные системные подходы во взаимодействии с детьми дошкольного возраста. </w:t>
      </w:r>
    </w:p>
    <w:p w:rsidR="003B20BD" w:rsidRPr="00830F8E" w:rsidRDefault="003B20BD" w:rsidP="00830F8E">
      <w:pPr>
        <w:autoSpaceDE w:val="0"/>
        <w:autoSpaceDN w:val="0"/>
        <w:adjustRightInd w:val="0"/>
        <w:jc w:val="both"/>
        <w:rPr>
          <w:rFonts w:ascii="Verdana" w:hAnsi="Verdana" w:cs="Arial"/>
          <w:w w:val="90"/>
          <w:sz w:val="16"/>
          <w:szCs w:val="18"/>
          <w:highlight w:val="white"/>
        </w:rPr>
      </w:pPr>
      <w:r w:rsidRPr="00830F8E">
        <w:rPr>
          <w:rFonts w:ascii="Verdana" w:hAnsi="Verdana" w:cs="Arial"/>
          <w:w w:val="90"/>
          <w:sz w:val="16"/>
          <w:szCs w:val="18"/>
          <w:highlight w:val="white"/>
        </w:rPr>
        <w:tab/>
        <w:t>Каждая педагогическая технология содержит описание методов, приемов и гипер</w:t>
      </w:r>
      <w:r w:rsidR="00A817A9" w:rsidRPr="00830F8E">
        <w:rPr>
          <w:rFonts w:ascii="Verdana" w:hAnsi="Verdana" w:cs="Arial"/>
          <w:w w:val="90"/>
          <w:sz w:val="16"/>
          <w:szCs w:val="18"/>
          <w:highlight w:val="white"/>
        </w:rPr>
        <w:t>ссылку на источник информации (</w:t>
      </w:r>
      <w:r w:rsidRPr="00830F8E">
        <w:rPr>
          <w:rFonts w:ascii="Verdana" w:hAnsi="Verdana" w:cs="Arial"/>
          <w:w w:val="90"/>
          <w:sz w:val="16"/>
          <w:szCs w:val="18"/>
          <w:highlight w:val="white"/>
        </w:rPr>
        <w:t>литер</w:t>
      </w:r>
      <w:r w:rsidRPr="00830F8E">
        <w:rPr>
          <w:rFonts w:ascii="Verdana" w:hAnsi="Verdana" w:cs="Arial"/>
          <w:w w:val="90"/>
          <w:sz w:val="16"/>
          <w:szCs w:val="18"/>
          <w:highlight w:val="white"/>
        </w:rPr>
        <w:t>а</w:t>
      </w:r>
      <w:r w:rsidRPr="00830F8E">
        <w:rPr>
          <w:rFonts w:ascii="Verdana" w:hAnsi="Verdana" w:cs="Arial"/>
          <w:w w:val="90"/>
          <w:sz w:val="16"/>
          <w:szCs w:val="18"/>
          <w:highlight w:val="white"/>
        </w:rPr>
        <w:t>турный и электронный).</w:t>
      </w:r>
    </w:p>
    <w:p w:rsidR="003B20BD" w:rsidRPr="00830F8E" w:rsidRDefault="003B20BD" w:rsidP="00830F8E">
      <w:pPr>
        <w:autoSpaceDE w:val="0"/>
        <w:autoSpaceDN w:val="0"/>
        <w:adjustRightInd w:val="0"/>
        <w:jc w:val="both"/>
        <w:rPr>
          <w:rFonts w:ascii="Verdana" w:hAnsi="Verdana" w:cs="Arial"/>
          <w:w w:val="90"/>
          <w:sz w:val="16"/>
          <w:szCs w:val="18"/>
          <w:highlight w:val="white"/>
        </w:rPr>
      </w:pPr>
      <w:r w:rsidRPr="00830F8E">
        <w:rPr>
          <w:rFonts w:ascii="Verdana" w:hAnsi="Verdana" w:cs="Arial"/>
          <w:w w:val="90"/>
          <w:sz w:val="16"/>
          <w:szCs w:val="18"/>
          <w:highlight w:val="white"/>
        </w:rPr>
        <w:tab/>
        <w:t>Предлагаемое пособие может быть интересно студентам дошкольных факультетов педагогических вузов, колледжей, а  также учителям начальной школы, родителям.</w:t>
      </w:r>
    </w:p>
    <w:p w:rsidR="005F60E8" w:rsidRPr="00830F8E" w:rsidRDefault="005F60E8" w:rsidP="00830F8E">
      <w:pPr>
        <w:autoSpaceDE w:val="0"/>
        <w:autoSpaceDN w:val="0"/>
        <w:adjustRightInd w:val="0"/>
        <w:jc w:val="center"/>
        <w:rPr>
          <w:rFonts w:ascii="Verdana" w:hAnsi="Verdana" w:cs="Arial"/>
          <w:w w:val="90"/>
          <w:sz w:val="16"/>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0D5BB0" w:rsidP="00830F8E">
      <w:pPr>
        <w:autoSpaceDE w:val="0"/>
        <w:autoSpaceDN w:val="0"/>
        <w:adjustRightInd w:val="0"/>
        <w:jc w:val="right"/>
        <w:rPr>
          <w:rFonts w:ascii="Verdana" w:hAnsi="Verdana" w:cs="Arial"/>
          <w:w w:val="90"/>
          <w:sz w:val="16"/>
          <w:szCs w:val="18"/>
          <w:highlight w:val="white"/>
        </w:rPr>
      </w:pPr>
      <w:r w:rsidRPr="00830F8E">
        <w:rPr>
          <w:rFonts w:ascii="Verdana" w:hAnsi="Verdana" w:cs="Arial"/>
          <w:w w:val="90"/>
          <w:sz w:val="16"/>
          <w:szCs w:val="18"/>
          <w:highlight w:val="white"/>
        </w:rPr>
        <w:t>© ТОГИРРО, 2013</w:t>
      </w: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5F60E8" w:rsidRPr="00830F8E" w:rsidRDefault="005F60E8" w:rsidP="00830F8E">
      <w:pPr>
        <w:autoSpaceDE w:val="0"/>
        <w:autoSpaceDN w:val="0"/>
        <w:adjustRightInd w:val="0"/>
        <w:jc w:val="center"/>
        <w:rPr>
          <w:rFonts w:ascii="Verdana" w:hAnsi="Verdana" w:cs="Arial"/>
          <w:w w:val="90"/>
          <w:sz w:val="18"/>
          <w:szCs w:val="18"/>
          <w:highlight w:val="white"/>
        </w:rPr>
      </w:pPr>
    </w:p>
    <w:p w:rsidR="006D3C6C" w:rsidRPr="00830F8E" w:rsidRDefault="00BA6BAA" w:rsidP="00830F8E">
      <w:pPr>
        <w:autoSpaceDE w:val="0"/>
        <w:autoSpaceDN w:val="0"/>
        <w:adjustRightInd w:val="0"/>
        <w:jc w:val="center"/>
        <w:rPr>
          <w:rFonts w:ascii="Verdana" w:hAnsi="Verdana" w:cs="Arial"/>
          <w:b/>
          <w:w w:val="90"/>
          <w:sz w:val="28"/>
          <w:szCs w:val="18"/>
          <w:highlight w:val="white"/>
        </w:rPr>
      </w:pPr>
      <w:r w:rsidRPr="00830F8E">
        <w:rPr>
          <w:rFonts w:ascii="Verdana" w:hAnsi="Verdana" w:cs="Arial"/>
          <w:b/>
          <w:w w:val="90"/>
          <w:sz w:val="18"/>
          <w:szCs w:val="18"/>
          <w:highlight w:val="white"/>
        </w:rPr>
        <w:br w:type="page"/>
      </w:r>
      <w:r w:rsidR="006D3C6C" w:rsidRPr="00830F8E">
        <w:rPr>
          <w:rFonts w:ascii="Verdana" w:hAnsi="Verdana" w:cs="Arial"/>
          <w:b/>
          <w:w w:val="90"/>
          <w:sz w:val="28"/>
          <w:szCs w:val="18"/>
          <w:highlight w:val="white"/>
        </w:rPr>
        <w:lastRenderedPageBreak/>
        <w:t>СОДЕРЖАНИЕ</w:t>
      </w:r>
    </w:p>
    <w:p w:rsidR="000D5BB0" w:rsidRPr="00830F8E" w:rsidRDefault="000D5BB0" w:rsidP="00830F8E">
      <w:pPr>
        <w:autoSpaceDE w:val="0"/>
        <w:autoSpaceDN w:val="0"/>
        <w:adjustRightInd w:val="0"/>
        <w:rPr>
          <w:rFonts w:ascii="Verdana" w:hAnsi="Verdana" w:cs="Arial"/>
          <w:b/>
          <w:w w:val="90"/>
          <w:sz w:val="18"/>
          <w:szCs w:val="18"/>
          <w:highlight w:val="white"/>
        </w:rPr>
      </w:pPr>
    </w:p>
    <w:p w:rsidR="007714C7" w:rsidRPr="00830F8E" w:rsidRDefault="009A1C26" w:rsidP="00830F8E">
      <w:pPr>
        <w:pStyle w:val="14"/>
        <w:tabs>
          <w:tab w:val="right" w:leader="dot" w:pos="10194"/>
        </w:tabs>
        <w:spacing w:after="0"/>
        <w:rPr>
          <w:rFonts w:ascii="Verdana" w:eastAsiaTheme="minorEastAsia" w:hAnsi="Verdana" w:cstheme="minorBidi"/>
          <w:b/>
          <w:noProof/>
          <w:sz w:val="22"/>
          <w:szCs w:val="22"/>
        </w:rPr>
      </w:pPr>
      <w:r w:rsidRPr="00830F8E">
        <w:rPr>
          <w:rFonts w:ascii="Verdana" w:hAnsi="Verdana"/>
          <w:b/>
          <w:w w:val="90"/>
          <w:sz w:val="28"/>
          <w:szCs w:val="20"/>
          <w:highlight w:val="white"/>
        </w:rPr>
        <w:fldChar w:fldCharType="begin"/>
      </w:r>
      <w:r w:rsidR="007714C7" w:rsidRPr="00830F8E">
        <w:rPr>
          <w:rFonts w:ascii="Verdana" w:hAnsi="Verdana"/>
          <w:b/>
          <w:w w:val="90"/>
          <w:sz w:val="28"/>
          <w:szCs w:val="20"/>
          <w:highlight w:val="white"/>
        </w:rPr>
        <w:instrText xml:space="preserve"> TOC \o "1-3" \h \z \u </w:instrText>
      </w:r>
      <w:r w:rsidRPr="00830F8E">
        <w:rPr>
          <w:rFonts w:ascii="Verdana" w:hAnsi="Verdana"/>
          <w:b/>
          <w:w w:val="90"/>
          <w:sz w:val="28"/>
          <w:szCs w:val="20"/>
          <w:highlight w:val="white"/>
        </w:rPr>
        <w:fldChar w:fldCharType="separate"/>
      </w:r>
      <w:hyperlink w:anchor="_Toc359989861" w:history="1">
        <w:r w:rsidR="007714C7" w:rsidRPr="00830F8E">
          <w:rPr>
            <w:rStyle w:val="a3"/>
            <w:rFonts w:ascii="Verdana" w:hAnsi="Verdana"/>
            <w:b/>
            <w:noProof/>
            <w:w w:val="90"/>
            <w:highlight w:val="white"/>
          </w:rPr>
          <w:t>Введение</w:t>
        </w:r>
        <w:r w:rsidR="007714C7" w:rsidRPr="00830F8E">
          <w:rPr>
            <w:rFonts w:ascii="Verdana" w:hAnsi="Verdana"/>
            <w:b/>
            <w:noProof/>
            <w:webHidden/>
          </w:rPr>
          <w:tab/>
        </w:r>
        <w:r w:rsidRPr="00830F8E">
          <w:rPr>
            <w:rFonts w:ascii="Verdana" w:hAnsi="Verdana"/>
            <w:b/>
            <w:noProof/>
            <w:webHidden/>
          </w:rPr>
          <w:fldChar w:fldCharType="begin"/>
        </w:r>
        <w:r w:rsidR="007714C7" w:rsidRPr="00830F8E">
          <w:rPr>
            <w:rFonts w:ascii="Verdana" w:hAnsi="Verdana"/>
            <w:b/>
            <w:noProof/>
            <w:webHidden/>
          </w:rPr>
          <w:instrText xml:space="preserve"> PAGEREF _Toc359989861 \h </w:instrText>
        </w:r>
        <w:r w:rsidRPr="00830F8E">
          <w:rPr>
            <w:rFonts w:ascii="Verdana" w:hAnsi="Verdana"/>
            <w:b/>
            <w:noProof/>
            <w:webHidden/>
          </w:rPr>
        </w:r>
        <w:r w:rsidRPr="00830F8E">
          <w:rPr>
            <w:rFonts w:ascii="Verdana" w:hAnsi="Verdana"/>
            <w:b/>
            <w:noProof/>
            <w:webHidden/>
          </w:rPr>
          <w:fldChar w:fldCharType="separate"/>
        </w:r>
        <w:r w:rsidR="002A032E">
          <w:rPr>
            <w:rFonts w:ascii="Verdana" w:hAnsi="Verdana"/>
            <w:b/>
            <w:noProof/>
            <w:webHidden/>
          </w:rPr>
          <w:t>3</w:t>
        </w:r>
        <w:r w:rsidRPr="00830F8E">
          <w:rPr>
            <w:rFonts w:ascii="Verdana" w:hAnsi="Verdana"/>
            <w:b/>
            <w:noProof/>
            <w:webHidden/>
          </w:rPr>
          <w:fldChar w:fldCharType="end"/>
        </w:r>
      </w:hyperlink>
    </w:p>
    <w:p w:rsidR="007714C7" w:rsidRPr="00830F8E" w:rsidRDefault="00315238" w:rsidP="00830F8E">
      <w:pPr>
        <w:pStyle w:val="14"/>
        <w:tabs>
          <w:tab w:val="right" w:leader="dot" w:pos="10194"/>
        </w:tabs>
        <w:spacing w:after="0"/>
        <w:rPr>
          <w:rFonts w:ascii="Verdana" w:eastAsiaTheme="minorEastAsia" w:hAnsi="Verdana" w:cstheme="minorBidi"/>
          <w:b/>
          <w:noProof/>
          <w:sz w:val="22"/>
          <w:szCs w:val="22"/>
        </w:rPr>
      </w:pPr>
      <w:hyperlink w:anchor="_Toc359989862" w:history="1">
        <w:r w:rsidR="007714C7" w:rsidRPr="00830F8E">
          <w:rPr>
            <w:rStyle w:val="a3"/>
            <w:rFonts w:ascii="Verdana" w:hAnsi="Verdana"/>
            <w:b/>
            <w:noProof/>
            <w:w w:val="90"/>
          </w:rPr>
          <w:t>Образовательная  технология как педагогический феномен</w:t>
        </w:r>
        <w:r w:rsidR="007714C7" w:rsidRPr="00830F8E">
          <w:rPr>
            <w:rFonts w:ascii="Verdana" w:hAnsi="Verdana"/>
            <w:b/>
            <w:noProof/>
            <w:webHidden/>
          </w:rPr>
          <w:tab/>
        </w:r>
        <w:r w:rsidR="009A1C26" w:rsidRPr="00830F8E">
          <w:rPr>
            <w:rFonts w:ascii="Verdana" w:hAnsi="Verdana"/>
            <w:b/>
            <w:noProof/>
            <w:webHidden/>
          </w:rPr>
          <w:fldChar w:fldCharType="begin"/>
        </w:r>
        <w:r w:rsidR="007714C7" w:rsidRPr="00830F8E">
          <w:rPr>
            <w:rFonts w:ascii="Verdana" w:hAnsi="Verdana"/>
            <w:b/>
            <w:noProof/>
            <w:webHidden/>
          </w:rPr>
          <w:instrText xml:space="preserve"> PAGEREF _Toc359989862 \h </w:instrText>
        </w:r>
        <w:r w:rsidR="009A1C26" w:rsidRPr="00830F8E">
          <w:rPr>
            <w:rFonts w:ascii="Verdana" w:hAnsi="Verdana"/>
            <w:b/>
            <w:noProof/>
            <w:webHidden/>
          </w:rPr>
        </w:r>
        <w:r w:rsidR="009A1C26" w:rsidRPr="00830F8E">
          <w:rPr>
            <w:rFonts w:ascii="Verdana" w:hAnsi="Verdana"/>
            <w:b/>
            <w:noProof/>
            <w:webHidden/>
          </w:rPr>
          <w:fldChar w:fldCharType="separate"/>
        </w:r>
        <w:r w:rsidR="002A032E">
          <w:rPr>
            <w:rFonts w:ascii="Verdana" w:hAnsi="Verdana"/>
            <w:b/>
            <w:noProof/>
            <w:webHidden/>
          </w:rPr>
          <w:t>3</w:t>
        </w:r>
        <w:r w:rsidR="009A1C26" w:rsidRPr="00830F8E">
          <w:rPr>
            <w:rFonts w:ascii="Verdana" w:hAnsi="Verdana"/>
            <w:b/>
            <w:noProof/>
            <w:webHidden/>
          </w:rPr>
          <w:fldChar w:fldCharType="end"/>
        </w:r>
      </w:hyperlink>
    </w:p>
    <w:p w:rsidR="007714C7" w:rsidRPr="00830F8E" w:rsidRDefault="00315238" w:rsidP="00830F8E">
      <w:pPr>
        <w:pStyle w:val="14"/>
        <w:tabs>
          <w:tab w:val="right" w:leader="dot" w:pos="10194"/>
        </w:tabs>
        <w:spacing w:after="0"/>
        <w:rPr>
          <w:rFonts w:ascii="Verdana" w:eastAsiaTheme="minorEastAsia" w:hAnsi="Verdana" w:cstheme="minorBidi"/>
          <w:noProof/>
          <w:sz w:val="20"/>
          <w:szCs w:val="22"/>
        </w:rPr>
      </w:pPr>
      <w:hyperlink w:anchor="_Toc359989863" w:history="1">
        <w:r w:rsidR="007714C7" w:rsidRPr="00830F8E">
          <w:rPr>
            <w:rStyle w:val="a3"/>
            <w:rFonts w:ascii="Verdana" w:hAnsi="Verdana"/>
            <w:b/>
            <w:noProof/>
            <w:w w:val="90"/>
          </w:rPr>
          <w:t>Обзор педагогических технологий</w:t>
        </w:r>
        <w:r w:rsidR="007714C7" w:rsidRPr="00830F8E">
          <w:rPr>
            <w:rFonts w:ascii="Verdana" w:hAnsi="Verdana"/>
            <w:b/>
            <w:noProof/>
            <w:webHidden/>
          </w:rPr>
          <w:tab/>
        </w:r>
        <w:r w:rsidR="009A1C26" w:rsidRPr="00830F8E">
          <w:rPr>
            <w:rFonts w:ascii="Verdana" w:hAnsi="Verdana"/>
            <w:b/>
            <w:noProof/>
            <w:webHidden/>
          </w:rPr>
          <w:fldChar w:fldCharType="begin"/>
        </w:r>
        <w:r w:rsidR="007714C7" w:rsidRPr="00830F8E">
          <w:rPr>
            <w:rFonts w:ascii="Verdana" w:hAnsi="Verdana"/>
            <w:b/>
            <w:noProof/>
            <w:webHidden/>
          </w:rPr>
          <w:instrText xml:space="preserve"> PAGEREF _Toc359989863 \h </w:instrText>
        </w:r>
        <w:r w:rsidR="009A1C26" w:rsidRPr="00830F8E">
          <w:rPr>
            <w:rFonts w:ascii="Verdana" w:hAnsi="Verdana"/>
            <w:b/>
            <w:noProof/>
            <w:webHidden/>
          </w:rPr>
        </w:r>
        <w:r w:rsidR="009A1C26" w:rsidRPr="00830F8E">
          <w:rPr>
            <w:rFonts w:ascii="Verdana" w:hAnsi="Verdana"/>
            <w:b/>
            <w:noProof/>
            <w:webHidden/>
          </w:rPr>
          <w:fldChar w:fldCharType="separate"/>
        </w:r>
        <w:r w:rsidR="002A032E">
          <w:rPr>
            <w:rFonts w:ascii="Verdana" w:hAnsi="Verdana"/>
            <w:b/>
            <w:noProof/>
            <w:webHidden/>
          </w:rPr>
          <w:t>5</w:t>
        </w:r>
        <w:r w:rsidR="009A1C26" w:rsidRPr="00830F8E">
          <w:rPr>
            <w:rFonts w:ascii="Verdana" w:hAnsi="Verdana"/>
            <w:b/>
            <w:noProof/>
            <w:webHidden/>
          </w:rPr>
          <w:fldChar w:fldCharType="end"/>
        </w:r>
      </w:hyperlink>
    </w:p>
    <w:p w:rsidR="007714C7" w:rsidRPr="00830F8E" w:rsidRDefault="00315238" w:rsidP="00830F8E">
      <w:pPr>
        <w:pStyle w:val="14"/>
        <w:tabs>
          <w:tab w:val="right" w:leader="dot" w:pos="10194"/>
        </w:tabs>
        <w:spacing w:after="0"/>
        <w:ind w:left="426"/>
        <w:rPr>
          <w:rFonts w:ascii="Verdana" w:eastAsiaTheme="minorEastAsia" w:hAnsi="Verdana" w:cstheme="minorBidi"/>
          <w:noProof/>
          <w:sz w:val="20"/>
          <w:szCs w:val="22"/>
        </w:rPr>
      </w:pPr>
      <w:hyperlink w:anchor="_Toc359989864" w:history="1">
        <w:r w:rsidR="007714C7" w:rsidRPr="00830F8E">
          <w:rPr>
            <w:rStyle w:val="a3"/>
            <w:rFonts w:ascii="Verdana" w:hAnsi="Verdana"/>
            <w:noProof/>
            <w:w w:val="90"/>
            <w:sz w:val="22"/>
          </w:rPr>
          <w:t>Здоровьесберегающие технологии</w:t>
        </w:r>
        <w:r w:rsidR="007714C7" w:rsidRPr="00830F8E">
          <w:rPr>
            <w:rFonts w:ascii="Verdana" w:hAnsi="Verdana"/>
            <w:noProof/>
            <w:webHidden/>
            <w:sz w:val="22"/>
          </w:rPr>
          <w:tab/>
        </w:r>
        <w:r w:rsidR="009A1C26" w:rsidRPr="00830F8E">
          <w:rPr>
            <w:rFonts w:ascii="Verdana" w:hAnsi="Verdana"/>
            <w:noProof/>
            <w:webHidden/>
            <w:sz w:val="22"/>
          </w:rPr>
          <w:fldChar w:fldCharType="begin"/>
        </w:r>
        <w:r w:rsidR="007714C7" w:rsidRPr="00830F8E">
          <w:rPr>
            <w:rFonts w:ascii="Verdana" w:hAnsi="Verdana"/>
            <w:noProof/>
            <w:webHidden/>
            <w:sz w:val="22"/>
          </w:rPr>
          <w:instrText xml:space="preserve"> PAGEREF _Toc359989864 \h </w:instrText>
        </w:r>
        <w:r w:rsidR="009A1C26" w:rsidRPr="00830F8E">
          <w:rPr>
            <w:rFonts w:ascii="Verdana" w:hAnsi="Verdana"/>
            <w:noProof/>
            <w:webHidden/>
            <w:sz w:val="22"/>
          </w:rPr>
        </w:r>
        <w:r w:rsidR="009A1C26" w:rsidRPr="00830F8E">
          <w:rPr>
            <w:rFonts w:ascii="Verdana" w:hAnsi="Verdana"/>
            <w:noProof/>
            <w:webHidden/>
            <w:sz w:val="22"/>
          </w:rPr>
          <w:fldChar w:fldCharType="separate"/>
        </w:r>
        <w:r w:rsidR="002A032E">
          <w:rPr>
            <w:rFonts w:ascii="Verdana" w:hAnsi="Verdana"/>
            <w:noProof/>
            <w:webHidden/>
            <w:sz w:val="22"/>
          </w:rPr>
          <w:t>5</w:t>
        </w:r>
        <w:r w:rsidR="009A1C26" w:rsidRPr="00830F8E">
          <w:rPr>
            <w:rFonts w:ascii="Verdana" w:hAnsi="Verdana"/>
            <w:noProof/>
            <w:webHidden/>
            <w:sz w:val="22"/>
          </w:rPr>
          <w:fldChar w:fldCharType="end"/>
        </w:r>
      </w:hyperlink>
    </w:p>
    <w:p w:rsidR="007714C7" w:rsidRPr="00830F8E" w:rsidRDefault="00315238" w:rsidP="00830F8E">
      <w:pPr>
        <w:pStyle w:val="14"/>
        <w:tabs>
          <w:tab w:val="right" w:leader="dot" w:pos="10194"/>
        </w:tabs>
        <w:spacing w:after="0"/>
        <w:ind w:left="426"/>
        <w:rPr>
          <w:rFonts w:ascii="Verdana" w:eastAsiaTheme="minorEastAsia" w:hAnsi="Verdana" w:cstheme="minorBidi"/>
          <w:noProof/>
          <w:sz w:val="20"/>
          <w:szCs w:val="22"/>
        </w:rPr>
      </w:pPr>
      <w:hyperlink w:anchor="_Toc359989865" w:history="1">
        <w:r w:rsidR="007714C7" w:rsidRPr="00830F8E">
          <w:rPr>
            <w:rStyle w:val="a3"/>
            <w:rFonts w:ascii="Verdana" w:hAnsi="Verdana"/>
            <w:noProof/>
            <w:w w:val="90"/>
            <w:sz w:val="22"/>
            <w:highlight w:val="white"/>
          </w:rPr>
          <w:t>Педагогические технологии организации развивающей среды и  деятельности ребенка</w:t>
        </w:r>
        <w:r w:rsidR="007714C7" w:rsidRPr="00830F8E">
          <w:rPr>
            <w:rFonts w:ascii="Verdana" w:hAnsi="Verdana"/>
            <w:noProof/>
            <w:webHidden/>
            <w:sz w:val="22"/>
          </w:rPr>
          <w:tab/>
        </w:r>
        <w:r w:rsidR="009A1C26" w:rsidRPr="00830F8E">
          <w:rPr>
            <w:rFonts w:ascii="Verdana" w:hAnsi="Verdana"/>
            <w:noProof/>
            <w:webHidden/>
            <w:sz w:val="22"/>
          </w:rPr>
          <w:fldChar w:fldCharType="begin"/>
        </w:r>
        <w:r w:rsidR="007714C7" w:rsidRPr="00830F8E">
          <w:rPr>
            <w:rFonts w:ascii="Verdana" w:hAnsi="Verdana"/>
            <w:noProof/>
            <w:webHidden/>
            <w:sz w:val="22"/>
          </w:rPr>
          <w:instrText xml:space="preserve"> PAGEREF _Toc359989865 \h </w:instrText>
        </w:r>
        <w:r w:rsidR="009A1C26" w:rsidRPr="00830F8E">
          <w:rPr>
            <w:rFonts w:ascii="Verdana" w:hAnsi="Verdana"/>
            <w:noProof/>
            <w:webHidden/>
            <w:sz w:val="22"/>
          </w:rPr>
        </w:r>
        <w:r w:rsidR="009A1C26" w:rsidRPr="00830F8E">
          <w:rPr>
            <w:rFonts w:ascii="Verdana" w:hAnsi="Verdana"/>
            <w:noProof/>
            <w:webHidden/>
            <w:sz w:val="22"/>
          </w:rPr>
          <w:fldChar w:fldCharType="separate"/>
        </w:r>
        <w:r w:rsidR="002A032E">
          <w:rPr>
            <w:rFonts w:ascii="Verdana" w:hAnsi="Verdana"/>
            <w:noProof/>
            <w:webHidden/>
            <w:sz w:val="22"/>
          </w:rPr>
          <w:t>9</w:t>
        </w:r>
        <w:r w:rsidR="009A1C26" w:rsidRPr="00830F8E">
          <w:rPr>
            <w:rFonts w:ascii="Verdana" w:hAnsi="Verdana"/>
            <w:noProof/>
            <w:webHidden/>
            <w:sz w:val="22"/>
          </w:rPr>
          <w:fldChar w:fldCharType="end"/>
        </w:r>
      </w:hyperlink>
    </w:p>
    <w:p w:rsidR="007714C7" w:rsidRPr="00830F8E" w:rsidRDefault="00315238" w:rsidP="00830F8E">
      <w:pPr>
        <w:pStyle w:val="14"/>
        <w:tabs>
          <w:tab w:val="right" w:leader="dot" w:pos="10194"/>
        </w:tabs>
        <w:spacing w:after="0"/>
        <w:ind w:left="426"/>
        <w:rPr>
          <w:rFonts w:ascii="Verdana" w:eastAsiaTheme="minorEastAsia" w:hAnsi="Verdana" w:cstheme="minorBidi"/>
          <w:noProof/>
          <w:sz w:val="20"/>
          <w:szCs w:val="22"/>
        </w:rPr>
      </w:pPr>
      <w:hyperlink w:anchor="_Toc359989866" w:history="1">
        <w:r w:rsidR="007714C7" w:rsidRPr="00830F8E">
          <w:rPr>
            <w:rStyle w:val="a3"/>
            <w:rFonts w:ascii="Verdana" w:hAnsi="Verdana"/>
            <w:noProof/>
            <w:w w:val="90"/>
            <w:sz w:val="22"/>
            <w:shd w:val="clear" w:color="auto" w:fill="FFFFFF"/>
          </w:rPr>
          <w:t>Игровые технологии</w:t>
        </w:r>
        <w:r w:rsidR="007714C7" w:rsidRPr="00830F8E">
          <w:rPr>
            <w:rFonts w:ascii="Verdana" w:hAnsi="Verdana"/>
            <w:noProof/>
            <w:webHidden/>
            <w:sz w:val="22"/>
          </w:rPr>
          <w:tab/>
        </w:r>
        <w:r w:rsidR="009A1C26" w:rsidRPr="00830F8E">
          <w:rPr>
            <w:rFonts w:ascii="Verdana" w:hAnsi="Verdana"/>
            <w:noProof/>
            <w:webHidden/>
            <w:sz w:val="22"/>
          </w:rPr>
          <w:fldChar w:fldCharType="begin"/>
        </w:r>
        <w:r w:rsidR="007714C7" w:rsidRPr="00830F8E">
          <w:rPr>
            <w:rFonts w:ascii="Verdana" w:hAnsi="Verdana"/>
            <w:noProof/>
            <w:webHidden/>
            <w:sz w:val="22"/>
          </w:rPr>
          <w:instrText xml:space="preserve"> PAGEREF _Toc359989866 \h </w:instrText>
        </w:r>
        <w:r w:rsidR="009A1C26" w:rsidRPr="00830F8E">
          <w:rPr>
            <w:rFonts w:ascii="Verdana" w:hAnsi="Verdana"/>
            <w:noProof/>
            <w:webHidden/>
            <w:sz w:val="22"/>
          </w:rPr>
        </w:r>
        <w:r w:rsidR="009A1C26" w:rsidRPr="00830F8E">
          <w:rPr>
            <w:rFonts w:ascii="Verdana" w:hAnsi="Verdana"/>
            <w:noProof/>
            <w:webHidden/>
            <w:sz w:val="22"/>
          </w:rPr>
          <w:fldChar w:fldCharType="separate"/>
        </w:r>
        <w:r w:rsidR="002A032E">
          <w:rPr>
            <w:rFonts w:ascii="Verdana" w:hAnsi="Verdana"/>
            <w:noProof/>
            <w:webHidden/>
            <w:sz w:val="22"/>
          </w:rPr>
          <w:t>16</w:t>
        </w:r>
        <w:r w:rsidR="009A1C26" w:rsidRPr="00830F8E">
          <w:rPr>
            <w:rFonts w:ascii="Verdana" w:hAnsi="Verdana"/>
            <w:noProof/>
            <w:webHidden/>
            <w:sz w:val="22"/>
          </w:rPr>
          <w:fldChar w:fldCharType="end"/>
        </w:r>
      </w:hyperlink>
    </w:p>
    <w:p w:rsidR="007714C7" w:rsidRPr="00830F8E" w:rsidRDefault="00315238" w:rsidP="00830F8E">
      <w:pPr>
        <w:pStyle w:val="14"/>
        <w:tabs>
          <w:tab w:val="right" w:leader="dot" w:pos="10194"/>
        </w:tabs>
        <w:spacing w:after="0"/>
        <w:ind w:left="426"/>
        <w:rPr>
          <w:rFonts w:ascii="Verdana" w:eastAsiaTheme="minorEastAsia" w:hAnsi="Verdana" w:cstheme="minorBidi"/>
          <w:noProof/>
          <w:sz w:val="20"/>
          <w:szCs w:val="22"/>
        </w:rPr>
      </w:pPr>
      <w:hyperlink w:anchor="_Toc359989871" w:history="1">
        <w:r w:rsidR="007714C7" w:rsidRPr="00830F8E">
          <w:rPr>
            <w:rStyle w:val="a3"/>
            <w:rFonts w:ascii="Verdana" w:hAnsi="Verdana"/>
            <w:noProof/>
            <w:w w:val="90"/>
            <w:sz w:val="22"/>
          </w:rPr>
          <w:t>Коррекционно-развивающие технологии</w:t>
        </w:r>
        <w:r w:rsidR="007714C7" w:rsidRPr="00830F8E">
          <w:rPr>
            <w:rFonts w:ascii="Verdana" w:hAnsi="Verdana"/>
            <w:noProof/>
            <w:webHidden/>
            <w:sz w:val="22"/>
          </w:rPr>
          <w:tab/>
        </w:r>
        <w:r w:rsidR="009A1C26" w:rsidRPr="00830F8E">
          <w:rPr>
            <w:rFonts w:ascii="Verdana" w:hAnsi="Verdana"/>
            <w:noProof/>
            <w:webHidden/>
            <w:sz w:val="22"/>
          </w:rPr>
          <w:fldChar w:fldCharType="begin"/>
        </w:r>
        <w:r w:rsidR="007714C7" w:rsidRPr="00830F8E">
          <w:rPr>
            <w:rFonts w:ascii="Verdana" w:hAnsi="Verdana"/>
            <w:noProof/>
            <w:webHidden/>
            <w:sz w:val="22"/>
          </w:rPr>
          <w:instrText xml:space="preserve"> PAGEREF _Toc359989871 \h </w:instrText>
        </w:r>
        <w:r w:rsidR="009A1C26" w:rsidRPr="00830F8E">
          <w:rPr>
            <w:rFonts w:ascii="Verdana" w:hAnsi="Verdana"/>
            <w:noProof/>
            <w:webHidden/>
            <w:sz w:val="22"/>
          </w:rPr>
        </w:r>
        <w:r w:rsidR="009A1C26" w:rsidRPr="00830F8E">
          <w:rPr>
            <w:rFonts w:ascii="Verdana" w:hAnsi="Verdana"/>
            <w:noProof/>
            <w:webHidden/>
            <w:sz w:val="22"/>
          </w:rPr>
          <w:fldChar w:fldCharType="separate"/>
        </w:r>
        <w:r w:rsidR="002A032E">
          <w:rPr>
            <w:rFonts w:ascii="Verdana" w:hAnsi="Verdana"/>
            <w:noProof/>
            <w:webHidden/>
            <w:sz w:val="22"/>
          </w:rPr>
          <w:t>53</w:t>
        </w:r>
        <w:r w:rsidR="009A1C26" w:rsidRPr="00830F8E">
          <w:rPr>
            <w:rFonts w:ascii="Verdana" w:hAnsi="Verdana"/>
            <w:noProof/>
            <w:webHidden/>
            <w:sz w:val="22"/>
          </w:rPr>
          <w:fldChar w:fldCharType="end"/>
        </w:r>
      </w:hyperlink>
    </w:p>
    <w:p w:rsidR="00601254" w:rsidRPr="00830F8E" w:rsidRDefault="009A1C26" w:rsidP="00830F8E">
      <w:pPr>
        <w:ind w:hanging="540"/>
        <w:contextualSpacing/>
        <w:rPr>
          <w:rFonts w:ascii="Verdana" w:hAnsi="Verdana" w:cs="Arial"/>
          <w:w w:val="90"/>
          <w:sz w:val="18"/>
          <w:szCs w:val="18"/>
        </w:rPr>
      </w:pPr>
      <w:r w:rsidRPr="00830F8E">
        <w:rPr>
          <w:rFonts w:ascii="Verdana" w:hAnsi="Verdana"/>
          <w:b/>
          <w:w w:val="90"/>
          <w:sz w:val="28"/>
          <w:szCs w:val="20"/>
          <w:highlight w:val="white"/>
        </w:rPr>
        <w:fldChar w:fldCharType="end"/>
      </w:r>
    </w:p>
    <w:p w:rsidR="00601254" w:rsidRPr="00830F8E" w:rsidRDefault="00601254" w:rsidP="00830F8E">
      <w:pPr>
        <w:autoSpaceDE w:val="0"/>
        <w:autoSpaceDN w:val="0"/>
        <w:adjustRightInd w:val="0"/>
        <w:ind w:hanging="540"/>
        <w:rPr>
          <w:rFonts w:ascii="Verdana" w:hAnsi="Verdana" w:cs="Arial"/>
          <w:bCs/>
          <w:w w:val="90"/>
          <w:sz w:val="18"/>
          <w:szCs w:val="18"/>
        </w:rPr>
      </w:pPr>
    </w:p>
    <w:p w:rsidR="007714C7" w:rsidRPr="00830F8E" w:rsidRDefault="007714C7" w:rsidP="00830F8E">
      <w:pPr>
        <w:pStyle w:val="1"/>
        <w:ind w:firstLine="0"/>
        <w:rPr>
          <w:rFonts w:ascii="Verdana" w:hAnsi="Verdana"/>
          <w:w w:val="90"/>
          <w:sz w:val="32"/>
          <w:highlight w:val="white"/>
        </w:rPr>
      </w:pPr>
      <w:bookmarkStart w:id="1" w:name="_Toc359989861"/>
    </w:p>
    <w:p w:rsidR="006D3C6C" w:rsidRPr="00830F8E" w:rsidRDefault="006D3C6C" w:rsidP="00830F8E">
      <w:pPr>
        <w:pStyle w:val="1"/>
        <w:ind w:firstLine="0"/>
        <w:rPr>
          <w:rFonts w:ascii="Verdana" w:hAnsi="Verdana"/>
          <w:w w:val="90"/>
          <w:sz w:val="32"/>
          <w:highlight w:val="white"/>
        </w:rPr>
      </w:pPr>
      <w:r w:rsidRPr="00830F8E">
        <w:rPr>
          <w:rFonts w:ascii="Verdana" w:hAnsi="Verdana"/>
          <w:w w:val="90"/>
          <w:sz w:val="32"/>
          <w:highlight w:val="white"/>
        </w:rPr>
        <w:t>ВВЕДЕНИЕ</w:t>
      </w:r>
      <w:bookmarkEnd w:id="1"/>
    </w:p>
    <w:p w:rsidR="006D3C6C" w:rsidRPr="00830F8E" w:rsidRDefault="006D3C6C" w:rsidP="00830F8E">
      <w:pPr>
        <w:autoSpaceDE w:val="0"/>
        <w:autoSpaceDN w:val="0"/>
        <w:adjustRightInd w:val="0"/>
        <w:jc w:val="center"/>
        <w:rPr>
          <w:rFonts w:ascii="Verdana" w:hAnsi="Verdana" w:cs="Arial"/>
          <w:w w:val="90"/>
          <w:sz w:val="18"/>
          <w:szCs w:val="18"/>
          <w:highlight w:val="white"/>
        </w:rPr>
      </w:pP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 российском образовании провозглашены принципы развивающего обучения, гуманизации,  дифференци</w:t>
      </w:r>
      <w:r w:rsidRPr="00830F8E">
        <w:rPr>
          <w:rFonts w:ascii="Verdana" w:hAnsi="Verdana" w:cs="Arial"/>
          <w:w w:val="90"/>
          <w:sz w:val="18"/>
          <w:szCs w:val="18"/>
          <w:highlight w:val="white"/>
        </w:rPr>
        <w:t>а</w:t>
      </w:r>
      <w:r w:rsidRPr="00830F8E">
        <w:rPr>
          <w:rFonts w:ascii="Verdana" w:hAnsi="Verdana" w:cs="Arial"/>
          <w:w w:val="90"/>
          <w:sz w:val="18"/>
          <w:szCs w:val="18"/>
          <w:highlight w:val="white"/>
        </w:rPr>
        <w:t>ции и индивидуализации, которые дают педагогическим коллективам дошкольных образовательных учреждений во</w:t>
      </w:r>
      <w:r w:rsidRPr="00830F8E">
        <w:rPr>
          <w:rFonts w:ascii="Verdana" w:hAnsi="Verdana" w:cs="Arial"/>
          <w:w w:val="90"/>
          <w:sz w:val="18"/>
          <w:szCs w:val="18"/>
          <w:highlight w:val="white"/>
        </w:rPr>
        <w:t>з</w:t>
      </w:r>
      <w:r w:rsidRPr="00830F8E">
        <w:rPr>
          <w:rFonts w:ascii="Verdana" w:hAnsi="Verdana" w:cs="Arial"/>
          <w:w w:val="90"/>
          <w:sz w:val="18"/>
          <w:szCs w:val="18"/>
          <w:highlight w:val="white"/>
        </w:rPr>
        <w:t>можность выбирать и конструировать образовательный процесс по своей модели, учитывающей региональные и мес</w:t>
      </w:r>
      <w:r w:rsidRPr="00830F8E">
        <w:rPr>
          <w:rFonts w:ascii="Verdana" w:hAnsi="Verdana" w:cs="Arial"/>
          <w:w w:val="90"/>
          <w:sz w:val="18"/>
          <w:szCs w:val="18"/>
          <w:highlight w:val="white"/>
        </w:rPr>
        <w:t>т</w:t>
      </w:r>
      <w:r w:rsidRPr="00830F8E">
        <w:rPr>
          <w:rFonts w:ascii="Verdana" w:hAnsi="Verdana" w:cs="Arial"/>
          <w:w w:val="90"/>
          <w:sz w:val="18"/>
          <w:szCs w:val="18"/>
          <w:highlight w:val="white"/>
        </w:rPr>
        <w:t>ные условия. При этом основное внимание уделяется механизмам становления социально-успешной личности ребенка дошкольного возраста.</w:t>
      </w:r>
      <w:r w:rsidRPr="00830F8E">
        <w:rPr>
          <w:rFonts w:ascii="Verdana" w:hAnsi="Verdana" w:cs="Arial"/>
          <w:w w:val="90"/>
          <w:sz w:val="18"/>
          <w:szCs w:val="18"/>
          <w:highlight w:val="white"/>
          <w:lang w:val="en-US"/>
        </w:rPr>
        <w:t> </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Успешно работающая образовательная система сегодня должна создавать условия для  развития детей, вкл</w:t>
      </w:r>
      <w:r w:rsidRPr="00830F8E">
        <w:rPr>
          <w:rFonts w:ascii="Verdana" w:hAnsi="Verdana" w:cs="Arial"/>
          <w:w w:val="90"/>
          <w:sz w:val="18"/>
          <w:szCs w:val="18"/>
        </w:rPr>
        <w:t>ю</w:t>
      </w:r>
      <w:r w:rsidRPr="00830F8E">
        <w:rPr>
          <w:rFonts w:ascii="Verdana" w:hAnsi="Verdana" w:cs="Arial"/>
          <w:w w:val="90"/>
          <w:sz w:val="18"/>
          <w:szCs w:val="18"/>
        </w:rPr>
        <w:t>чающие механизмы саморазвития, саморегуляции личности в быстро меняющихся социальных условиях. Хорошо и</w:t>
      </w:r>
      <w:r w:rsidRPr="00830F8E">
        <w:rPr>
          <w:rFonts w:ascii="Verdana" w:hAnsi="Verdana" w:cs="Arial"/>
          <w:w w:val="90"/>
          <w:sz w:val="18"/>
          <w:szCs w:val="18"/>
        </w:rPr>
        <w:t>з</w:t>
      </w:r>
      <w:r w:rsidRPr="00830F8E">
        <w:rPr>
          <w:rFonts w:ascii="Verdana" w:hAnsi="Verdana" w:cs="Arial"/>
          <w:w w:val="90"/>
          <w:sz w:val="18"/>
          <w:szCs w:val="18"/>
        </w:rPr>
        <w:t xml:space="preserve">вестно, что развитие личности обеспечивается в процессе ее собственной деятельности. </w:t>
      </w:r>
      <w:r w:rsidR="00BA6BAA" w:rsidRPr="00830F8E">
        <w:rPr>
          <w:rFonts w:ascii="Verdana" w:hAnsi="Verdana" w:cs="Arial"/>
          <w:w w:val="90"/>
          <w:sz w:val="18"/>
          <w:szCs w:val="18"/>
        </w:rPr>
        <w:tab/>
      </w:r>
      <w:r w:rsidRPr="00830F8E">
        <w:rPr>
          <w:rFonts w:ascii="Verdana" w:hAnsi="Verdana" w:cs="Arial"/>
          <w:w w:val="90"/>
          <w:sz w:val="18"/>
          <w:szCs w:val="18"/>
        </w:rPr>
        <w:t>А воспитание и обучение успешно реализуется в процессе совместной деятельности. Это объясняет необходимость использования образов</w:t>
      </w:r>
      <w:r w:rsidRPr="00830F8E">
        <w:rPr>
          <w:rFonts w:ascii="Verdana" w:hAnsi="Verdana" w:cs="Arial"/>
          <w:w w:val="90"/>
          <w:sz w:val="18"/>
          <w:szCs w:val="18"/>
        </w:rPr>
        <w:t>а</w:t>
      </w:r>
      <w:r w:rsidRPr="00830F8E">
        <w:rPr>
          <w:rFonts w:ascii="Verdana" w:hAnsi="Verdana" w:cs="Arial"/>
          <w:w w:val="90"/>
          <w:sz w:val="18"/>
          <w:szCs w:val="18"/>
        </w:rPr>
        <w:t xml:space="preserve">тельных технологий, основанных на деятельностном подходе, при котором реализуется активная самостоятельная и совместная деятельность детей по </w:t>
      </w:r>
      <w:r w:rsidR="000F0E21" w:rsidRPr="00830F8E">
        <w:rPr>
          <w:rFonts w:ascii="Verdana" w:hAnsi="Verdana" w:cs="Arial"/>
          <w:w w:val="90"/>
          <w:sz w:val="18"/>
          <w:szCs w:val="18"/>
        </w:rPr>
        <w:t>воспитанию, обучению и развитию личности.</w:t>
      </w:r>
    </w:p>
    <w:p w:rsidR="006D3C6C" w:rsidRPr="00830F8E" w:rsidRDefault="006D3C6C" w:rsidP="00830F8E">
      <w:pPr>
        <w:autoSpaceDE w:val="0"/>
        <w:autoSpaceDN w:val="0"/>
        <w:adjustRightInd w:val="0"/>
        <w:jc w:val="both"/>
        <w:rPr>
          <w:rFonts w:ascii="Verdana" w:hAnsi="Verdana" w:cs="Arial"/>
          <w:color w:val="000000"/>
          <w:w w:val="90"/>
          <w:sz w:val="18"/>
          <w:szCs w:val="18"/>
          <w:highlight w:val="white"/>
        </w:rPr>
      </w:pPr>
      <w:r w:rsidRPr="00830F8E">
        <w:rPr>
          <w:rFonts w:ascii="Verdana" w:hAnsi="Verdana" w:cs="Arial"/>
          <w:color w:val="1F497D"/>
          <w:w w:val="90"/>
          <w:sz w:val="18"/>
          <w:szCs w:val="18"/>
          <w:highlight w:val="white"/>
        </w:rPr>
        <w:tab/>
      </w:r>
      <w:r w:rsidRPr="00830F8E">
        <w:rPr>
          <w:rFonts w:ascii="Verdana" w:hAnsi="Verdana" w:cs="Arial"/>
          <w:w w:val="90"/>
          <w:sz w:val="18"/>
          <w:szCs w:val="18"/>
          <w:highlight w:val="white"/>
        </w:rPr>
        <w:t>Прогресс  дошкольного образования идет в направлении разработки различных вариантов его содержания, поиска и научного освоения новых идей и технологий.</w:t>
      </w:r>
    </w:p>
    <w:p w:rsidR="000F0E21" w:rsidRPr="00830F8E" w:rsidRDefault="006D3C6C" w:rsidP="00830F8E">
      <w:pPr>
        <w:shd w:val="clear" w:color="auto" w:fill="FFFFFF"/>
        <w:ind w:right="5" w:firstLine="230"/>
        <w:contextualSpacing/>
        <w:jc w:val="both"/>
        <w:rPr>
          <w:rFonts w:ascii="Verdana" w:hAnsi="Verdana" w:cs="Arial"/>
          <w:color w:val="000000"/>
          <w:w w:val="90"/>
          <w:sz w:val="18"/>
          <w:szCs w:val="18"/>
        </w:rPr>
      </w:pPr>
      <w:r w:rsidRPr="00830F8E">
        <w:rPr>
          <w:rFonts w:ascii="Verdana" w:hAnsi="Verdana" w:cs="Arial"/>
          <w:color w:val="000000"/>
          <w:w w:val="90"/>
          <w:sz w:val="18"/>
          <w:szCs w:val="18"/>
        </w:rPr>
        <w:tab/>
        <w:t>Важность овладения основами технологизации образовательного процесса объясняется несколькими факт</w:t>
      </w:r>
      <w:r w:rsidRPr="00830F8E">
        <w:rPr>
          <w:rFonts w:ascii="Verdana" w:hAnsi="Verdana" w:cs="Arial"/>
          <w:color w:val="000000"/>
          <w:w w:val="90"/>
          <w:sz w:val="18"/>
          <w:szCs w:val="18"/>
        </w:rPr>
        <w:t>о</w:t>
      </w:r>
      <w:r w:rsidRPr="00830F8E">
        <w:rPr>
          <w:rFonts w:ascii="Verdana" w:hAnsi="Verdana" w:cs="Arial"/>
          <w:color w:val="000000"/>
          <w:w w:val="90"/>
          <w:sz w:val="18"/>
          <w:szCs w:val="18"/>
        </w:rPr>
        <w:t>рами. Во-первых, для современного дошкольного образования характерна тенденция к реализации системного подх</w:t>
      </w:r>
      <w:r w:rsidRPr="00830F8E">
        <w:rPr>
          <w:rFonts w:ascii="Verdana" w:hAnsi="Verdana" w:cs="Arial"/>
          <w:color w:val="000000"/>
          <w:w w:val="90"/>
          <w:sz w:val="18"/>
          <w:szCs w:val="18"/>
        </w:rPr>
        <w:t>о</w:t>
      </w:r>
      <w:r w:rsidRPr="00830F8E">
        <w:rPr>
          <w:rFonts w:ascii="Verdana" w:hAnsi="Verdana" w:cs="Arial"/>
          <w:color w:val="000000"/>
          <w:w w:val="90"/>
          <w:sz w:val="18"/>
          <w:szCs w:val="18"/>
        </w:rPr>
        <w:t>да в решении педагогических проблем, относящихся к проектированию образовательного процесса, к созданию а</w:t>
      </w:r>
      <w:r w:rsidRPr="00830F8E">
        <w:rPr>
          <w:rFonts w:ascii="Verdana" w:hAnsi="Verdana" w:cs="Arial"/>
          <w:color w:val="000000"/>
          <w:w w:val="90"/>
          <w:sz w:val="18"/>
          <w:szCs w:val="18"/>
        </w:rPr>
        <w:t>в</w:t>
      </w:r>
      <w:r w:rsidRPr="00830F8E">
        <w:rPr>
          <w:rFonts w:ascii="Verdana" w:hAnsi="Verdana" w:cs="Arial"/>
          <w:color w:val="000000"/>
          <w:w w:val="90"/>
          <w:sz w:val="18"/>
          <w:szCs w:val="18"/>
        </w:rPr>
        <w:t>торской педагогической системы и конструированию деятельности детей. Во-вторых, педагогические технологии с</w:t>
      </w:r>
      <w:r w:rsidRPr="00830F8E">
        <w:rPr>
          <w:rFonts w:ascii="Verdana" w:hAnsi="Verdana" w:cs="Arial"/>
          <w:color w:val="000000"/>
          <w:w w:val="90"/>
          <w:sz w:val="18"/>
          <w:szCs w:val="18"/>
        </w:rPr>
        <w:t>у</w:t>
      </w:r>
      <w:r w:rsidRPr="00830F8E">
        <w:rPr>
          <w:rFonts w:ascii="Verdana" w:hAnsi="Verdana" w:cs="Arial"/>
          <w:color w:val="000000"/>
          <w:w w:val="90"/>
          <w:sz w:val="18"/>
          <w:szCs w:val="18"/>
        </w:rPr>
        <w:t xml:space="preserve">щественно активизируют образовательный процесс, создают условия для творческой деятельности детей. </w:t>
      </w:r>
      <w:r w:rsidR="000F0E21" w:rsidRPr="00830F8E">
        <w:rPr>
          <w:rFonts w:ascii="Verdana" w:hAnsi="Verdana" w:cs="Arial"/>
          <w:color w:val="000000"/>
          <w:w w:val="90"/>
          <w:sz w:val="18"/>
          <w:szCs w:val="18"/>
        </w:rPr>
        <w:t xml:space="preserve">        </w:t>
      </w:r>
      <w:r w:rsidRPr="00830F8E">
        <w:rPr>
          <w:rFonts w:ascii="Verdana" w:hAnsi="Verdana" w:cs="Arial"/>
          <w:color w:val="000000"/>
          <w:w w:val="90"/>
          <w:sz w:val="18"/>
          <w:szCs w:val="18"/>
        </w:rPr>
        <w:t xml:space="preserve">В-третьих, возрастает потребность в </w:t>
      </w:r>
      <w:r w:rsidR="000F0E21" w:rsidRPr="00830F8E">
        <w:rPr>
          <w:rFonts w:ascii="Verdana" w:hAnsi="Verdana" w:cs="Arial"/>
          <w:color w:val="000000"/>
          <w:w w:val="90"/>
          <w:sz w:val="18"/>
          <w:szCs w:val="18"/>
        </w:rPr>
        <w:t>компетентных педагогах</w:t>
      </w:r>
      <w:r w:rsidRPr="00830F8E">
        <w:rPr>
          <w:rFonts w:ascii="Verdana" w:hAnsi="Verdana" w:cs="Arial"/>
          <w:color w:val="000000"/>
          <w:w w:val="90"/>
          <w:sz w:val="18"/>
          <w:szCs w:val="18"/>
        </w:rPr>
        <w:t xml:space="preserve">, способных разрабатывать модели, проекты, авторские программы, технологии образования дошкольников. </w:t>
      </w:r>
    </w:p>
    <w:p w:rsidR="006D3C6C" w:rsidRPr="00830F8E" w:rsidRDefault="006D3C6C" w:rsidP="00830F8E">
      <w:pPr>
        <w:shd w:val="clear" w:color="auto" w:fill="FFFFFF"/>
        <w:ind w:right="5" w:firstLine="708"/>
        <w:contextualSpacing/>
        <w:jc w:val="both"/>
        <w:rPr>
          <w:rFonts w:ascii="Verdana" w:hAnsi="Verdana" w:cs="Arial"/>
          <w:color w:val="000000"/>
          <w:w w:val="90"/>
          <w:sz w:val="18"/>
          <w:szCs w:val="18"/>
        </w:rPr>
      </w:pPr>
      <w:r w:rsidRPr="00830F8E">
        <w:rPr>
          <w:rFonts w:ascii="Verdana" w:hAnsi="Verdana" w:cs="Arial"/>
          <w:color w:val="000000"/>
          <w:w w:val="90"/>
          <w:sz w:val="18"/>
          <w:szCs w:val="18"/>
        </w:rPr>
        <w:t>Особая необходимость  внедрения образовательных технологий в дошкольных учреждениях приобретает в новых социально-экономических условиях, связанных с модернизацией и технологизацией образовательного пр</w:t>
      </w:r>
      <w:r w:rsidRPr="00830F8E">
        <w:rPr>
          <w:rFonts w:ascii="Verdana" w:hAnsi="Verdana" w:cs="Arial"/>
          <w:color w:val="000000"/>
          <w:w w:val="90"/>
          <w:sz w:val="18"/>
          <w:szCs w:val="18"/>
        </w:rPr>
        <w:t>о</w:t>
      </w:r>
      <w:r w:rsidRPr="00830F8E">
        <w:rPr>
          <w:rFonts w:ascii="Verdana" w:hAnsi="Verdana" w:cs="Arial"/>
          <w:color w:val="000000"/>
          <w:w w:val="90"/>
          <w:sz w:val="18"/>
          <w:szCs w:val="18"/>
        </w:rPr>
        <w:t>странства, с введением государственных образовательных стандартов.</w:t>
      </w:r>
    </w:p>
    <w:p w:rsidR="006D3C6C" w:rsidRPr="00830F8E" w:rsidRDefault="006D3C6C" w:rsidP="00830F8E">
      <w:pPr>
        <w:shd w:val="clear" w:color="auto" w:fill="FFFFFF"/>
        <w:ind w:right="5" w:firstLine="230"/>
        <w:contextualSpacing/>
        <w:jc w:val="both"/>
        <w:rPr>
          <w:rFonts w:ascii="Verdana" w:hAnsi="Verdana" w:cs="Arial"/>
          <w:color w:val="000000"/>
          <w:w w:val="90"/>
          <w:sz w:val="18"/>
          <w:szCs w:val="18"/>
        </w:rPr>
      </w:pPr>
      <w:r w:rsidRPr="00830F8E">
        <w:rPr>
          <w:rFonts w:ascii="Verdana" w:hAnsi="Verdana" w:cs="Arial"/>
          <w:color w:val="000000"/>
          <w:w w:val="90"/>
          <w:sz w:val="18"/>
          <w:szCs w:val="18"/>
        </w:rPr>
        <w:tab/>
        <w:t>Таким образом, основная цель образовательной деятельности как социального феномена сегодня не может быть достигнута вне «технологического» поля – той сферы профессиональной педагогической деятельности, которая соответствует  современным научным воззрения.</w:t>
      </w:r>
    </w:p>
    <w:p w:rsidR="006D3C6C" w:rsidRPr="00830F8E" w:rsidRDefault="006D3C6C" w:rsidP="00830F8E">
      <w:pPr>
        <w:shd w:val="clear" w:color="auto" w:fill="FFFFFF"/>
        <w:ind w:right="5" w:firstLine="230"/>
        <w:contextualSpacing/>
        <w:jc w:val="both"/>
        <w:rPr>
          <w:rFonts w:ascii="Verdana" w:hAnsi="Verdana" w:cs="Arial"/>
          <w:color w:val="000000"/>
          <w:w w:val="90"/>
          <w:sz w:val="18"/>
          <w:szCs w:val="18"/>
        </w:rPr>
      </w:pPr>
      <w:r w:rsidRPr="00830F8E">
        <w:rPr>
          <w:rFonts w:ascii="Verdana" w:hAnsi="Verdana" w:cs="Arial"/>
          <w:color w:val="000000"/>
          <w:w w:val="90"/>
          <w:sz w:val="18"/>
          <w:szCs w:val="18"/>
        </w:rPr>
        <w:tab/>
      </w:r>
    </w:p>
    <w:p w:rsidR="006D3C6C" w:rsidRPr="00830F8E" w:rsidRDefault="006D3C6C" w:rsidP="00830F8E">
      <w:pPr>
        <w:shd w:val="clear" w:color="auto" w:fill="FFFFFF"/>
        <w:ind w:right="5" w:firstLine="230"/>
        <w:contextualSpacing/>
        <w:jc w:val="both"/>
        <w:rPr>
          <w:rFonts w:ascii="Verdana" w:hAnsi="Verdana" w:cs="Arial"/>
          <w:color w:val="000000"/>
          <w:w w:val="90"/>
          <w:sz w:val="18"/>
          <w:szCs w:val="18"/>
        </w:rPr>
      </w:pPr>
    </w:p>
    <w:p w:rsidR="006D3C6C" w:rsidRPr="00830F8E" w:rsidRDefault="006D3C6C" w:rsidP="00830F8E">
      <w:pPr>
        <w:shd w:val="clear" w:color="auto" w:fill="FFFFFF"/>
        <w:ind w:right="5" w:firstLine="230"/>
        <w:contextualSpacing/>
        <w:jc w:val="both"/>
        <w:rPr>
          <w:rFonts w:ascii="Verdana" w:hAnsi="Verdana" w:cs="Arial"/>
          <w:color w:val="000000"/>
          <w:w w:val="90"/>
          <w:sz w:val="18"/>
          <w:szCs w:val="18"/>
        </w:rPr>
      </w:pPr>
    </w:p>
    <w:p w:rsidR="00830F8E" w:rsidRPr="00830F8E" w:rsidRDefault="007714C7" w:rsidP="00830F8E">
      <w:pPr>
        <w:pStyle w:val="13"/>
        <w:spacing w:after="0" w:line="240" w:lineRule="auto"/>
        <w:ind w:firstLine="0"/>
        <w:jc w:val="center"/>
        <w:rPr>
          <w:rFonts w:ascii="Verdana" w:hAnsi="Verdana"/>
          <w:w w:val="90"/>
          <w:sz w:val="36"/>
          <w:szCs w:val="32"/>
        </w:rPr>
      </w:pPr>
      <w:bookmarkStart w:id="2" w:name="_Toc359989862"/>
      <w:r w:rsidRPr="00830F8E">
        <w:rPr>
          <w:rFonts w:ascii="Verdana" w:hAnsi="Verdana"/>
          <w:w w:val="90"/>
          <w:sz w:val="36"/>
          <w:szCs w:val="32"/>
        </w:rPr>
        <w:t xml:space="preserve">ОБРАЗОВАТЕЛЬНАЯ ТЕХНОЛОГИЯ </w:t>
      </w:r>
    </w:p>
    <w:p w:rsidR="006D3C6C" w:rsidRPr="00830F8E" w:rsidRDefault="007714C7" w:rsidP="00830F8E">
      <w:pPr>
        <w:pStyle w:val="13"/>
        <w:spacing w:after="0" w:line="240" w:lineRule="auto"/>
        <w:ind w:firstLine="0"/>
        <w:jc w:val="center"/>
        <w:rPr>
          <w:rFonts w:ascii="Verdana" w:hAnsi="Verdana"/>
          <w:w w:val="90"/>
          <w:sz w:val="36"/>
          <w:szCs w:val="32"/>
        </w:rPr>
      </w:pPr>
      <w:r w:rsidRPr="00830F8E">
        <w:rPr>
          <w:rFonts w:ascii="Verdana" w:hAnsi="Verdana"/>
          <w:w w:val="90"/>
          <w:sz w:val="36"/>
          <w:szCs w:val="32"/>
        </w:rPr>
        <w:t>КАК ПЕДАГОГИЧЕСКИЙ ФЕНОМЕН</w:t>
      </w:r>
      <w:bookmarkEnd w:id="2"/>
    </w:p>
    <w:p w:rsidR="006D3C6C" w:rsidRPr="00830F8E" w:rsidRDefault="006D3C6C" w:rsidP="00830F8E">
      <w:pPr>
        <w:pStyle w:val="a6"/>
        <w:rPr>
          <w:rFonts w:ascii="Verdana" w:hAnsi="Verdana" w:cs="Arial"/>
          <w:w w:val="90"/>
          <w:sz w:val="18"/>
          <w:szCs w:val="18"/>
        </w:rPr>
      </w:pPr>
    </w:p>
    <w:p w:rsidR="006D3C6C" w:rsidRPr="00830F8E" w:rsidRDefault="006D3C6C" w:rsidP="00830F8E">
      <w:pPr>
        <w:ind w:left="142"/>
        <w:jc w:val="both"/>
        <w:rPr>
          <w:rFonts w:ascii="Verdana" w:hAnsi="Verdana" w:cs="Arial"/>
          <w:w w:val="90"/>
          <w:sz w:val="18"/>
          <w:szCs w:val="18"/>
        </w:rPr>
      </w:pPr>
      <w:r w:rsidRPr="00830F8E">
        <w:rPr>
          <w:rFonts w:ascii="Verdana" w:hAnsi="Verdana" w:cs="Arial"/>
          <w:bCs/>
          <w:w w:val="90"/>
          <w:sz w:val="18"/>
          <w:szCs w:val="18"/>
        </w:rPr>
        <w:tab/>
      </w:r>
      <w:r w:rsidRPr="00830F8E">
        <w:rPr>
          <w:rFonts w:ascii="Verdana" w:hAnsi="Verdana" w:cs="Arial"/>
          <w:w w:val="90"/>
          <w:sz w:val="18"/>
          <w:szCs w:val="18"/>
        </w:rPr>
        <w:t xml:space="preserve">   Понятие технологии обучения и воспитания (педагогическая технология) – это направление в педагогич</w:t>
      </w:r>
      <w:r w:rsidRPr="00830F8E">
        <w:rPr>
          <w:rFonts w:ascii="Verdana" w:hAnsi="Verdana" w:cs="Arial"/>
          <w:w w:val="90"/>
          <w:sz w:val="18"/>
          <w:szCs w:val="18"/>
        </w:rPr>
        <w:t>е</w:t>
      </w:r>
      <w:r w:rsidRPr="00830F8E">
        <w:rPr>
          <w:rFonts w:ascii="Verdana" w:hAnsi="Verdana" w:cs="Arial"/>
          <w:w w:val="90"/>
          <w:sz w:val="18"/>
          <w:szCs w:val="18"/>
        </w:rPr>
        <w:t>ской науке, которое занимается конструированием оптимальных обучающих систем, проектированием учебных пр</w:t>
      </w:r>
      <w:r w:rsidRPr="00830F8E">
        <w:rPr>
          <w:rFonts w:ascii="Verdana" w:hAnsi="Verdana" w:cs="Arial"/>
          <w:w w:val="90"/>
          <w:sz w:val="18"/>
          <w:szCs w:val="18"/>
        </w:rPr>
        <w:t>о</w:t>
      </w:r>
      <w:r w:rsidRPr="00830F8E">
        <w:rPr>
          <w:rFonts w:ascii="Verdana" w:hAnsi="Verdana" w:cs="Arial"/>
          <w:w w:val="90"/>
          <w:sz w:val="18"/>
          <w:szCs w:val="18"/>
        </w:rPr>
        <w:t>цессов. Представляет собой систему способов, приёмов, шагов, последовательность которых обеспечивает решение задач воспитания, обучения и развития личности воспитанника.</w:t>
      </w:r>
    </w:p>
    <w:p w:rsidR="006D3C6C" w:rsidRPr="00830F8E" w:rsidRDefault="006D3C6C" w:rsidP="00830F8E">
      <w:pPr>
        <w:pStyle w:val="ac"/>
        <w:ind w:left="142"/>
        <w:rPr>
          <w:rFonts w:ascii="Verdana" w:hAnsi="Verdana" w:cs="Arial"/>
          <w:i w:val="0"/>
          <w:w w:val="90"/>
          <w:sz w:val="18"/>
          <w:szCs w:val="18"/>
        </w:rPr>
      </w:pPr>
      <w:r w:rsidRPr="00830F8E">
        <w:rPr>
          <w:rFonts w:ascii="Verdana" w:hAnsi="Verdana" w:cs="Arial"/>
          <w:i w:val="0"/>
          <w:w w:val="90"/>
          <w:sz w:val="18"/>
          <w:szCs w:val="18"/>
        </w:rPr>
        <w:tab/>
        <w:t xml:space="preserve">В Психолого-педагогическом словаре (1998) понятие «технология обучения» трактуется как совокупность форм, методов, приёмов и средств передачи социального опыта, а также техническое оснащение этого процесса. </w:t>
      </w:r>
    </w:p>
    <w:p w:rsidR="006D3C6C" w:rsidRPr="00830F8E" w:rsidRDefault="006D3C6C" w:rsidP="00830F8E">
      <w:pPr>
        <w:pStyle w:val="ac"/>
        <w:ind w:left="142"/>
        <w:rPr>
          <w:rFonts w:ascii="Verdana" w:hAnsi="Verdana" w:cs="Arial"/>
          <w:i w:val="0"/>
          <w:w w:val="90"/>
          <w:sz w:val="18"/>
          <w:szCs w:val="18"/>
        </w:rPr>
      </w:pPr>
      <w:r w:rsidRPr="00830F8E">
        <w:rPr>
          <w:rFonts w:ascii="Verdana" w:hAnsi="Verdana" w:cs="Arial"/>
          <w:i w:val="0"/>
          <w:w w:val="90"/>
          <w:sz w:val="18"/>
          <w:szCs w:val="18"/>
        </w:rPr>
        <w:tab/>
        <w:t>В «Педагогическом словаре» (2001) отмечено, что технология обучения и воспитания  (педагогическая те</w:t>
      </w:r>
      <w:r w:rsidRPr="00830F8E">
        <w:rPr>
          <w:rFonts w:ascii="Verdana" w:hAnsi="Verdana" w:cs="Arial"/>
          <w:i w:val="0"/>
          <w:w w:val="90"/>
          <w:sz w:val="18"/>
          <w:szCs w:val="18"/>
        </w:rPr>
        <w:t>х</w:t>
      </w:r>
      <w:r w:rsidRPr="00830F8E">
        <w:rPr>
          <w:rFonts w:ascii="Verdana" w:hAnsi="Verdana" w:cs="Arial"/>
          <w:i w:val="0"/>
          <w:w w:val="90"/>
          <w:sz w:val="18"/>
          <w:szCs w:val="18"/>
        </w:rPr>
        <w:t>нология)  представляет собой систему способов, приёмов, шагов, последовательность выполнения которых обесп</w:t>
      </w:r>
      <w:r w:rsidRPr="00830F8E">
        <w:rPr>
          <w:rFonts w:ascii="Verdana" w:hAnsi="Verdana" w:cs="Arial"/>
          <w:i w:val="0"/>
          <w:w w:val="90"/>
          <w:sz w:val="18"/>
          <w:szCs w:val="18"/>
        </w:rPr>
        <w:t>е</w:t>
      </w:r>
      <w:r w:rsidRPr="00830F8E">
        <w:rPr>
          <w:rFonts w:ascii="Verdana" w:hAnsi="Verdana" w:cs="Arial"/>
          <w:i w:val="0"/>
          <w:w w:val="90"/>
          <w:sz w:val="18"/>
          <w:szCs w:val="18"/>
        </w:rPr>
        <w:t>чивает решение задач воспитания, обучения и развития личности воспитанника, а сама деятельность представлена процедурно, т.е. как определённая система действий; разработка и процедурное воплощение компонентов педаг</w:t>
      </w:r>
      <w:r w:rsidRPr="00830F8E">
        <w:rPr>
          <w:rFonts w:ascii="Verdana" w:hAnsi="Verdana" w:cs="Arial"/>
          <w:i w:val="0"/>
          <w:w w:val="90"/>
          <w:sz w:val="18"/>
          <w:szCs w:val="18"/>
        </w:rPr>
        <w:t>о</w:t>
      </w:r>
      <w:r w:rsidRPr="00830F8E">
        <w:rPr>
          <w:rFonts w:ascii="Verdana" w:hAnsi="Verdana" w:cs="Arial"/>
          <w:i w:val="0"/>
          <w:w w:val="90"/>
          <w:sz w:val="18"/>
          <w:szCs w:val="18"/>
        </w:rPr>
        <w:t>гического процесса в виде системы действий, обеспечивающей гарантированный результат. Педагогическая техн</w:t>
      </w:r>
      <w:r w:rsidRPr="00830F8E">
        <w:rPr>
          <w:rFonts w:ascii="Verdana" w:hAnsi="Verdana" w:cs="Arial"/>
          <w:i w:val="0"/>
          <w:w w:val="90"/>
          <w:sz w:val="18"/>
          <w:szCs w:val="18"/>
        </w:rPr>
        <w:t>о</w:t>
      </w:r>
      <w:r w:rsidRPr="00830F8E">
        <w:rPr>
          <w:rFonts w:ascii="Verdana" w:hAnsi="Verdana" w:cs="Arial"/>
          <w:i w:val="0"/>
          <w:w w:val="90"/>
          <w:sz w:val="18"/>
          <w:szCs w:val="18"/>
        </w:rPr>
        <w:t xml:space="preserve">логия служит конкретизацией методики. </w:t>
      </w:r>
      <w:r w:rsidRPr="00830F8E">
        <w:rPr>
          <w:rFonts w:ascii="Verdana" w:hAnsi="Verdana" w:cs="Arial"/>
          <w:i w:val="0"/>
          <w:w w:val="90"/>
          <w:sz w:val="18"/>
          <w:szCs w:val="18"/>
        </w:rPr>
        <w:tab/>
        <w:t>В основе технологии обучения и воспитания лежит идея полной управляемости учебно-воспитательным процессом, проектирования и воспроизводимости обучающего и воспит</w:t>
      </w:r>
      <w:r w:rsidRPr="00830F8E">
        <w:rPr>
          <w:rFonts w:ascii="Verdana" w:hAnsi="Verdana" w:cs="Arial"/>
          <w:i w:val="0"/>
          <w:w w:val="90"/>
          <w:sz w:val="18"/>
          <w:szCs w:val="18"/>
        </w:rPr>
        <w:t>а</w:t>
      </w:r>
      <w:r w:rsidRPr="00830F8E">
        <w:rPr>
          <w:rFonts w:ascii="Verdana" w:hAnsi="Verdana" w:cs="Arial"/>
          <w:i w:val="0"/>
          <w:w w:val="90"/>
          <w:sz w:val="18"/>
          <w:szCs w:val="18"/>
        </w:rPr>
        <w:t>тельного циклов».</w:t>
      </w:r>
    </w:p>
    <w:p w:rsidR="006D3C6C" w:rsidRPr="00830F8E" w:rsidRDefault="006D3C6C" w:rsidP="00B11CB8">
      <w:pPr>
        <w:numPr>
          <w:ilvl w:val="0"/>
          <w:numId w:val="80"/>
        </w:numPr>
        <w:tabs>
          <w:tab w:val="clear" w:pos="720"/>
          <w:tab w:val="num" w:pos="284"/>
        </w:tabs>
        <w:ind w:left="0" w:firstLine="0"/>
        <w:rPr>
          <w:rFonts w:ascii="Verdana" w:hAnsi="Verdana" w:cs="Arial"/>
          <w:w w:val="90"/>
          <w:sz w:val="18"/>
          <w:szCs w:val="18"/>
        </w:rPr>
      </w:pPr>
      <w:r w:rsidRPr="00830F8E">
        <w:rPr>
          <w:rFonts w:ascii="Verdana" w:hAnsi="Verdana" w:cs="Arial"/>
          <w:i/>
          <w:iCs/>
          <w:w w:val="90"/>
          <w:sz w:val="18"/>
          <w:szCs w:val="18"/>
        </w:rPr>
        <w:lastRenderedPageBreak/>
        <w:t>Технология</w:t>
      </w:r>
      <w:r w:rsidRPr="00830F8E">
        <w:rPr>
          <w:rFonts w:ascii="Verdana" w:hAnsi="Verdana" w:cs="Arial"/>
          <w:w w:val="90"/>
          <w:sz w:val="18"/>
          <w:szCs w:val="18"/>
        </w:rPr>
        <w:t xml:space="preserve"> — это совокупность приемов, применяемых в каком-либо деле, мастерстве, искусстве (толковый сл</w:t>
      </w:r>
      <w:r w:rsidRPr="00830F8E">
        <w:rPr>
          <w:rFonts w:ascii="Verdana" w:hAnsi="Verdana" w:cs="Arial"/>
          <w:w w:val="90"/>
          <w:sz w:val="18"/>
          <w:szCs w:val="18"/>
        </w:rPr>
        <w:t>о</w:t>
      </w:r>
      <w:r w:rsidRPr="00830F8E">
        <w:rPr>
          <w:rFonts w:ascii="Verdana" w:hAnsi="Verdana" w:cs="Arial"/>
          <w:w w:val="90"/>
          <w:sz w:val="18"/>
          <w:szCs w:val="18"/>
        </w:rPr>
        <w:t>варь).</w:t>
      </w:r>
    </w:p>
    <w:p w:rsidR="006D3C6C" w:rsidRPr="00830F8E" w:rsidRDefault="006D3C6C" w:rsidP="00B11CB8">
      <w:pPr>
        <w:numPr>
          <w:ilvl w:val="0"/>
          <w:numId w:val="80"/>
        </w:numPr>
        <w:tabs>
          <w:tab w:val="clear" w:pos="720"/>
          <w:tab w:val="num" w:pos="284"/>
        </w:tabs>
        <w:ind w:left="0" w:firstLine="0"/>
        <w:rPr>
          <w:rFonts w:ascii="Verdana" w:hAnsi="Verdana" w:cs="Arial"/>
          <w:w w:val="90"/>
          <w:sz w:val="18"/>
          <w:szCs w:val="18"/>
        </w:rPr>
      </w:pPr>
      <w:r w:rsidRPr="00830F8E">
        <w:rPr>
          <w:rFonts w:ascii="Verdana" w:hAnsi="Verdana" w:cs="Arial"/>
          <w:i/>
          <w:iCs/>
          <w:w w:val="90"/>
          <w:sz w:val="18"/>
          <w:szCs w:val="18"/>
        </w:rPr>
        <w:t>Педагогическая технология</w:t>
      </w:r>
      <w:r w:rsidRPr="00830F8E">
        <w:rPr>
          <w:rFonts w:ascii="Verdana" w:hAnsi="Verdana" w:cs="Arial"/>
          <w:w w:val="90"/>
          <w:sz w:val="18"/>
          <w:szCs w:val="18"/>
        </w:rPr>
        <w:t xml:space="preserve"> — совокупность психолого-педагогических установок, определяющих специальный набор и компоновку форм, методов, способов, приемов обучения, воспитательных средств; она есть организационно-методический инструментарий педагогического процесса (Б.Т.Лихачев).</w:t>
      </w:r>
    </w:p>
    <w:p w:rsidR="006D3C6C" w:rsidRPr="00830F8E" w:rsidRDefault="006D3C6C" w:rsidP="00B11CB8">
      <w:pPr>
        <w:numPr>
          <w:ilvl w:val="0"/>
          <w:numId w:val="80"/>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Педагогическая технология</w:t>
      </w:r>
      <w:r w:rsidRPr="00830F8E">
        <w:rPr>
          <w:rFonts w:ascii="Verdana" w:hAnsi="Verdana" w:cs="Arial"/>
          <w:w w:val="90"/>
          <w:sz w:val="18"/>
          <w:szCs w:val="18"/>
        </w:rPr>
        <w:t xml:space="preserve"> — это содержательная техника реализации учебного процесса (В.П.Беспалько).</w:t>
      </w:r>
    </w:p>
    <w:p w:rsidR="006D3C6C" w:rsidRPr="00830F8E" w:rsidRDefault="006D3C6C" w:rsidP="00B11CB8">
      <w:pPr>
        <w:numPr>
          <w:ilvl w:val="0"/>
          <w:numId w:val="80"/>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Педагогическая технология</w:t>
      </w:r>
      <w:r w:rsidRPr="00830F8E">
        <w:rPr>
          <w:rFonts w:ascii="Verdana" w:hAnsi="Verdana" w:cs="Arial"/>
          <w:w w:val="90"/>
          <w:sz w:val="18"/>
          <w:szCs w:val="18"/>
        </w:rPr>
        <w:t xml:space="preserve"> — это описание процесса достижения планируемых результатов обучения (И.П.Волков).</w:t>
      </w:r>
    </w:p>
    <w:p w:rsidR="006D3C6C" w:rsidRPr="00830F8E" w:rsidRDefault="006D3C6C" w:rsidP="00B11CB8">
      <w:pPr>
        <w:numPr>
          <w:ilvl w:val="0"/>
          <w:numId w:val="80"/>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 xml:space="preserve">Технология </w:t>
      </w:r>
      <w:r w:rsidRPr="00830F8E">
        <w:rPr>
          <w:rFonts w:ascii="Verdana" w:hAnsi="Verdana" w:cs="Arial"/>
          <w:w w:val="90"/>
          <w:sz w:val="18"/>
          <w:szCs w:val="18"/>
        </w:rPr>
        <w:t>— это искусство, мастерство, умение, совокупность методов обработки, изменения состояния (В.М.Шепель).</w:t>
      </w:r>
    </w:p>
    <w:p w:rsidR="006D3C6C" w:rsidRPr="00830F8E" w:rsidRDefault="006D3C6C" w:rsidP="00B11CB8">
      <w:pPr>
        <w:numPr>
          <w:ilvl w:val="0"/>
          <w:numId w:val="80"/>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Технология обучения</w:t>
      </w:r>
      <w:r w:rsidRPr="00830F8E">
        <w:rPr>
          <w:rFonts w:ascii="Verdana" w:hAnsi="Verdana" w:cs="Arial"/>
          <w:w w:val="90"/>
          <w:sz w:val="18"/>
          <w:szCs w:val="18"/>
        </w:rPr>
        <w:t xml:space="preserve"> — это составная процессуальная часть дидактической системы (М.Чошанов).</w:t>
      </w:r>
    </w:p>
    <w:p w:rsidR="006D3C6C" w:rsidRPr="00830F8E" w:rsidRDefault="006D3C6C" w:rsidP="00B11CB8">
      <w:pPr>
        <w:numPr>
          <w:ilvl w:val="0"/>
          <w:numId w:val="81"/>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Педагогическая технология</w:t>
      </w:r>
      <w:r w:rsidRPr="00830F8E">
        <w:rPr>
          <w:rFonts w:ascii="Verdana" w:hAnsi="Verdana" w:cs="Arial"/>
          <w:w w:val="90"/>
          <w:sz w:val="18"/>
          <w:szCs w:val="18"/>
        </w:rPr>
        <w:t xml:space="preserve"> — это продуманная во всех деталях модель совместной педагогической деятельности по проектированию, организации и проведению учебного процесса с безусловным обеспечением комфортных условий для учащихся и учителя (В.М.Монахов).</w:t>
      </w:r>
    </w:p>
    <w:p w:rsidR="006D3C6C" w:rsidRPr="00830F8E" w:rsidRDefault="006D3C6C" w:rsidP="00B11CB8">
      <w:pPr>
        <w:numPr>
          <w:ilvl w:val="0"/>
          <w:numId w:val="82"/>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Педагогическая технология</w:t>
      </w:r>
      <w:r w:rsidRPr="00830F8E">
        <w:rPr>
          <w:rFonts w:ascii="Verdana" w:hAnsi="Verdana" w:cs="Arial"/>
          <w:w w:val="90"/>
          <w:sz w:val="18"/>
          <w:szCs w:val="18"/>
        </w:rPr>
        <w:t xml:space="preserve"> — это системный метод создания, применения и определения всего процесса препод</w:t>
      </w:r>
      <w:r w:rsidRPr="00830F8E">
        <w:rPr>
          <w:rFonts w:ascii="Verdana" w:hAnsi="Verdana" w:cs="Arial"/>
          <w:w w:val="90"/>
          <w:sz w:val="18"/>
          <w:szCs w:val="18"/>
        </w:rPr>
        <w:t>а</w:t>
      </w:r>
      <w:r w:rsidRPr="00830F8E">
        <w:rPr>
          <w:rFonts w:ascii="Verdana" w:hAnsi="Verdana" w:cs="Arial"/>
          <w:w w:val="90"/>
          <w:sz w:val="18"/>
          <w:szCs w:val="18"/>
        </w:rPr>
        <w:t>вания и усвоения знаний с учетом технических и человеческих ресурсов и их взаимодействия, ставящий своей зад</w:t>
      </w:r>
      <w:r w:rsidRPr="00830F8E">
        <w:rPr>
          <w:rFonts w:ascii="Verdana" w:hAnsi="Verdana" w:cs="Arial"/>
          <w:w w:val="90"/>
          <w:sz w:val="18"/>
          <w:szCs w:val="18"/>
        </w:rPr>
        <w:t>а</w:t>
      </w:r>
      <w:r w:rsidRPr="00830F8E">
        <w:rPr>
          <w:rFonts w:ascii="Verdana" w:hAnsi="Verdana" w:cs="Arial"/>
          <w:w w:val="90"/>
          <w:sz w:val="18"/>
          <w:szCs w:val="18"/>
        </w:rPr>
        <w:t>чей оптимизацию форм образования (ЮНЕСКО).</w:t>
      </w:r>
    </w:p>
    <w:p w:rsidR="006D3C6C" w:rsidRPr="00830F8E" w:rsidRDefault="006D3C6C" w:rsidP="00B11CB8">
      <w:pPr>
        <w:numPr>
          <w:ilvl w:val="0"/>
          <w:numId w:val="83"/>
        </w:numPr>
        <w:tabs>
          <w:tab w:val="clear" w:pos="720"/>
          <w:tab w:val="num" w:pos="284"/>
        </w:tabs>
        <w:ind w:left="0" w:firstLine="0"/>
        <w:rPr>
          <w:rFonts w:ascii="Verdana" w:hAnsi="Verdana" w:cs="Arial"/>
          <w:w w:val="90"/>
          <w:sz w:val="18"/>
          <w:szCs w:val="18"/>
        </w:rPr>
      </w:pPr>
      <w:r w:rsidRPr="00830F8E">
        <w:rPr>
          <w:rFonts w:ascii="Verdana" w:hAnsi="Verdana" w:cs="Arial"/>
          <w:i/>
          <w:w w:val="90"/>
          <w:sz w:val="18"/>
          <w:szCs w:val="18"/>
        </w:rPr>
        <w:t>Педагогическая технология</w:t>
      </w:r>
      <w:r w:rsidRPr="00830F8E">
        <w:rPr>
          <w:rFonts w:ascii="Verdana" w:hAnsi="Verdana" w:cs="Arial"/>
          <w:w w:val="90"/>
          <w:sz w:val="18"/>
          <w:szCs w:val="18"/>
        </w:rPr>
        <w:t xml:space="preserve"> означает системную совокупность и порядок функционирования всех личностных, и</w:t>
      </w:r>
      <w:r w:rsidRPr="00830F8E">
        <w:rPr>
          <w:rFonts w:ascii="Verdana" w:hAnsi="Verdana" w:cs="Arial"/>
          <w:w w:val="90"/>
          <w:sz w:val="18"/>
          <w:szCs w:val="18"/>
        </w:rPr>
        <w:t>н</w:t>
      </w:r>
      <w:r w:rsidRPr="00830F8E">
        <w:rPr>
          <w:rFonts w:ascii="Verdana" w:hAnsi="Verdana" w:cs="Arial"/>
          <w:w w:val="90"/>
          <w:sz w:val="18"/>
          <w:szCs w:val="18"/>
        </w:rPr>
        <w:t>струментальных и методологических средств, используемых для достижения педагогических целей (М.В.Кларин).</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В учебном пособии «Новые педагогические и информационные технологии в системе образования» под ред. Е.С. Полат под технологией обучения понимается не только совокупность приёмов, но и действий учащихся, выполн</w:t>
      </w:r>
      <w:r w:rsidRPr="00830F8E">
        <w:rPr>
          <w:rFonts w:ascii="Verdana" w:hAnsi="Verdana" w:cs="Arial"/>
          <w:w w:val="90"/>
          <w:sz w:val="18"/>
          <w:szCs w:val="18"/>
        </w:rPr>
        <w:t>я</w:t>
      </w:r>
      <w:r w:rsidRPr="00830F8E">
        <w:rPr>
          <w:rFonts w:ascii="Verdana" w:hAnsi="Verdana" w:cs="Arial"/>
          <w:w w:val="90"/>
          <w:sz w:val="18"/>
          <w:szCs w:val="18"/>
        </w:rPr>
        <w:t>емых в определённой последовательности, позволяющая реализовать тот или иной метод обучения, обеспечивающих реализацию определённого подхода к обучению, реализацию определённой дидактической системы.</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Педагогическая практика – процесс творческий. А.А. Леонтьев утверждал, что нельзя выучить технологии и стать педагогом. Любые технологии сами по себе ещё не гарантия успеха. Необходимо органичное соединение пр</w:t>
      </w:r>
      <w:r w:rsidRPr="00830F8E">
        <w:rPr>
          <w:rFonts w:ascii="Verdana" w:hAnsi="Verdana" w:cs="Arial"/>
          <w:w w:val="90"/>
          <w:sz w:val="18"/>
          <w:szCs w:val="18"/>
        </w:rPr>
        <w:t>о</w:t>
      </w:r>
      <w:r w:rsidRPr="00830F8E">
        <w:rPr>
          <w:rFonts w:ascii="Verdana" w:hAnsi="Verdana" w:cs="Arial"/>
          <w:w w:val="90"/>
          <w:sz w:val="18"/>
          <w:szCs w:val="18"/>
        </w:rPr>
        <w:t>грессивных технологий и личности педагога. Технологии следует применять творчески, базируясь на основных при</w:t>
      </w:r>
      <w:r w:rsidRPr="00830F8E">
        <w:rPr>
          <w:rFonts w:ascii="Verdana" w:hAnsi="Verdana" w:cs="Arial"/>
          <w:w w:val="90"/>
          <w:sz w:val="18"/>
          <w:szCs w:val="18"/>
        </w:rPr>
        <w:t>н</w:t>
      </w:r>
      <w:r w:rsidRPr="00830F8E">
        <w:rPr>
          <w:rFonts w:ascii="Verdana" w:hAnsi="Verdana" w:cs="Arial"/>
          <w:w w:val="90"/>
          <w:sz w:val="18"/>
          <w:szCs w:val="18"/>
        </w:rPr>
        <w:t>ципах и положениях, характеризующих данную технологию, но одновременно на культурную ситуацию, с которой приходится сталкиваться педагогу, а также особенности собственной личности и личности своих воспитанников.</w:t>
      </w:r>
    </w:p>
    <w:p w:rsidR="006D3C6C" w:rsidRPr="00830F8E" w:rsidRDefault="006D3C6C" w:rsidP="00830F8E">
      <w:pPr>
        <w:ind w:left="142"/>
        <w:jc w:val="both"/>
        <w:rPr>
          <w:rFonts w:ascii="Verdana" w:hAnsi="Verdana" w:cs="Arial"/>
          <w:w w:val="90"/>
          <w:sz w:val="18"/>
          <w:szCs w:val="18"/>
        </w:rPr>
      </w:pPr>
      <w:r w:rsidRPr="00830F8E">
        <w:rPr>
          <w:rFonts w:ascii="Verdana" w:hAnsi="Verdana" w:cs="Arial"/>
          <w:bCs/>
          <w:w w:val="90"/>
          <w:sz w:val="18"/>
          <w:szCs w:val="18"/>
        </w:rPr>
        <w:tab/>
        <w:t xml:space="preserve">Характерной особенностью современного дошкольного образования является реализация личностно-ориентированного подхода, который </w:t>
      </w:r>
      <w:r w:rsidRPr="00830F8E">
        <w:rPr>
          <w:rFonts w:ascii="Verdana" w:hAnsi="Verdana" w:cs="Arial"/>
          <w:w w:val="90"/>
          <w:sz w:val="18"/>
          <w:szCs w:val="18"/>
        </w:rPr>
        <w:t>предполагает: поддержку индивидуальности ребенка;  предоставление кажд</w:t>
      </w:r>
      <w:r w:rsidRPr="00830F8E">
        <w:rPr>
          <w:rFonts w:ascii="Verdana" w:hAnsi="Verdana" w:cs="Arial"/>
          <w:w w:val="90"/>
          <w:sz w:val="18"/>
          <w:szCs w:val="18"/>
        </w:rPr>
        <w:t>о</w:t>
      </w:r>
      <w:r w:rsidRPr="00830F8E">
        <w:rPr>
          <w:rFonts w:ascii="Verdana" w:hAnsi="Verdana" w:cs="Arial"/>
          <w:w w:val="90"/>
          <w:sz w:val="18"/>
          <w:szCs w:val="18"/>
        </w:rPr>
        <w:t>му возможности работать в присущем ему темпе;  успешность деятельности;  обеспечение  зоны «ближайшего ра</w:t>
      </w:r>
      <w:r w:rsidRPr="00830F8E">
        <w:rPr>
          <w:rFonts w:ascii="Verdana" w:hAnsi="Verdana" w:cs="Arial"/>
          <w:w w:val="90"/>
          <w:sz w:val="18"/>
          <w:szCs w:val="18"/>
        </w:rPr>
        <w:t>з</w:t>
      </w:r>
      <w:r w:rsidRPr="00830F8E">
        <w:rPr>
          <w:rFonts w:ascii="Verdana" w:hAnsi="Verdana" w:cs="Arial"/>
          <w:w w:val="90"/>
          <w:sz w:val="18"/>
          <w:szCs w:val="18"/>
        </w:rPr>
        <w:t>вития»;  предоставление права выбора деятельности, партнера и др.;  создание возможностей для развития творч</w:t>
      </w:r>
      <w:r w:rsidRPr="00830F8E">
        <w:rPr>
          <w:rFonts w:ascii="Verdana" w:hAnsi="Verdana" w:cs="Arial"/>
          <w:w w:val="90"/>
          <w:sz w:val="18"/>
          <w:szCs w:val="18"/>
        </w:rPr>
        <w:t>е</w:t>
      </w:r>
      <w:r w:rsidRPr="00830F8E">
        <w:rPr>
          <w:rFonts w:ascii="Verdana" w:hAnsi="Verdana" w:cs="Arial"/>
          <w:w w:val="90"/>
          <w:sz w:val="18"/>
          <w:szCs w:val="18"/>
        </w:rPr>
        <w:t>ских способностей;  демократический стиль взаимоотношений.</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 xml:space="preserve">Реализация любой образовательной технологии осуществляется на основе следующих принципов: </w:t>
      </w:r>
    </w:p>
    <w:p w:rsidR="006D3C6C" w:rsidRPr="00830F8E" w:rsidRDefault="006D3C6C" w:rsidP="005B2317">
      <w:pPr>
        <w:numPr>
          <w:ilvl w:val="0"/>
          <w:numId w:val="4"/>
        </w:numPr>
        <w:tabs>
          <w:tab w:val="left" w:pos="284"/>
        </w:tabs>
        <w:ind w:left="0" w:firstLine="0"/>
        <w:contextualSpacing/>
        <w:jc w:val="both"/>
        <w:textAlignment w:val="top"/>
        <w:rPr>
          <w:rFonts w:ascii="Verdana" w:hAnsi="Verdana" w:cs="Arial"/>
          <w:w w:val="90"/>
          <w:sz w:val="18"/>
          <w:szCs w:val="18"/>
        </w:rPr>
      </w:pPr>
      <w:r w:rsidRPr="00830F8E">
        <w:rPr>
          <w:rFonts w:ascii="Verdana" w:hAnsi="Verdana" w:cs="Arial"/>
          <w:i/>
          <w:w w:val="90"/>
          <w:sz w:val="18"/>
          <w:szCs w:val="18"/>
        </w:rPr>
        <w:t xml:space="preserve">гуманизации </w:t>
      </w:r>
      <w:r w:rsidRPr="00830F8E">
        <w:rPr>
          <w:rFonts w:ascii="Verdana" w:hAnsi="Verdana" w:cs="Arial"/>
          <w:w w:val="90"/>
          <w:sz w:val="18"/>
          <w:szCs w:val="18"/>
        </w:rPr>
        <w:t>— приоритетность личностного, индивидуального развития ребенка в организации образовательного процесса ДОУ;</w:t>
      </w:r>
    </w:p>
    <w:p w:rsidR="006D3C6C" w:rsidRPr="00830F8E" w:rsidRDefault="006D3C6C" w:rsidP="005B2317">
      <w:pPr>
        <w:numPr>
          <w:ilvl w:val="0"/>
          <w:numId w:val="4"/>
        </w:numPr>
        <w:tabs>
          <w:tab w:val="left" w:pos="284"/>
        </w:tabs>
        <w:ind w:left="0" w:firstLine="0"/>
        <w:jc w:val="both"/>
        <w:rPr>
          <w:rFonts w:ascii="Verdana" w:hAnsi="Verdana" w:cs="Arial"/>
          <w:w w:val="90"/>
          <w:sz w:val="18"/>
          <w:szCs w:val="18"/>
        </w:rPr>
      </w:pPr>
      <w:r w:rsidRPr="00830F8E">
        <w:rPr>
          <w:rFonts w:ascii="Verdana" w:hAnsi="Verdana" w:cs="Arial"/>
          <w:i/>
          <w:w w:val="90"/>
          <w:sz w:val="18"/>
          <w:szCs w:val="18"/>
        </w:rPr>
        <w:t>целостности образа мира</w:t>
      </w:r>
      <w:r w:rsidRPr="00830F8E">
        <w:rPr>
          <w:rFonts w:ascii="Verdana" w:hAnsi="Verdana" w:cs="Arial"/>
          <w:b/>
          <w:w w:val="90"/>
          <w:sz w:val="18"/>
          <w:szCs w:val="18"/>
        </w:rPr>
        <w:t>,</w:t>
      </w:r>
      <w:r w:rsidRPr="00830F8E">
        <w:rPr>
          <w:rFonts w:ascii="Verdana" w:hAnsi="Verdana" w:cs="Arial"/>
          <w:w w:val="90"/>
          <w:sz w:val="18"/>
          <w:szCs w:val="18"/>
        </w:rPr>
        <w:t xml:space="preserve"> реализуемого через создание интеграции содержания образования, способности восс</w:t>
      </w:r>
      <w:r w:rsidRPr="00830F8E">
        <w:rPr>
          <w:rFonts w:ascii="Verdana" w:hAnsi="Verdana" w:cs="Arial"/>
          <w:w w:val="90"/>
          <w:sz w:val="18"/>
          <w:szCs w:val="18"/>
        </w:rPr>
        <w:t>о</w:t>
      </w:r>
      <w:r w:rsidRPr="00830F8E">
        <w:rPr>
          <w:rFonts w:ascii="Verdana" w:hAnsi="Verdana" w:cs="Arial"/>
          <w:w w:val="90"/>
          <w:sz w:val="18"/>
          <w:szCs w:val="18"/>
        </w:rPr>
        <w:t>здать и удерживать целостность картины мира, устанавливать  различные связи между объектами и явлениями, ув</w:t>
      </w:r>
      <w:r w:rsidRPr="00830F8E">
        <w:rPr>
          <w:rFonts w:ascii="Verdana" w:hAnsi="Verdana" w:cs="Arial"/>
          <w:w w:val="90"/>
          <w:sz w:val="18"/>
          <w:szCs w:val="18"/>
        </w:rPr>
        <w:t>и</w:t>
      </w:r>
      <w:r w:rsidRPr="00830F8E">
        <w:rPr>
          <w:rFonts w:ascii="Verdana" w:hAnsi="Verdana" w:cs="Arial"/>
          <w:w w:val="90"/>
          <w:sz w:val="18"/>
          <w:szCs w:val="18"/>
        </w:rPr>
        <w:t>деть с различных сторон один и тот же предмет;</w:t>
      </w:r>
    </w:p>
    <w:p w:rsidR="006D3C6C" w:rsidRPr="00830F8E" w:rsidRDefault="006D3C6C" w:rsidP="005B2317">
      <w:pPr>
        <w:numPr>
          <w:ilvl w:val="0"/>
          <w:numId w:val="4"/>
        </w:numPr>
        <w:tabs>
          <w:tab w:val="left" w:pos="284"/>
        </w:tabs>
        <w:ind w:left="0" w:firstLine="0"/>
        <w:contextualSpacing/>
        <w:jc w:val="both"/>
        <w:textAlignment w:val="top"/>
        <w:rPr>
          <w:rFonts w:ascii="Verdana" w:hAnsi="Verdana" w:cs="Arial"/>
          <w:w w:val="90"/>
          <w:sz w:val="18"/>
          <w:szCs w:val="18"/>
        </w:rPr>
      </w:pPr>
      <w:r w:rsidRPr="00830F8E">
        <w:rPr>
          <w:rFonts w:ascii="Verdana" w:hAnsi="Verdana" w:cs="Arial"/>
          <w:i/>
          <w:w w:val="90"/>
          <w:sz w:val="18"/>
          <w:szCs w:val="18"/>
        </w:rPr>
        <w:t xml:space="preserve">учета возрастных и индивидуальных особенностей ребенка  </w:t>
      </w:r>
      <w:r w:rsidRPr="00830F8E">
        <w:rPr>
          <w:rFonts w:ascii="Verdana" w:hAnsi="Verdana" w:cs="Arial"/>
          <w:w w:val="90"/>
          <w:sz w:val="18"/>
          <w:szCs w:val="18"/>
        </w:rPr>
        <w:t>на основе использования основных новообразований возраста в ходе организации здоровьесберегающего педагогического процесса;</w:t>
      </w:r>
    </w:p>
    <w:p w:rsidR="006D3C6C" w:rsidRPr="00830F8E" w:rsidRDefault="006D3C6C" w:rsidP="005B2317">
      <w:pPr>
        <w:numPr>
          <w:ilvl w:val="0"/>
          <w:numId w:val="4"/>
        </w:numPr>
        <w:tabs>
          <w:tab w:val="left" w:pos="284"/>
        </w:tabs>
        <w:ind w:left="0" w:firstLine="0"/>
        <w:contextualSpacing/>
        <w:jc w:val="both"/>
        <w:textAlignment w:val="top"/>
        <w:rPr>
          <w:rFonts w:ascii="Verdana" w:hAnsi="Verdana" w:cs="Arial"/>
          <w:w w:val="90"/>
          <w:sz w:val="18"/>
          <w:szCs w:val="18"/>
        </w:rPr>
      </w:pPr>
      <w:r w:rsidRPr="00830F8E">
        <w:rPr>
          <w:rFonts w:ascii="Verdana" w:hAnsi="Verdana" w:cs="Arial"/>
          <w:i/>
          <w:w w:val="90"/>
          <w:sz w:val="18"/>
          <w:szCs w:val="18"/>
        </w:rPr>
        <w:t>учета и развития субъектных качеств и свойств ребенка</w:t>
      </w:r>
      <w:r w:rsidRPr="00830F8E">
        <w:rPr>
          <w:rFonts w:ascii="Verdana" w:hAnsi="Verdana" w:cs="Arial"/>
          <w:w w:val="90"/>
          <w:sz w:val="18"/>
          <w:szCs w:val="18"/>
        </w:rPr>
        <w:t xml:space="preserve"> - соблюдение в организации образовательного процесса ин</w:t>
      </w:r>
      <w:r w:rsidRPr="00830F8E">
        <w:rPr>
          <w:rFonts w:ascii="Verdana" w:hAnsi="Verdana" w:cs="Arial"/>
          <w:w w:val="90"/>
          <w:sz w:val="18"/>
          <w:szCs w:val="18"/>
        </w:rPr>
        <w:softHyphen/>
        <w:t>тересов и направленности ребенка на конкретные виды деятельности, поддержание его активности, самостоятель</w:t>
      </w:r>
      <w:r w:rsidRPr="00830F8E">
        <w:rPr>
          <w:rFonts w:ascii="Verdana" w:hAnsi="Verdana" w:cs="Arial"/>
          <w:w w:val="90"/>
          <w:sz w:val="18"/>
          <w:szCs w:val="18"/>
        </w:rPr>
        <w:softHyphen/>
        <w:t>ности, инициативности;</w:t>
      </w:r>
    </w:p>
    <w:p w:rsidR="006D3C6C" w:rsidRPr="00830F8E" w:rsidRDefault="006D3C6C" w:rsidP="005B2317">
      <w:pPr>
        <w:numPr>
          <w:ilvl w:val="0"/>
          <w:numId w:val="4"/>
        </w:numPr>
        <w:tabs>
          <w:tab w:val="left" w:pos="284"/>
        </w:tabs>
        <w:ind w:left="0" w:firstLine="0"/>
        <w:contextualSpacing/>
        <w:jc w:val="both"/>
        <w:textAlignment w:val="top"/>
        <w:rPr>
          <w:rFonts w:ascii="Verdana" w:hAnsi="Verdana" w:cs="Arial"/>
          <w:w w:val="90"/>
          <w:sz w:val="18"/>
          <w:szCs w:val="18"/>
        </w:rPr>
      </w:pPr>
      <w:r w:rsidRPr="00830F8E">
        <w:rPr>
          <w:rFonts w:ascii="Verdana" w:hAnsi="Verdana" w:cs="Arial"/>
          <w:i/>
          <w:w w:val="90"/>
          <w:sz w:val="18"/>
          <w:szCs w:val="18"/>
        </w:rPr>
        <w:t xml:space="preserve">комфортности </w:t>
      </w:r>
      <w:r w:rsidRPr="00830F8E">
        <w:rPr>
          <w:rFonts w:ascii="Verdana" w:hAnsi="Verdana" w:cs="Arial"/>
          <w:w w:val="90"/>
          <w:sz w:val="18"/>
          <w:szCs w:val="18"/>
        </w:rPr>
        <w:t>на основе субъект-субъектного взаимодействия в образовательном</w:t>
      </w:r>
      <w:r w:rsidRPr="00830F8E">
        <w:rPr>
          <w:rFonts w:ascii="Verdana" w:hAnsi="Verdana" w:cs="Arial"/>
          <w:i/>
          <w:w w:val="90"/>
          <w:sz w:val="18"/>
          <w:szCs w:val="18"/>
        </w:rPr>
        <w:t xml:space="preserve"> процессе</w:t>
      </w:r>
      <w:r w:rsidRPr="00830F8E">
        <w:rPr>
          <w:rFonts w:ascii="Verdana" w:hAnsi="Verdana" w:cs="Arial"/>
          <w:w w:val="90"/>
          <w:sz w:val="18"/>
          <w:szCs w:val="18"/>
        </w:rPr>
        <w:t xml:space="preserve"> — свободы высказыв</w:t>
      </w:r>
      <w:r w:rsidRPr="00830F8E">
        <w:rPr>
          <w:rFonts w:ascii="Verdana" w:hAnsi="Verdana" w:cs="Arial"/>
          <w:w w:val="90"/>
          <w:sz w:val="18"/>
          <w:szCs w:val="18"/>
        </w:rPr>
        <w:t>а</w:t>
      </w:r>
      <w:r w:rsidRPr="00830F8E">
        <w:rPr>
          <w:rFonts w:ascii="Verdana" w:hAnsi="Verdana" w:cs="Arial"/>
          <w:w w:val="90"/>
          <w:sz w:val="18"/>
          <w:szCs w:val="18"/>
        </w:rPr>
        <w:t>ний и поведения в разных формах организации; в ходе та</w:t>
      </w:r>
      <w:r w:rsidRPr="00830F8E">
        <w:rPr>
          <w:rFonts w:ascii="Verdana" w:hAnsi="Verdana" w:cs="Arial"/>
          <w:w w:val="90"/>
          <w:sz w:val="18"/>
          <w:szCs w:val="18"/>
        </w:rPr>
        <w:softHyphen/>
        <w:t>кого взаимодействия ребенок может выбирать виды дет</w:t>
      </w:r>
      <w:r w:rsidRPr="00830F8E">
        <w:rPr>
          <w:rFonts w:ascii="Verdana" w:hAnsi="Verdana" w:cs="Arial"/>
          <w:w w:val="90"/>
          <w:sz w:val="18"/>
          <w:szCs w:val="18"/>
        </w:rPr>
        <w:softHyphen/>
        <w:t>ской деятельности, в которых он бы смог максимально реализоваться;</w:t>
      </w:r>
    </w:p>
    <w:p w:rsidR="006D3C6C" w:rsidRPr="00830F8E" w:rsidRDefault="006D3C6C" w:rsidP="005B2317">
      <w:pPr>
        <w:numPr>
          <w:ilvl w:val="0"/>
          <w:numId w:val="4"/>
        </w:numPr>
        <w:tabs>
          <w:tab w:val="left" w:pos="284"/>
        </w:tabs>
        <w:ind w:left="0" w:firstLine="0"/>
        <w:contextualSpacing/>
        <w:jc w:val="both"/>
        <w:textAlignment w:val="top"/>
        <w:rPr>
          <w:rFonts w:ascii="Verdana" w:hAnsi="Verdana" w:cs="Arial"/>
          <w:w w:val="90"/>
          <w:sz w:val="18"/>
          <w:szCs w:val="18"/>
        </w:rPr>
      </w:pPr>
      <w:r w:rsidRPr="00830F8E">
        <w:rPr>
          <w:rFonts w:ascii="Verdana" w:hAnsi="Verdana" w:cs="Arial"/>
          <w:i/>
          <w:w w:val="90"/>
          <w:sz w:val="18"/>
          <w:szCs w:val="18"/>
        </w:rPr>
        <w:t>педагогической поддержки</w:t>
      </w:r>
      <w:r w:rsidRPr="00830F8E">
        <w:rPr>
          <w:rFonts w:ascii="Verdana" w:hAnsi="Verdana" w:cs="Arial"/>
          <w:w w:val="90"/>
          <w:sz w:val="18"/>
          <w:szCs w:val="18"/>
        </w:rPr>
        <w:t xml:space="preserve"> — решение совместно с ребен</w:t>
      </w:r>
      <w:r w:rsidRPr="00830F8E">
        <w:rPr>
          <w:rFonts w:ascii="Verdana" w:hAnsi="Verdana" w:cs="Arial"/>
          <w:w w:val="90"/>
          <w:sz w:val="18"/>
          <w:szCs w:val="18"/>
        </w:rPr>
        <w:softHyphen/>
        <w:t>ком сложной ситуации приемлемыми для конкретного ре</w:t>
      </w:r>
      <w:r w:rsidRPr="00830F8E">
        <w:rPr>
          <w:rFonts w:ascii="Verdana" w:hAnsi="Verdana" w:cs="Arial"/>
          <w:w w:val="90"/>
          <w:sz w:val="18"/>
          <w:szCs w:val="18"/>
        </w:rPr>
        <w:softHyphen/>
        <w:t>бенка способами и приемами; основной критерий реали</w:t>
      </w:r>
      <w:r w:rsidRPr="00830F8E">
        <w:rPr>
          <w:rFonts w:ascii="Verdana" w:hAnsi="Verdana" w:cs="Arial"/>
          <w:w w:val="90"/>
          <w:sz w:val="18"/>
          <w:szCs w:val="18"/>
        </w:rPr>
        <w:softHyphen/>
        <w:t>зации данного принципа — удовлетворенность ребенка самой деятельностью и ее результатами, снятие эмоцио</w:t>
      </w:r>
      <w:r w:rsidRPr="00830F8E">
        <w:rPr>
          <w:rFonts w:ascii="Verdana" w:hAnsi="Verdana" w:cs="Arial"/>
          <w:w w:val="90"/>
          <w:sz w:val="18"/>
          <w:szCs w:val="18"/>
        </w:rPr>
        <w:softHyphen/>
        <w:t>нальной напряженности;</w:t>
      </w:r>
    </w:p>
    <w:p w:rsidR="006D3C6C" w:rsidRPr="00830F8E" w:rsidRDefault="006D3C6C" w:rsidP="005B2317">
      <w:pPr>
        <w:numPr>
          <w:ilvl w:val="0"/>
          <w:numId w:val="4"/>
        </w:numPr>
        <w:tabs>
          <w:tab w:val="left" w:pos="284"/>
        </w:tabs>
        <w:ind w:left="0" w:firstLine="0"/>
        <w:contextualSpacing/>
        <w:jc w:val="both"/>
        <w:textAlignment w:val="top"/>
        <w:rPr>
          <w:rFonts w:ascii="Verdana" w:hAnsi="Verdana" w:cs="Arial"/>
          <w:w w:val="90"/>
          <w:sz w:val="18"/>
          <w:szCs w:val="18"/>
        </w:rPr>
      </w:pPr>
      <w:r w:rsidRPr="00830F8E">
        <w:rPr>
          <w:rFonts w:ascii="Verdana" w:hAnsi="Verdana" w:cs="Arial"/>
          <w:i/>
          <w:w w:val="90"/>
          <w:sz w:val="18"/>
          <w:szCs w:val="18"/>
        </w:rPr>
        <w:t>профессионального сотрудничества и сотворчества</w:t>
      </w:r>
      <w:r w:rsidRPr="00830F8E">
        <w:rPr>
          <w:rFonts w:ascii="Verdana" w:hAnsi="Verdana" w:cs="Arial"/>
          <w:w w:val="90"/>
          <w:sz w:val="18"/>
          <w:szCs w:val="18"/>
        </w:rPr>
        <w:t xml:space="preserve"> — про</w:t>
      </w:r>
      <w:r w:rsidRPr="00830F8E">
        <w:rPr>
          <w:rFonts w:ascii="Verdana" w:hAnsi="Verdana" w:cs="Arial"/>
          <w:w w:val="90"/>
          <w:sz w:val="18"/>
          <w:szCs w:val="18"/>
        </w:rPr>
        <w:softHyphen/>
        <w:t>фессиональное взаимодействие воспитателей и специ</w:t>
      </w:r>
      <w:r w:rsidRPr="00830F8E">
        <w:rPr>
          <w:rFonts w:ascii="Verdana" w:hAnsi="Verdana" w:cs="Arial"/>
          <w:w w:val="90"/>
          <w:sz w:val="18"/>
          <w:szCs w:val="18"/>
        </w:rPr>
        <w:t>а</w:t>
      </w:r>
      <w:r w:rsidRPr="00830F8E">
        <w:rPr>
          <w:rFonts w:ascii="Verdana" w:hAnsi="Verdana" w:cs="Arial"/>
          <w:w w:val="90"/>
          <w:sz w:val="18"/>
          <w:szCs w:val="18"/>
        </w:rPr>
        <w:t>ли</w:t>
      </w:r>
      <w:r w:rsidRPr="00830F8E">
        <w:rPr>
          <w:rFonts w:ascii="Verdana" w:hAnsi="Verdana" w:cs="Arial"/>
          <w:w w:val="90"/>
          <w:sz w:val="18"/>
          <w:szCs w:val="18"/>
        </w:rPr>
        <w:softHyphen/>
        <w:t>стов в процессе организации здоровьесберегающего образовательного процесса.</w:t>
      </w:r>
    </w:p>
    <w:p w:rsidR="006D3C6C" w:rsidRPr="00830F8E" w:rsidRDefault="006D3C6C" w:rsidP="00830F8E">
      <w:pPr>
        <w:ind w:firstLine="720"/>
        <w:jc w:val="center"/>
        <w:rPr>
          <w:rFonts w:ascii="Verdana" w:hAnsi="Verdana" w:cs="Arial"/>
          <w:b/>
          <w:w w:val="90"/>
          <w:sz w:val="18"/>
          <w:szCs w:val="18"/>
        </w:rPr>
      </w:pPr>
    </w:p>
    <w:p w:rsidR="006D3C6C" w:rsidRPr="005B2317" w:rsidRDefault="006D3C6C" w:rsidP="005B2317">
      <w:pPr>
        <w:jc w:val="center"/>
        <w:rPr>
          <w:rFonts w:ascii="Verdana" w:hAnsi="Verdana" w:cs="Arial"/>
          <w:b/>
          <w:i/>
          <w:w w:val="90"/>
          <w:sz w:val="20"/>
          <w:szCs w:val="18"/>
        </w:rPr>
      </w:pPr>
      <w:r w:rsidRPr="005B2317">
        <w:rPr>
          <w:rFonts w:ascii="Verdana" w:hAnsi="Verdana" w:cs="Arial"/>
          <w:b/>
          <w:i/>
          <w:w w:val="90"/>
          <w:sz w:val="20"/>
          <w:szCs w:val="18"/>
        </w:rPr>
        <w:t>Классификация педагогических технологий</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В педагогической литературе представлены несколько классификаций педагогических технологий – В.Г. Гульчевской, Ф.Т. Фоменко, Т.И. Шамовой и Т.М. Давыденко, В.И. Загвязинский, В.В. Гузеев, Г.К. Селевко, Н.Н. Су</w:t>
      </w:r>
      <w:r w:rsidRPr="00830F8E">
        <w:rPr>
          <w:rFonts w:ascii="Verdana" w:hAnsi="Verdana" w:cs="Arial"/>
          <w:w w:val="90"/>
          <w:sz w:val="18"/>
          <w:szCs w:val="18"/>
        </w:rPr>
        <w:t>р</w:t>
      </w:r>
      <w:r w:rsidRPr="00830F8E">
        <w:rPr>
          <w:rFonts w:ascii="Verdana" w:hAnsi="Verdana" w:cs="Arial"/>
          <w:w w:val="90"/>
          <w:sz w:val="18"/>
          <w:szCs w:val="18"/>
        </w:rPr>
        <w:t>таева  и др.</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 xml:space="preserve">По общим признакам педагогические технологии могут быть классифицированы в несколько обобщённых групп: по уровню применения, по философской основе, по ведущему фактору психического развития (Г.К. Селевко). </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В И. Загвязинский, рассматривая проблему различения технологии, предлагает  использовать термин «об</w:t>
      </w:r>
      <w:r w:rsidRPr="00830F8E">
        <w:rPr>
          <w:rFonts w:ascii="Verdana" w:hAnsi="Verdana" w:cs="Arial"/>
          <w:w w:val="90"/>
          <w:sz w:val="18"/>
          <w:szCs w:val="18"/>
        </w:rPr>
        <w:t>у</w:t>
      </w:r>
      <w:r w:rsidRPr="00830F8E">
        <w:rPr>
          <w:rFonts w:ascii="Verdana" w:hAnsi="Verdana" w:cs="Arial"/>
          <w:w w:val="90"/>
          <w:sz w:val="18"/>
          <w:szCs w:val="18"/>
        </w:rPr>
        <w:t xml:space="preserve">чающая технология» и выделяет четыре группы: поисково-исследовательские технологии, технологии критериально-ориентированного обучения, имитационные (моделирующие) технологии и информационные. </w:t>
      </w:r>
    </w:p>
    <w:p w:rsidR="006D3C6C" w:rsidRPr="00830F8E" w:rsidRDefault="006D3C6C" w:rsidP="00830F8E">
      <w:pPr>
        <w:ind w:firstLine="720"/>
        <w:jc w:val="both"/>
        <w:rPr>
          <w:rFonts w:ascii="Verdana" w:hAnsi="Verdana" w:cs="Arial"/>
          <w:w w:val="90"/>
          <w:sz w:val="18"/>
          <w:szCs w:val="18"/>
        </w:rPr>
      </w:pPr>
      <w:r w:rsidRPr="00830F8E">
        <w:rPr>
          <w:rFonts w:ascii="Verdana" w:hAnsi="Verdana" w:cs="Arial"/>
          <w:w w:val="90"/>
          <w:sz w:val="18"/>
          <w:szCs w:val="18"/>
        </w:rPr>
        <w:t>В принципе не существует монотехнологий, которые использовали  бы только какой – либо один-единст</w:t>
      </w:r>
      <w:r w:rsidR="005B2317">
        <w:rPr>
          <w:rFonts w:ascii="Verdana" w:hAnsi="Verdana" w:cs="Arial"/>
          <w:w w:val="90"/>
          <w:sz w:val="18"/>
          <w:szCs w:val="18"/>
        </w:rPr>
        <w:t>-</w:t>
      </w:r>
      <w:r w:rsidRPr="00830F8E">
        <w:rPr>
          <w:rFonts w:ascii="Verdana" w:hAnsi="Verdana" w:cs="Arial"/>
          <w:w w:val="90"/>
          <w:sz w:val="18"/>
          <w:szCs w:val="18"/>
        </w:rPr>
        <w:t>венный фактор, метод, принцип</w:t>
      </w:r>
      <w:r w:rsidR="00553DB1" w:rsidRPr="00830F8E">
        <w:rPr>
          <w:rFonts w:ascii="Verdana" w:hAnsi="Verdana" w:cs="Arial"/>
          <w:w w:val="90"/>
          <w:sz w:val="18"/>
          <w:szCs w:val="18"/>
        </w:rPr>
        <w:t xml:space="preserve">. Поэтому </w:t>
      </w:r>
      <w:r w:rsidRPr="00830F8E">
        <w:rPr>
          <w:rFonts w:ascii="Verdana" w:hAnsi="Verdana" w:cs="Arial"/>
          <w:b/>
          <w:w w:val="90"/>
          <w:sz w:val="18"/>
          <w:szCs w:val="18"/>
        </w:rPr>
        <w:t>педагогическая технология всегда комплексна</w:t>
      </w:r>
      <w:r w:rsidRPr="00830F8E">
        <w:rPr>
          <w:rFonts w:ascii="Verdana" w:hAnsi="Verdana" w:cs="Arial"/>
          <w:w w:val="90"/>
          <w:sz w:val="18"/>
          <w:szCs w:val="18"/>
        </w:rPr>
        <w:t>. Однако благодаря св</w:t>
      </w:r>
      <w:r w:rsidRPr="00830F8E">
        <w:rPr>
          <w:rFonts w:ascii="Verdana" w:hAnsi="Verdana" w:cs="Arial"/>
          <w:w w:val="90"/>
          <w:sz w:val="18"/>
          <w:szCs w:val="18"/>
        </w:rPr>
        <w:t>о</w:t>
      </w:r>
      <w:r w:rsidRPr="00830F8E">
        <w:rPr>
          <w:rFonts w:ascii="Verdana" w:hAnsi="Verdana" w:cs="Arial"/>
          <w:w w:val="90"/>
          <w:sz w:val="18"/>
          <w:szCs w:val="18"/>
        </w:rPr>
        <w:t>ему акценту на ту или иную сторону процесса образования технология становится характерной и получает своё название.</w:t>
      </w:r>
    </w:p>
    <w:p w:rsidR="006D3C6C" w:rsidRPr="00830F8E" w:rsidRDefault="00830F8E" w:rsidP="00830F8E">
      <w:pPr>
        <w:pStyle w:val="13"/>
        <w:spacing w:after="0" w:line="240" w:lineRule="auto"/>
        <w:ind w:firstLine="0"/>
        <w:jc w:val="center"/>
        <w:rPr>
          <w:rFonts w:ascii="Verdana" w:hAnsi="Verdana"/>
          <w:w w:val="90"/>
          <w:sz w:val="36"/>
          <w:szCs w:val="32"/>
        </w:rPr>
      </w:pPr>
      <w:bookmarkStart w:id="3" w:name="_Toc359989863"/>
      <w:r w:rsidRPr="00830F8E">
        <w:rPr>
          <w:rFonts w:ascii="Verdana" w:hAnsi="Verdana"/>
          <w:w w:val="90"/>
          <w:sz w:val="36"/>
          <w:szCs w:val="32"/>
        </w:rPr>
        <w:lastRenderedPageBreak/>
        <w:t>ОБЗОР ПЕДАГОГИЧЕСКИХ ТЕХНОЛОГИЙ</w:t>
      </w:r>
      <w:bookmarkEnd w:id="3"/>
    </w:p>
    <w:p w:rsidR="000F0E21" w:rsidRPr="00830F8E" w:rsidRDefault="000F0E21" w:rsidP="00830F8E">
      <w:pPr>
        <w:jc w:val="center"/>
        <w:rPr>
          <w:rFonts w:ascii="Verdana" w:hAnsi="Verdana" w:cs="Arial"/>
          <w:b/>
          <w:w w:val="90"/>
          <w:sz w:val="18"/>
          <w:szCs w:val="18"/>
        </w:rPr>
      </w:pPr>
    </w:p>
    <w:p w:rsidR="006D3C6C" w:rsidRPr="00830F8E" w:rsidRDefault="006D3C6C" w:rsidP="00830F8E">
      <w:pPr>
        <w:ind w:firstLine="720"/>
        <w:jc w:val="both"/>
        <w:rPr>
          <w:rFonts w:ascii="Verdana" w:hAnsi="Verdana" w:cs="Arial"/>
          <w:w w:val="90"/>
          <w:sz w:val="18"/>
          <w:szCs w:val="18"/>
        </w:rPr>
      </w:pPr>
    </w:p>
    <w:p w:rsidR="000F0E21" w:rsidRPr="00830F8E" w:rsidRDefault="000F0E21" w:rsidP="00830F8E">
      <w:pPr>
        <w:pStyle w:val="1"/>
        <w:ind w:firstLine="0"/>
        <w:rPr>
          <w:rFonts w:ascii="Verdana" w:hAnsi="Verdana"/>
          <w:w w:val="90"/>
          <w:sz w:val="28"/>
        </w:rPr>
      </w:pPr>
      <w:bookmarkStart w:id="4" w:name="_Toc359989864"/>
      <w:r w:rsidRPr="00830F8E">
        <w:rPr>
          <w:rFonts w:ascii="Verdana" w:hAnsi="Verdana"/>
          <w:w w:val="90"/>
          <w:sz w:val="28"/>
        </w:rPr>
        <w:t>ЗДОРОВЬЕСБЕРЕГАЮЩИЕ ТЕХНОЛОГИИ</w:t>
      </w:r>
      <w:bookmarkEnd w:id="4"/>
    </w:p>
    <w:p w:rsidR="000F0E21" w:rsidRPr="00830F8E" w:rsidRDefault="000F0E21" w:rsidP="00830F8E">
      <w:pPr>
        <w:pStyle w:val="a6"/>
        <w:rPr>
          <w:rFonts w:ascii="Verdana" w:hAnsi="Verdana" w:cs="Arial"/>
          <w:w w:val="90"/>
          <w:sz w:val="18"/>
          <w:szCs w:val="18"/>
        </w:rPr>
      </w:pPr>
    </w:p>
    <w:p w:rsidR="006D3C6C" w:rsidRPr="00830F8E" w:rsidRDefault="006D3C6C" w:rsidP="00830F8E">
      <w:pPr>
        <w:pStyle w:val="a6"/>
        <w:ind w:firstLine="708"/>
        <w:jc w:val="both"/>
        <w:rPr>
          <w:rFonts w:ascii="Verdana" w:hAnsi="Verdana" w:cs="Arial"/>
          <w:b w:val="0"/>
          <w:w w:val="90"/>
          <w:sz w:val="18"/>
          <w:szCs w:val="18"/>
        </w:rPr>
      </w:pPr>
      <w:r w:rsidRPr="00830F8E">
        <w:rPr>
          <w:rFonts w:ascii="Verdana" w:hAnsi="Verdana" w:cs="Arial"/>
          <w:b w:val="0"/>
          <w:i/>
          <w:w w:val="90"/>
          <w:sz w:val="18"/>
          <w:szCs w:val="18"/>
        </w:rPr>
        <w:t>Здоровьесберегающие</w:t>
      </w:r>
      <w:r w:rsidRPr="00830F8E">
        <w:rPr>
          <w:rFonts w:ascii="Verdana" w:hAnsi="Verdana" w:cs="Arial"/>
          <w:b w:val="0"/>
          <w:w w:val="90"/>
          <w:sz w:val="18"/>
          <w:szCs w:val="18"/>
        </w:rPr>
        <w:t xml:space="preserve"> технологии – система мер по охране и укреплению здоровья детей. Педагоги по-разному понимают этот термин. Многие считают, что здоровьесберегающие технологии это альтернатива педагогич</w:t>
      </w:r>
      <w:r w:rsidRPr="00830F8E">
        <w:rPr>
          <w:rFonts w:ascii="Verdana" w:hAnsi="Verdana" w:cs="Arial"/>
          <w:b w:val="0"/>
          <w:w w:val="90"/>
          <w:sz w:val="18"/>
          <w:szCs w:val="18"/>
        </w:rPr>
        <w:t>е</w:t>
      </w:r>
      <w:r w:rsidRPr="00830F8E">
        <w:rPr>
          <w:rFonts w:ascii="Verdana" w:hAnsi="Verdana" w:cs="Arial"/>
          <w:b w:val="0"/>
          <w:w w:val="90"/>
          <w:sz w:val="18"/>
          <w:szCs w:val="18"/>
        </w:rPr>
        <w:t>ским технологиям.  Понятие «здоровьесберегающая» – это качественная характеристика любой образовательной те</w:t>
      </w:r>
      <w:r w:rsidRPr="00830F8E">
        <w:rPr>
          <w:rFonts w:ascii="Verdana" w:hAnsi="Verdana" w:cs="Arial"/>
          <w:b w:val="0"/>
          <w:w w:val="90"/>
          <w:sz w:val="18"/>
          <w:szCs w:val="18"/>
        </w:rPr>
        <w:t>х</w:t>
      </w:r>
      <w:r w:rsidRPr="00830F8E">
        <w:rPr>
          <w:rFonts w:ascii="Verdana" w:hAnsi="Verdana" w:cs="Arial"/>
          <w:b w:val="0"/>
          <w:w w:val="90"/>
          <w:sz w:val="18"/>
          <w:szCs w:val="18"/>
        </w:rPr>
        <w:t xml:space="preserve">нологии, когда в ходе получаемого ребенком образования не наносится ущерба их здоровью. </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Ценность заботы о здоровье большинства педагогических технологий отходит на второй план. На первом м</w:t>
      </w:r>
      <w:r w:rsidRPr="00830F8E">
        <w:rPr>
          <w:rFonts w:ascii="Verdana" w:hAnsi="Verdana" w:cs="Arial"/>
          <w:b w:val="0"/>
          <w:w w:val="90"/>
          <w:sz w:val="18"/>
          <w:szCs w:val="18"/>
        </w:rPr>
        <w:t>е</w:t>
      </w:r>
      <w:r w:rsidRPr="00830F8E">
        <w:rPr>
          <w:rFonts w:ascii="Verdana" w:hAnsi="Verdana" w:cs="Arial"/>
          <w:b w:val="0"/>
          <w:w w:val="90"/>
          <w:sz w:val="18"/>
          <w:szCs w:val="18"/>
        </w:rPr>
        <w:t>сте стоят, как правило, такие категории как обученность, воспитанность, личностное развитие, хотя принцип «Не навреди здоровью» присутствует во всех педагогических концепциях, он понимается «по умолчанию». Но в реальной педагогической практике вопросам здоровьясбережения не уделяется должного внимания. Или проводятся разовые,  бессиситемные мероприятия, не имеющие необходимого научного обоснования.</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r>
      <w:r w:rsidRPr="00830F8E">
        <w:rPr>
          <w:rFonts w:ascii="Verdana" w:hAnsi="Verdana" w:cs="Arial"/>
          <w:w w:val="90"/>
          <w:sz w:val="18"/>
          <w:szCs w:val="18"/>
        </w:rPr>
        <w:t>Здоровьесберегающие технологии являются составной и отличительной особенностью всей обр</w:t>
      </w:r>
      <w:r w:rsidRPr="00830F8E">
        <w:rPr>
          <w:rFonts w:ascii="Verdana" w:hAnsi="Verdana" w:cs="Arial"/>
          <w:w w:val="90"/>
          <w:sz w:val="18"/>
          <w:szCs w:val="18"/>
        </w:rPr>
        <w:t>а</w:t>
      </w:r>
      <w:r w:rsidRPr="00830F8E">
        <w:rPr>
          <w:rFonts w:ascii="Verdana" w:hAnsi="Verdana" w:cs="Arial"/>
          <w:w w:val="90"/>
          <w:sz w:val="18"/>
          <w:szCs w:val="18"/>
        </w:rPr>
        <w:t xml:space="preserve">зовательной системы. </w:t>
      </w:r>
      <w:r w:rsidRPr="00830F8E">
        <w:rPr>
          <w:rFonts w:ascii="Verdana" w:hAnsi="Verdana" w:cs="Arial"/>
          <w:b w:val="0"/>
          <w:w w:val="90"/>
          <w:sz w:val="18"/>
          <w:szCs w:val="18"/>
        </w:rPr>
        <w:t>Поэтому всё, что относится  к образовательному учреждению – характер обучения и восп</w:t>
      </w:r>
      <w:r w:rsidRPr="00830F8E">
        <w:rPr>
          <w:rFonts w:ascii="Verdana" w:hAnsi="Verdana" w:cs="Arial"/>
          <w:b w:val="0"/>
          <w:w w:val="90"/>
          <w:sz w:val="18"/>
          <w:szCs w:val="18"/>
        </w:rPr>
        <w:t>и</w:t>
      </w:r>
      <w:r w:rsidRPr="00830F8E">
        <w:rPr>
          <w:rFonts w:ascii="Verdana" w:hAnsi="Verdana" w:cs="Arial"/>
          <w:b w:val="0"/>
          <w:w w:val="90"/>
          <w:sz w:val="18"/>
          <w:szCs w:val="18"/>
        </w:rPr>
        <w:t>тания, содержание программ, условия организации образовательного процесса – имеет непосредственное отношение к проблеме здоровья детей. Необходимо увидеть эту связь.</w:t>
      </w:r>
    </w:p>
    <w:p w:rsidR="006D3C6C" w:rsidRPr="00830F8E" w:rsidRDefault="006D3C6C" w:rsidP="00830F8E">
      <w:pPr>
        <w:pStyle w:val="1"/>
        <w:rPr>
          <w:rFonts w:ascii="Verdana" w:hAnsi="Verdana" w:cs="Arial"/>
          <w:w w:val="90"/>
          <w:sz w:val="18"/>
          <w:szCs w:val="18"/>
        </w:rPr>
      </w:pPr>
    </w:p>
    <w:p w:rsidR="006D3C6C" w:rsidRPr="00830F8E" w:rsidRDefault="006D3C6C" w:rsidP="00830F8E">
      <w:pPr>
        <w:pStyle w:val="a8"/>
        <w:rPr>
          <w:rFonts w:ascii="Verdana" w:hAnsi="Verdana"/>
          <w:w w:val="90"/>
          <w:sz w:val="24"/>
        </w:rPr>
      </w:pPr>
      <w:r w:rsidRPr="00830F8E">
        <w:rPr>
          <w:rFonts w:ascii="Verdana" w:hAnsi="Verdana"/>
          <w:w w:val="90"/>
          <w:sz w:val="24"/>
        </w:rPr>
        <w:t>Социально-оздоровительная технология</w:t>
      </w:r>
      <w:r w:rsidR="005B2317">
        <w:rPr>
          <w:rFonts w:ascii="Verdana" w:hAnsi="Verdana"/>
          <w:w w:val="90"/>
          <w:sz w:val="24"/>
        </w:rPr>
        <w:t xml:space="preserve"> </w:t>
      </w:r>
      <w:r w:rsidRPr="00830F8E">
        <w:rPr>
          <w:rFonts w:ascii="Verdana" w:hAnsi="Verdana"/>
          <w:w w:val="90"/>
          <w:sz w:val="24"/>
        </w:rPr>
        <w:t>«Здоровый дошкольник»</w:t>
      </w:r>
    </w:p>
    <w:p w:rsidR="006D3C6C" w:rsidRPr="00830F8E" w:rsidRDefault="006D3C6C" w:rsidP="00830F8E">
      <w:pPr>
        <w:pStyle w:val="a8"/>
        <w:rPr>
          <w:rFonts w:ascii="Verdana" w:hAnsi="Verdana"/>
          <w:w w:val="90"/>
          <w:sz w:val="24"/>
        </w:rPr>
      </w:pPr>
      <w:r w:rsidRPr="00830F8E">
        <w:rPr>
          <w:rFonts w:ascii="Verdana" w:hAnsi="Verdana"/>
          <w:w w:val="90"/>
          <w:sz w:val="24"/>
        </w:rPr>
        <w:t>(автор Ю. Ф. Змановский)</w:t>
      </w:r>
    </w:p>
    <w:p w:rsidR="00B11CB8"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Одним из пропагандистов здорового образа жизни является  Юрий Филиппович Змановский (1929-1995), доктор м</w:t>
      </w:r>
      <w:r w:rsidRPr="00830F8E">
        <w:rPr>
          <w:rFonts w:ascii="Verdana" w:hAnsi="Verdana" w:cs="Arial"/>
          <w:w w:val="90"/>
          <w:sz w:val="18"/>
          <w:szCs w:val="18"/>
        </w:rPr>
        <w:t>е</w:t>
      </w:r>
      <w:r w:rsidRPr="00830F8E">
        <w:rPr>
          <w:rFonts w:ascii="Verdana" w:hAnsi="Verdana" w:cs="Arial"/>
          <w:w w:val="90"/>
          <w:sz w:val="18"/>
          <w:szCs w:val="18"/>
        </w:rPr>
        <w:t>дицинских наук, профессор, ученик А.Н. Леонтьева и А.Р. Лурии, прекрасный шахматист, любитель лыжного слалома и тенниса. Ю.Ф. Змановский длительное время вел на всесоюзном телевидении передачу «Если хочешь быть зд</w:t>
      </w:r>
      <w:r w:rsidRPr="00830F8E">
        <w:rPr>
          <w:rFonts w:ascii="Verdana" w:hAnsi="Verdana" w:cs="Arial"/>
          <w:w w:val="90"/>
          <w:sz w:val="18"/>
          <w:szCs w:val="18"/>
        </w:rPr>
        <w:t>о</w:t>
      </w:r>
      <w:r w:rsidRPr="00830F8E">
        <w:rPr>
          <w:rFonts w:ascii="Verdana" w:hAnsi="Verdana" w:cs="Arial"/>
          <w:w w:val="90"/>
          <w:sz w:val="18"/>
          <w:szCs w:val="18"/>
        </w:rPr>
        <w:t xml:space="preserve">ров!». </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Одна из важных его  инициатив – создание в 1995г. научно-практической школы оздоровления детей.</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Буквально с первых шагов деятельности школы на основе научных разработок Ю.Ф. Змановского его посл</w:t>
      </w:r>
      <w:r w:rsidRPr="00830F8E">
        <w:rPr>
          <w:rFonts w:ascii="Verdana" w:hAnsi="Verdana" w:cs="Arial"/>
          <w:w w:val="90"/>
          <w:sz w:val="18"/>
          <w:szCs w:val="18"/>
        </w:rPr>
        <w:t>е</w:t>
      </w:r>
      <w:r w:rsidRPr="00830F8E">
        <w:rPr>
          <w:rFonts w:ascii="Verdana" w:hAnsi="Verdana" w:cs="Arial"/>
          <w:w w:val="90"/>
          <w:sz w:val="18"/>
          <w:szCs w:val="18"/>
        </w:rPr>
        <w:t>дователями удалось регламентировать и обосновать качественно новый междисциплинарный научно-прикладной пр</w:t>
      </w:r>
      <w:r w:rsidRPr="00830F8E">
        <w:rPr>
          <w:rFonts w:ascii="Verdana" w:hAnsi="Verdana" w:cs="Arial"/>
          <w:w w:val="90"/>
          <w:sz w:val="18"/>
          <w:szCs w:val="18"/>
        </w:rPr>
        <w:t>о</w:t>
      </w:r>
      <w:r w:rsidRPr="00830F8E">
        <w:rPr>
          <w:rFonts w:ascii="Verdana" w:hAnsi="Verdana" w:cs="Arial"/>
          <w:w w:val="90"/>
          <w:sz w:val="18"/>
          <w:szCs w:val="18"/>
        </w:rPr>
        <w:t>дукт, а именно социально-оздоровительную технологию «Здоровый дошкольник». Т.В. Егунова доказала, что систе</w:t>
      </w:r>
      <w:r w:rsidRPr="00830F8E">
        <w:rPr>
          <w:rFonts w:ascii="Verdana" w:hAnsi="Verdana" w:cs="Arial"/>
          <w:w w:val="90"/>
          <w:sz w:val="18"/>
          <w:szCs w:val="18"/>
        </w:rPr>
        <w:t>м</w:t>
      </w:r>
      <w:r w:rsidRPr="00830F8E">
        <w:rPr>
          <w:rFonts w:ascii="Verdana" w:hAnsi="Verdana" w:cs="Arial"/>
          <w:w w:val="90"/>
          <w:sz w:val="18"/>
          <w:szCs w:val="18"/>
        </w:rPr>
        <w:t>ное использование медиаресурсов способствует оптимизации социально-технологического подхода в оздоровлении и патриотическом воспитании детей дошкольного возраста.</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Как конструируется данная социальная технология? В ее основе наряду с методологическим, информационно-методическим, нормативным, финансовым,  исследовательскими блоками находится авторский блок (цикл), включ</w:t>
      </w:r>
      <w:r w:rsidRPr="00830F8E">
        <w:rPr>
          <w:rFonts w:ascii="Verdana" w:hAnsi="Verdana" w:cs="Arial"/>
          <w:w w:val="90"/>
          <w:sz w:val="18"/>
          <w:szCs w:val="18"/>
        </w:rPr>
        <w:t>а</w:t>
      </w:r>
      <w:r w:rsidRPr="00830F8E">
        <w:rPr>
          <w:rFonts w:ascii="Verdana" w:hAnsi="Verdana" w:cs="Arial"/>
          <w:w w:val="90"/>
          <w:sz w:val="18"/>
          <w:szCs w:val="18"/>
        </w:rPr>
        <w:t>ющий авторскую программу.</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Программа «</w:t>
      </w:r>
      <w:r w:rsidRPr="00830F8E">
        <w:rPr>
          <w:rFonts w:ascii="Verdana" w:hAnsi="Verdana" w:cs="Arial"/>
          <w:i/>
          <w:w w:val="90"/>
          <w:sz w:val="18"/>
          <w:szCs w:val="18"/>
        </w:rPr>
        <w:t>Здоровый дошкольник»</w:t>
      </w:r>
      <w:r w:rsidRPr="00830F8E">
        <w:rPr>
          <w:rFonts w:ascii="Verdana" w:hAnsi="Verdana" w:cs="Arial"/>
          <w:w w:val="90"/>
          <w:sz w:val="18"/>
          <w:szCs w:val="18"/>
        </w:rPr>
        <w:t xml:space="preserve"> посвящена проблемам воспитательно-оздоровительной работы в д</w:t>
      </w:r>
      <w:r w:rsidRPr="00830F8E">
        <w:rPr>
          <w:rFonts w:ascii="Verdana" w:hAnsi="Verdana" w:cs="Arial"/>
          <w:w w:val="90"/>
          <w:sz w:val="18"/>
          <w:szCs w:val="18"/>
        </w:rPr>
        <w:t>о</w:t>
      </w:r>
      <w:r w:rsidRPr="00830F8E">
        <w:rPr>
          <w:rFonts w:ascii="Verdana" w:hAnsi="Verdana" w:cs="Arial"/>
          <w:w w:val="90"/>
          <w:sz w:val="18"/>
          <w:szCs w:val="18"/>
        </w:rPr>
        <w:t>школьных образовательных учреждениях и принципиально отличается от других программ воспитания в детских с</w:t>
      </w:r>
      <w:r w:rsidRPr="00830F8E">
        <w:rPr>
          <w:rFonts w:ascii="Verdana" w:hAnsi="Verdana" w:cs="Arial"/>
          <w:w w:val="90"/>
          <w:sz w:val="18"/>
          <w:szCs w:val="18"/>
        </w:rPr>
        <w:t>а</w:t>
      </w:r>
      <w:r w:rsidRPr="00830F8E">
        <w:rPr>
          <w:rFonts w:ascii="Verdana" w:hAnsi="Verdana" w:cs="Arial"/>
          <w:w w:val="90"/>
          <w:sz w:val="18"/>
          <w:szCs w:val="18"/>
        </w:rPr>
        <w:t>дах. Основные отличия заключаются в следующем.</w:t>
      </w:r>
    </w:p>
    <w:p w:rsidR="006D3C6C" w:rsidRPr="00830F8E" w:rsidRDefault="006D3C6C" w:rsidP="00830F8E">
      <w:pPr>
        <w:numPr>
          <w:ilvl w:val="0"/>
          <w:numId w:val="54"/>
        </w:num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Комлексный подход, включающий различные компоненты, совокупность которых объединена в понятие «зд</w:t>
      </w:r>
      <w:r w:rsidRPr="00830F8E">
        <w:rPr>
          <w:rFonts w:ascii="Verdana" w:hAnsi="Verdana" w:cs="Arial"/>
          <w:w w:val="90"/>
          <w:sz w:val="18"/>
          <w:szCs w:val="18"/>
        </w:rPr>
        <w:t>о</w:t>
      </w:r>
      <w:r w:rsidRPr="00830F8E">
        <w:rPr>
          <w:rFonts w:ascii="Verdana" w:hAnsi="Verdana" w:cs="Arial"/>
          <w:w w:val="90"/>
          <w:sz w:val="18"/>
          <w:szCs w:val="18"/>
        </w:rPr>
        <w:t>ровый образ жизни» ребенка. Реализация программы носит преимущественно индивидуально-дифференцированный характер.</w:t>
      </w:r>
    </w:p>
    <w:p w:rsidR="006D3C6C" w:rsidRPr="00830F8E" w:rsidRDefault="006D3C6C" w:rsidP="00830F8E">
      <w:pPr>
        <w:numPr>
          <w:ilvl w:val="0"/>
          <w:numId w:val="54"/>
        </w:num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Наличие физиологического обоснования в каждом из разделов программы наряду с учетом ряда закономе</w:t>
      </w:r>
      <w:r w:rsidRPr="00830F8E">
        <w:rPr>
          <w:rFonts w:ascii="Verdana" w:hAnsi="Verdana" w:cs="Arial"/>
          <w:w w:val="90"/>
          <w:sz w:val="18"/>
          <w:szCs w:val="18"/>
        </w:rPr>
        <w:t>р</w:t>
      </w:r>
      <w:r w:rsidRPr="00830F8E">
        <w:rPr>
          <w:rFonts w:ascii="Verdana" w:hAnsi="Verdana" w:cs="Arial"/>
          <w:w w:val="90"/>
          <w:sz w:val="18"/>
          <w:szCs w:val="18"/>
        </w:rPr>
        <w:t>ностей возрастной психологии, педагогической психологии и спортивной медицины.</w:t>
      </w:r>
    </w:p>
    <w:p w:rsidR="006D3C6C" w:rsidRPr="00830F8E" w:rsidRDefault="006D3C6C" w:rsidP="00830F8E">
      <w:pPr>
        <w:numPr>
          <w:ilvl w:val="0"/>
          <w:numId w:val="54"/>
        </w:num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Данная программа может применяться в дошкольном учреждении благодаря простоте большинства рекоме</w:t>
      </w:r>
      <w:r w:rsidRPr="00830F8E">
        <w:rPr>
          <w:rFonts w:ascii="Verdana" w:hAnsi="Verdana" w:cs="Arial"/>
          <w:w w:val="90"/>
          <w:sz w:val="18"/>
          <w:szCs w:val="18"/>
        </w:rPr>
        <w:t>н</w:t>
      </w:r>
      <w:r w:rsidRPr="00830F8E">
        <w:rPr>
          <w:rFonts w:ascii="Verdana" w:hAnsi="Verdana" w:cs="Arial"/>
          <w:w w:val="90"/>
          <w:sz w:val="18"/>
          <w:szCs w:val="18"/>
        </w:rPr>
        <w:t>дуемых средств и методов, отсутствию необходимости в приобретении дорогостоящей аппаратуры, необяз</w:t>
      </w:r>
      <w:r w:rsidRPr="00830F8E">
        <w:rPr>
          <w:rFonts w:ascii="Verdana" w:hAnsi="Verdana" w:cs="Arial"/>
          <w:w w:val="90"/>
          <w:sz w:val="18"/>
          <w:szCs w:val="18"/>
        </w:rPr>
        <w:t>а</w:t>
      </w:r>
      <w:r w:rsidRPr="00830F8E">
        <w:rPr>
          <w:rFonts w:ascii="Verdana" w:hAnsi="Verdana" w:cs="Arial"/>
          <w:w w:val="90"/>
          <w:sz w:val="18"/>
          <w:szCs w:val="18"/>
        </w:rPr>
        <w:t>тельности высокого уровня профессиональной подготовки персонала, но при обязательном и добросовестном выполнении рекомендаций.</w:t>
      </w:r>
    </w:p>
    <w:p w:rsidR="006D3C6C" w:rsidRPr="00830F8E" w:rsidRDefault="006D3C6C" w:rsidP="00830F8E">
      <w:pPr>
        <w:numPr>
          <w:ilvl w:val="0"/>
          <w:numId w:val="54"/>
        </w:num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В ряде разделов программы предусмотрен учет климато-ге</w:t>
      </w:r>
      <w:r w:rsidR="005B2317">
        <w:rPr>
          <w:rFonts w:ascii="Verdana" w:hAnsi="Verdana" w:cs="Arial"/>
          <w:w w:val="90"/>
          <w:sz w:val="18"/>
          <w:szCs w:val="18"/>
        </w:rPr>
        <w:t>о</w:t>
      </w:r>
      <w:r w:rsidRPr="00830F8E">
        <w:rPr>
          <w:rFonts w:ascii="Verdana" w:hAnsi="Verdana" w:cs="Arial"/>
          <w:w w:val="90"/>
          <w:sz w:val="18"/>
          <w:szCs w:val="18"/>
        </w:rPr>
        <w:t>графических и экологических особенностей рег</w:t>
      </w:r>
      <w:r w:rsidRPr="00830F8E">
        <w:rPr>
          <w:rFonts w:ascii="Verdana" w:hAnsi="Verdana" w:cs="Arial"/>
          <w:w w:val="90"/>
          <w:sz w:val="18"/>
          <w:szCs w:val="18"/>
        </w:rPr>
        <w:t>и</w:t>
      </w:r>
      <w:r w:rsidRPr="00830F8E">
        <w:rPr>
          <w:rFonts w:ascii="Verdana" w:hAnsi="Verdana" w:cs="Arial"/>
          <w:w w:val="90"/>
          <w:sz w:val="18"/>
          <w:szCs w:val="18"/>
        </w:rPr>
        <w:t xml:space="preserve">она (кластерный подход). </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В программе дано совокупное «физиологическое» определение здоровья ребенка как динамического и вместе с тем устойчивого к патологическим (болезнетворным) и экстремальным воздействиям состояния детского органи</w:t>
      </w:r>
      <w:r w:rsidRPr="00830F8E">
        <w:rPr>
          <w:rFonts w:ascii="Verdana" w:hAnsi="Verdana" w:cs="Arial"/>
          <w:w w:val="90"/>
          <w:sz w:val="18"/>
          <w:szCs w:val="18"/>
        </w:rPr>
        <w:t>з</w:t>
      </w:r>
      <w:r w:rsidRPr="00830F8E">
        <w:rPr>
          <w:rFonts w:ascii="Verdana" w:hAnsi="Verdana" w:cs="Arial"/>
          <w:w w:val="90"/>
          <w:sz w:val="18"/>
          <w:szCs w:val="18"/>
        </w:rPr>
        <w:t>ма, что достигается благодаря формированию комплекса функциональных систем, обеспечивающих оптимальный приспособительный эффект.</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Такое определение здорового ребенка дошкольного возраста включает большой набор характеристик – жи</w:t>
      </w:r>
      <w:r w:rsidRPr="00830F8E">
        <w:rPr>
          <w:rFonts w:ascii="Verdana" w:hAnsi="Verdana" w:cs="Arial"/>
          <w:w w:val="90"/>
          <w:sz w:val="18"/>
          <w:szCs w:val="18"/>
        </w:rPr>
        <w:t>з</w:t>
      </w:r>
      <w:r w:rsidRPr="00830F8E">
        <w:rPr>
          <w:rFonts w:ascii="Verdana" w:hAnsi="Verdana" w:cs="Arial"/>
          <w:w w:val="90"/>
          <w:sz w:val="18"/>
          <w:szCs w:val="18"/>
        </w:rPr>
        <w:t>нерадостность, устойчивость к неблагоприятным внешне</w:t>
      </w:r>
      <w:r w:rsidR="00553DB1" w:rsidRPr="00830F8E">
        <w:rPr>
          <w:rFonts w:ascii="Verdana" w:hAnsi="Verdana" w:cs="Arial"/>
          <w:w w:val="90"/>
          <w:sz w:val="18"/>
          <w:szCs w:val="18"/>
        </w:rPr>
        <w:t xml:space="preserve"> </w:t>
      </w:r>
      <w:r w:rsidRPr="00830F8E">
        <w:rPr>
          <w:rFonts w:ascii="Verdana" w:hAnsi="Verdana" w:cs="Arial"/>
          <w:w w:val="90"/>
          <w:sz w:val="18"/>
          <w:szCs w:val="18"/>
        </w:rPr>
        <w:t>средовым факторам, высокий уровень выносливости и р</w:t>
      </w:r>
      <w:r w:rsidRPr="00830F8E">
        <w:rPr>
          <w:rFonts w:ascii="Verdana" w:hAnsi="Verdana" w:cs="Arial"/>
          <w:w w:val="90"/>
          <w:sz w:val="18"/>
          <w:szCs w:val="18"/>
        </w:rPr>
        <w:t>а</w:t>
      </w:r>
      <w:r w:rsidRPr="00830F8E">
        <w:rPr>
          <w:rFonts w:ascii="Verdana" w:hAnsi="Verdana" w:cs="Arial"/>
          <w:w w:val="90"/>
          <w:sz w:val="18"/>
          <w:szCs w:val="18"/>
        </w:rPr>
        <w:t>ботоспособности.</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u w:val="single"/>
        </w:rPr>
        <w:t>Первый раздел программы</w:t>
      </w:r>
      <w:r w:rsidRPr="00830F8E">
        <w:rPr>
          <w:rFonts w:ascii="Verdana" w:hAnsi="Verdana" w:cs="Arial"/>
          <w:w w:val="90"/>
          <w:sz w:val="18"/>
          <w:szCs w:val="18"/>
        </w:rPr>
        <w:t xml:space="preserve"> – определение исходных показателей состояния здоровья и психического развития детей. В комплекс антропометрических показателей, регистрируемых медицинским персоналом дошкольного учр</w:t>
      </w:r>
      <w:r w:rsidRPr="00830F8E">
        <w:rPr>
          <w:rFonts w:ascii="Verdana" w:hAnsi="Verdana" w:cs="Arial"/>
          <w:w w:val="90"/>
          <w:sz w:val="18"/>
          <w:szCs w:val="18"/>
        </w:rPr>
        <w:t>е</w:t>
      </w:r>
      <w:r w:rsidRPr="00830F8E">
        <w:rPr>
          <w:rFonts w:ascii="Verdana" w:hAnsi="Verdana" w:cs="Arial"/>
          <w:w w:val="90"/>
          <w:sz w:val="18"/>
          <w:szCs w:val="18"/>
        </w:rPr>
        <w:t xml:space="preserve">ждения, включены определения длины и массы тела, а также индексов: отношений длины тела к возрасту, массы тела – к возрасту  и массы – к длине. Последний показатель отражает </w:t>
      </w:r>
      <w:r w:rsidRPr="00830F8E">
        <w:rPr>
          <w:rFonts w:ascii="Verdana" w:hAnsi="Verdana" w:cs="Arial"/>
          <w:i/>
          <w:w w:val="90"/>
          <w:sz w:val="18"/>
          <w:szCs w:val="18"/>
        </w:rPr>
        <w:t>гармоничность физического развития ребе</w:t>
      </w:r>
      <w:r w:rsidRPr="00830F8E">
        <w:rPr>
          <w:rFonts w:ascii="Verdana" w:hAnsi="Verdana" w:cs="Arial"/>
          <w:i/>
          <w:w w:val="90"/>
          <w:sz w:val="18"/>
          <w:szCs w:val="18"/>
        </w:rPr>
        <w:t>н</w:t>
      </w:r>
      <w:r w:rsidRPr="00830F8E">
        <w:rPr>
          <w:rFonts w:ascii="Verdana" w:hAnsi="Verdana" w:cs="Arial"/>
          <w:i/>
          <w:w w:val="90"/>
          <w:sz w:val="18"/>
          <w:szCs w:val="18"/>
        </w:rPr>
        <w:t>ка</w:t>
      </w:r>
      <w:r w:rsidRPr="00830F8E">
        <w:rPr>
          <w:rFonts w:ascii="Verdana" w:hAnsi="Verdana" w:cs="Arial"/>
          <w:w w:val="90"/>
          <w:sz w:val="18"/>
          <w:szCs w:val="18"/>
        </w:rPr>
        <w:t>. Наличие этих параметров обеспечивает возможность их сравнения с международными стандартами, показател</w:t>
      </w:r>
      <w:r w:rsidRPr="00830F8E">
        <w:rPr>
          <w:rFonts w:ascii="Verdana" w:hAnsi="Verdana" w:cs="Arial"/>
          <w:w w:val="90"/>
          <w:sz w:val="18"/>
          <w:szCs w:val="18"/>
        </w:rPr>
        <w:t>я</w:t>
      </w:r>
      <w:r w:rsidRPr="00830F8E">
        <w:rPr>
          <w:rFonts w:ascii="Verdana" w:hAnsi="Verdana" w:cs="Arial"/>
          <w:w w:val="90"/>
          <w:sz w:val="18"/>
          <w:szCs w:val="18"/>
        </w:rPr>
        <w:t xml:space="preserve">ми по таблице, периодически издающимися ВОЗ. </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В диагностический комплекс включены проявления биоритмологического профиля профиля ребенка по ок</w:t>
      </w:r>
      <w:r w:rsidRPr="00830F8E">
        <w:rPr>
          <w:rFonts w:ascii="Verdana" w:hAnsi="Verdana" w:cs="Arial"/>
          <w:w w:val="90"/>
          <w:sz w:val="18"/>
          <w:szCs w:val="18"/>
        </w:rPr>
        <w:t>о</w:t>
      </w:r>
      <w:r w:rsidRPr="00830F8E">
        <w:rPr>
          <w:rFonts w:ascii="Verdana" w:hAnsi="Verdana" w:cs="Arial"/>
          <w:w w:val="90"/>
          <w:sz w:val="18"/>
          <w:szCs w:val="18"/>
        </w:rPr>
        <w:t>лосуточной динамике умственной (основной параметр), физической работоспособности и эмоциональной реактивн</w:t>
      </w:r>
      <w:r w:rsidRPr="00830F8E">
        <w:rPr>
          <w:rFonts w:ascii="Verdana" w:hAnsi="Verdana" w:cs="Arial"/>
          <w:w w:val="90"/>
          <w:sz w:val="18"/>
          <w:szCs w:val="18"/>
        </w:rPr>
        <w:t>о</w:t>
      </w:r>
      <w:r w:rsidRPr="00830F8E">
        <w:rPr>
          <w:rFonts w:ascii="Verdana" w:hAnsi="Verdana" w:cs="Arial"/>
          <w:w w:val="90"/>
          <w:sz w:val="18"/>
          <w:szCs w:val="18"/>
        </w:rPr>
        <w:lastRenderedPageBreak/>
        <w:t>сти. Эти показатели определяются педагогами при взаимодействии с родителями. Тестирование проводится в нач</w:t>
      </w:r>
      <w:r w:rsidRPr="00830F8E">
        <w:rPr>
          <w:rFonts w:ascii="Verdana" w:hAnsi="Verdana" w:cs="Arial"/>
          <w:w w:val="90"/>
          <w:sz w:val="18"/>
          <w:szCs w:val="18"/>
        </w:rPr>
        <w:t>а</w:t>
      </w:r>
      <w:r w:rsidRPr="00830F8E">
        <w:rPr>
          <w:rFonts w:ascii="Verdana" w:hAnsi="Verdana" w:cs="Arial"/>
          <w:w w:val="90"/>
          <w:sz w:val="18"/>
          <w:szCs w:val="18"/>
        </w:rPr>
        <w:t>ле, середине (по отдельным параметрам) и в конце учебного года.</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u w:val="single"/>
        </w:rPr>
        <w:t>Второй раздел</w:t>
      </w:r>
      <w:r w:rsidRPr="00830F8E">
        <w:rPr>
          <w:rFonts w:ascii="Verdana" w:hAnsi="Verdana" w:cs="Arial"/>
          <w:w w:val="90"/>
          <w:sz w:val="18"/>
          <w:szCs w:val="18"/>
        </w:rPr>
        <w:t xml:space="preserve"> – рациональная организация двигательной активности детей.  Рассматриваются положения о жизненно важном значении движения для развития физиологических систем растущего организма (энергетическое правило скелетной мускулатуры И.А. Аршавского) и об эффективном оздоровительном влиянии циклических упра</w:t>
      </w:r>
      <w:r w:rsidRPr="00830F8E">
        <w:rPr>
          <w:rFonts w:ascii="Verdana" w:hAnsi="Verdana" w:cs="Arial"/>
          <w:w w:val="90"/>
          <w:sz w:val="18"/>
          <w:szCs w:val="18"/>
        </w:rPr>
        <w:t>ж</w:t>
      </w:r>
      <w:r w:rsidRPr="00830F8E">
        <w:rPr>
          <w:rFonts w:ascii="Verdana" w:hAnsi="Verdana" w:cs="Arial"/>
          <w:w w:val="90"/>
          <w:sz w:val="18"/>
          <w:szCs w:val="18"/>
        </w:rPr>
        <w:t>нений. В первую очередь оздоровительного бега на все физиологические системы, биохимичесакие процессы и пс</w:t>
      </w:r>
      <w:r w:rsidRPr="00830F8E">
        <w:rPr>
          <w:rFonts w:ascii="Verdana" w:hAnsi="Verdana" w:cs="Arial"/>
          <w:w w:val="90"/>
          <w:sz w:val="18"/>
          <w:szCs w:val="18"/>
        </w:rPr>
        <w:t>и</w:t>
      </w:r>
      <w:r w:rsidRPr="00830F8E">
        <w:rPr>
          <w:rFonts w:ascii="Verdana" w:hAnsi="Verdana" w:cs="Arial"/>
          <w:w w:val="90"/>
          <w:sz w:val="18"/>
          <w:szCs w:val="18"/>
        </w:rPr>
        <w:t>хические функции. Этот раздел программы характеризуется изложенными ниже основными особенностями и при</w:t>
      </w:r>
      <w:r w:rsidRPr="00830F8E">
        <w:rPr>
          <w:rFonts w:ascii="Verdana" w:hAnsi="Verdana" w:cs="Arial"/>
          <w:w w:val="90"/>
          <w:sz w:val="18"/>
          <w:szCs w:val="18"/>
        </w:rPr>
        <w:t>н</w:t>
      </w:r>
      <w:r w:rsidRPr="00830F8E">
        <w:rPr>
          <w:rFonts w:ascii="Verdana" w:hAnsi="Verdana" w:cs="Arial"/>
          <w:w w:val="90"/>
          <w:sz w:val="18"/>
          <w:szCs w:val="18"/>
        </w:rPr>
        <w:t>ципиальными отличиями от существующих рекомендаций по развитию моторики детей дошкольного возраста.</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u w:val="single"/>
        </w:rPr>
        <w:t>Третий раздел</w:t>
      </w:r>
      <w:r w:rsidRPr="00830F8E">
        <w:rPr>
          <w:rFonts w:ascii="Verdana" w:hAnsi="Verdana" w:cs="Arial"/>
          <w:w w:val="90"/>
          <w:sz w:val="18"/>
          <w:szCs w:val="18"/>
        </w:rPr>
        <w:t xml:space="preserve"> – система эффективного закаливания детей. Научным обоснованием его является подход к з</w:t>
      </w:r>
      <w:r w:rsidRPr="00830F8E">
        <w:rPr>
          <w:rFonts w:ascii="Verdana" w:hAnsi="Verdana" w:cs="Arial"/>
          <w:w w:val="90"/>
          <w:sz w:val="18"/>
          <w:szCs w:val="18"/>
        </w:rPr>
        <w:t>а</w:t>
      </w:r>
      <w:r w:rsidRPr="00830F8E">
        <w:rPr>
          <w:rFonts w:ascii="Verdana" w:hAnsi="Verdana" w:cs="Arial"/>
          <w:w w:val="90"/>
          <w:sz w:val="18"/>
          <w:szCs w:val="18"/>
        </w:rPr>
        <w:t>каливанию как к тренировке системы терморегуляции. Даются определения физической и химической терморегул</w:t>
      </w:r>
      <w:r w:rsidRPr="00830F8E">
        <w:rPr>
          <w:rFonts w:ascii="Verdana" w:hAnsi="Verdana" w:cs="Arial"/>
          <w:w w:val="90"/>
          <w:sz w:val="18"/>
          <w:szCs w:val="18"/>
        </w:rPr>
        <w:t>я</w:t>
      </w:r>
      <w:r w:rsidRPr="00830F8E">
        <w:rPr>
          <w:rFonts w:ascii="Verdana" w:hAnsi="Verdana" w:cs="Arial"/>
          <w:w w:val="90"/>
          <w:sz w:val="18"/>
          <w:szCs w:val="18"/>
        </w:rPr>
        <w:t>ции, их основных механизмов у взрослого человека и особенностей формирования в онтогенезе. В программе зак</w:t>
      </w:r>
      <w:r w:rsidRPr="00830F8E">
        <w:rPr>
          <w:rFonts w:ascii="Verdana" w:hAnsi="Verdana" w:cs="Arial"/>
          <w:w w:val="90"/>
          <w:sz w:val="18"/>
          <w:szCs w:val="18"/>
        </w:rPr>
        <w:t>а</w:t>
      </w:r>
      <w:r w:rsidRPr="00830F8E">
        <w:rPr>
          <w:rFonts w:ascii="Verdana" w:hAnsi="Verdana" w:cs="Arial"/>
          <w:w w:val="90"/>
          <w:sz w:val="18"/>
          <w:szCs w:val="18"/>
        </w:rPr>
        <w:t>ливание рассматривается как система оздоровительно-профилактических воздействий, реализуемая таким</w:t>
      </w:r>
      <w:r w:rsidR="00553DB1" w:rsidRPr="00830F8E">
        <w:rPr>
          <w:rFonts w:ascii="Verdana" w:hAnsi="Verdana" w:cs="Arial"/>
          <w:w w:val="90"/>
          <w:sz w:val="18"/>
          <w:szCs w:val="18"/>
        </w:rPr>
        <w:t xml:space="preserve"> </w:t>
      </w:r>
      <w:r w:rsidRPr="00830F8E">
        <w:rPr>
          <w:rFonts w:ascii="Verdana" w:hAnsi="Verdana" w:cs="Arial"/>
          <w:w w:val="90"/>
          <w:sz w:val="18"/>
          <w:szCs w:val="18"/>
        </w:rPr>
        <w:t>образом, чтобы каждый момент пребывания ребенка в детском саду (и желательно – в домашней обстановке) характериз</w:t>
      </w:r>
      <w:r w:rsidRPr="00830F8E">
        <w:rPr>
          <w:rFonts w:ascii="Verdana" w:hAnsi="Verdana" w:cs="Arial"/>
          <w:w w:val="90"/>
          <w:sz w:val="18"/>
          <w:szCs w:val="18"/>
        </w:rPr>
        <w:t>о</w:t>
      </w:r>
      <w:r w:rsidRPr="00830F8E">
        <w:rPr>
          <w:rFonts w:ascii="Verdana" w:hAnsi="Verdana" w:cs="Arial"/>
          <w:w w:val="90"/>
          <w:sz w:val="18"/>
          <w:szCs w:val="18"/>
        </w:rPr>
        <w:t>вался как благоприятный для становления аппарата физической терморегуляции (терморецепторы и сосуды кожи и подкожной клетчатки), плохо функционирующей в периодах раннего и дошкольного детства.</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В программе описываются два основных метода контрастного закаливания, которые могут использоваться как в дошкольных учреждениях, так и в домашних условиях.</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Для качественной реализации третьего раздела выделены следующие позиции для организационно-финансового сопровождения:</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организация родительского университета (8 мероприятий в год);</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организация курсов повышения</w:t>
      </w:r>
      <w:r w:rsidR="00553DB1" w:rsidRPr="00830F8E">
        <w:rPr>
          <w:rFonts w:ascii="Verdana" w:hAnsi="Verdana" w:cs="Arial"/>
          <w:w w:val="90"/>
          <w:sz w:val="18"/>
          <w:szCs w:val="18"/>
        </w:rPr>
        <w:t xml:space="preserve"> </w:t>
      </w:r>
      <w:r w:rsidRPr="00830F8E">
        <w:rPr>
          <w:rFonts w:ascii="Verdana" w:hAnsi="Verdana" w:cs="Arial"/>
          <w:w w:val="90"/>
          <w:sz w:val="18"/>
          <w:szCs w:val="18"/>
        </w:rPr>
        <w:t>квалификации персонала (2- 3 подгруппы);</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приобретение необходимого медицинского и спортивного оборудования;</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создание в дошкольном учреждении оздоровительного комплекса: бассейна, сауны, фитобара;</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создание или восстановление развивающей оздоровительной среды на участках детского сада и т.д.</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u w:val="single"/>
        </w:rPr>
        <w:t>Четвертый рзадел</w:t>
      </w:r>
      <w:r w:rsidRPr="00830F8E">
        <w:rPr>
          <w:rFonts w:ascii="Verdana" w:hAnsi="Verdana" w:cs="Arial"/>
          <w:w w:val="90"/>
          <w:sz w:val="18"/>
          <w:szCs w:val="18"/>
        </w:rPr>
        <w:t xml:space="preserve"> – комплекс психогигиенических и психопрофилактических средств и методов, использу</w:t>
      </w:r>
      <w:r w:rsidRPr="00830F8E">
        <w:rPr>
          <w:rFonts w:ascii="Verdana" w:hAnsi="Verdana" w:cs="Arial"/>
          <w:w w:val="90"/>
          <w:sz w:val="18"/>
          <w:szCs w:val="18"/>
        </w:rPr>
        <w:t>е</w:t>
      </w:r>
      <w:r w:rsidRPr="00830F8E">
        <w:rPr>
          <w:rFonts w:ascii="Verdana" w:hAnsi="Verdana" w:cs="Arial"/>
          <w:w w:val="90"/>
          <w:sz w:val="18"/>
          <w:szCs w:val="18"/>
        </w:rPr>
        <w:t xml:space="preserve">мых в дошкольных учреждениях. </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i/>
          <w:w w:val="90"/>
          <w:sz w:val="18"/>
          <w:szCs w:val="18"/>
        </w:rPr>
        <w:tab/>
      </w:r>
      <w:r w:rsidRPr="00830F8E">
        <w:rPr>
          <w:rFonts w:ascii="Verdana" w:hAnsi="Verdana" w:cs="Arial"/>
          <w:w w:val="90"/>
          <w:sz w:val="18"/>
          <w:szCs w:val="18"/>
        </w:rPr>
        <w:t>В программе указываются основные задачи и обязанности педагогов-психогиенистов:</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выявлять факторы, способствующие возникновению и развитию дистрессовых невротических состояний у детей;</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применять психолого-педагогические приемы, направленные на купирование и предупреждение нежелательных аффективных проявлений, прежде всего у гиперактивных детей;</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обеспечить условия для преобладания положительных эмоций в ежедневном распорядке дня детей;</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создавать благоприятный психологический климат в ДОУ и по возможности в семье;</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организовывать</w:t>
      </w:r>
      <w:r w:rsidR="00553DB1" w:rsidRPr="00830F8E">
        <w:rPr>
          <w:rFonts w:ascii="Verdana" w:hAnsi="Verdana" w:cs="Arial"/>
          <w:w w:val="90"/>
          <w:sz w:val="18"/>
          <w:szCs w:val="18"/>
        </w:rPr>
        <w:t xml:space="preserve"> </w:t>
      </w:r>
      <w:r w:rsidRPr="00830F8E">
        <w:rPr>
          <w:rFonts w:ascii="Verdana" w:hAnsi="Verdana" w:cs="Arial"/>
          <w:w w:val="90"/>
          <w:sz w:val="18"/>
          <w:szCs w:val="18"/>
        </w:rPr>
        <w:t>специальные игровые комнаты в ДОУ для проведения индивидуально-подгрупповой психокорре</w:t>
      </w:r>
      <w:r w:rsidRPr="00830F8E">
        <w:rPr>
          <w:rFonts w:ascii="Verdana" w:hAnsi="Verdana" w:cs="Arial"/>
          <w:w w:val="90"/>
          <w:sz w:val="18"/>
          <w:szCs w:val="18"/>
        </w:rPr>
        <w:t>к</w:t>
      </w:r>
      <w:r w:rsidRPr="00830F8E">
        <w:rPr>
          <w:rFonts w:ascii="Verdana" w:hAnsi="Verdana" w:cs="Arial"/>
          <w:w w:val="90"/>
          <w:sz w:val="18"/>
          <w:szCs w:val="18"/>
        </w:rPr>
        <w:t>ционной работы.</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u w:val="single"/>
        </w:rPr>
        <w:t>Пятый раздел</w:t>
      </w:r>
      <w:r w:rsidRPr="00830F8E">
        <w:rPr>
          <w:rFonts w:ascii="Verdana" w:hAnsi="Verdana" w:cs="Arial"/>
          <w:w w:val="90"/>
          <w:sz w:val="18"/>
          <w:szCs w:val="18"/>
          <w:u w:val="single"/>
        </w:rPr>
        <w:t xml:space="preserve"> – </w:t>
      </w:r>
      <w:r w:rsidRPr="00830F8E">
        <w:rPr>
          <w:rFonts w:ascii="Verdana" w:hAnsi="Verdana" w:cs="Arial"/>
          <w:w w:val="90"/>
          <w:sz w:val="18"/>
          <w:szCs w:val="18"/>
        </w:rPr>
        <w:t>обеспечение рационального питания детей. Раздел содержит общие положения концепции сбалансированного калорийного питания. Излагаются «золотые» правила приготовления пищи, одобренные ВОЗ: выбор продуктов, обработанных с помощью современных технологий безопасности, тщательный прогрев пищи, пр</w:t>
      </w:r>
      <w:r w:rsidRPr="00830F8E">
        <w:rPr>
          <w:rFonts w:ascii="Verdana" w:hAnsi="Verdana" w:cs="Arial"/>
          <w:w w:val="90"/>
          <w:sz w:val="18"/>
          <w:szCs w:val="18"/>
        </w:rPr>
        <w:t>а</w:t>
      </w:r>
      <w:r w:rsidRPr="00830F8E">
        <w:rPr>
          <w:rFonts w:ascii="Verdana" w:hAnsi="Verdana" w:cs="Arial"/>
          <w:w w:val="90"/>
          <w:sz w:val="18"/>
          <w:szCs w:val="18"/>
        </w:rPr>
        <w:t>вильное ее хранение и т.д.</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u w:val="single"/>
        </w:rPr>
        <w:t>Шестой раздел</w:t>
      </w:r>
      <w:r w:rsidRPr="00830F8E">
        <w:rPr>
          <w:rFonts w:ascii="Verdana" w:hAnsi="Verdana" w:cs="Arial"/>
          <w:w w:val="90"/>
          <w:sz w:val="18"/>
          <w:szCs w:val="18"/>
        </w:rPr>
        <w:t xml:space="preserve"> – создание условий для оздоровительных режимов детей.</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i/>
          <w:w w:val="90"/>
          <w:sz w:val="18"/>
          <w:szCs w:val="18"/>
        </w:rPr>
        <w:tab/>
      </w:r>
      <w:r w:rsidRPr="00830F8E">
        <w:rPr>
          <w:rFonts w:ascii="Verdana" w:hAnsi="Verdana" w:cs="Arial"/>
          <w:w w:val="90"/>
          <w:sz w:val="18"/>
          <w:szCs w:val="18"/>
        </w:rPr>
        <w:t>Теоретическим обоснованием необходимости выполнения  определенного распорядка для ребенка является биоритмология, предмет которой составляет изучение циклических процессов  в живых организмах. Именно наличие цикличности  в деятельности всех физиологических систем, биохимических процессах и проявлениях психических функций создает возможности для совершенной адаптации в условиях постоянно изменяющейся внешней среды, что особенно важно для растущих организмов.</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Выделены важнейшие условия:</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xml:space="preserve">- комплекс внешнесредовых факторов: воздух, почва. вода, питание, тепло, свет, одежда, жилище, шум, радиация и т.д.; </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 психолого-педагогические аспекты сексуального развития и здоровья детей. Дается определение сексуального здоровья как комплекса физических, эмоциональных, интеллектуальных, социальных аспектов полового поведения человека, обогащающих его личность, повышающих способность к любви и уменьшающих, таким образом, распр</w:t>
      </w:r>
      <w:r w:rsidRPr="00830F8E">
        <w:rPr>
          <w:rFonts w:ascii="Verdana" w:hAnsi="Verdana" w:cs="Arial"/>
          <w:w w:val="90"/>
          <w:sz w:val="18"/>
          <w:szCs w:val="18"/>
        </w:rPr>
        <w:t>о</w:t>
      </w:r>
      <w:r w:rsidRPr="00830F8E">
        <w:rPr>
          <w:rFonts w:ascii="Verdana" w:hAnsi="Verdana" w:cs="Arial"/>
          <w:w w:val="90"/>
          <w:sz w:val="18"/>
          <w:szCs w:val="18"/>
        </w:rPr>
        <w:t>страненность сексопатологических проявлений. Обязательной необходимостью подчеркивается учет пола ребенка в реализации оздоровительных и педагогических средств и методов.</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t>Эффективная реализация программы возможна при добросовестном выполнении своих обязанностей перс</w:t>
      </w:r>
      <w:r w:rsidRPr="00830F8E">
        <w:rPr>
          <w:rFonts w:ascii="Verdana" w:hAnsi="Verdana" w:cs="Arial"/>
          <w:w w:val="90"/>
          <w:sz w:val="18"/>
          <w:szCs w:val="18"/>
        </w:rPr>
        <w:t>о</w:t>
      </w:r>
      <w:r w:rsidRPr="00830F8E">
        <w:rPr>
          <w:rFonts w:ascii="Verdana" w:hAnsi="Verdana" w:cs="Arial"/>
          <w:w w:val="90"/>
          <w:sz w:val="18"/>
          <w:szCs w:val="18"/>
        </w:rPr>
        <w:t>налом дошкольных учреждений в постоянном взаимодействии с родителями.</w:t>
      </w:r>
    </w:p>
    <w:p w:rsidR="006D3C6C" w:rsidRPr="00830F8E" w:rsidRDefault="006D3C6C" w:rsidP="00830F8E">
      <w:pPr>
        <w:autoSpaceDE w:val="0"/>
        <w:autoSpaceDN w:val="0"/>
        <w:adjustRightInd w:val="0"/>
        <w:ind w:left="142"/>
        <w:contextualSpacing/>
        <w:jc w:val="both"/>
        <w:rPr>
          <w:rFonts w:ascii="Verdana" w:hAnsi="Verdana" w:cs="Arial"/>
          <w:w w:val="90"/>
          <w:sz w:val="18"/>
          <w:szCs w:val="18"/>
        </w:rPr>
      </w:pPr>
      <w:r w:rsidRPr="00830F8E">
        <w:rPr>
          <w:rFonts w:ascii="Verdana" w:hAnsi="Verdana" w:cs="Arial"/>
          <w:w w:val="90"/>
          <w:sz w:val="18"/>
          <w:szCs w:val="18"/>
        </w:rPr>
        <w:tab/>
      </w:r>
    </w:p>
    <w:p w:rsidR="006D3C6C" w:rsidRPr="00830F8E" w:rsidRDefault="006D3C6C" w:rsidP="00830F8E">
      <w:pPr>
        <w:autoSpaceDE w:val="0"/>
        <w:autoSpaceDN w:val="0"/>
        <w:adjustRightInd w:val="0"/>
        <w:contextualSpacing/>
        <w:jc w:val="center"/>
        <w:rPr>
          <w:rFonts w:ascii="Verdana" w:hAnsi="Verdana" w:cs="Arial"/>
          <w:b/>
          <w:w w:val="90"/>
          <w:sz w:val="18"/>
          <w:szCs w:val="18"/>
        </w:rPr>
      </w:pPr>
      <w:r w:rsidRPr="00830F8E">
        <w:rPr>
          <w:rFonts w:ascii="Verdana" w:hAnsi="Verdana" w:cs="Arial"/>
          <w:b/>
          <w:w w:val="90"/>
          <w:sz w:val="18"/>
          <w:szCs w:val="18"/>
        </w:rPr>
        <w:t>Рекомендации при планировании оздоровительно-профилактической работы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6"/>
        <w:gridCol w:w="2663"/>
        <w:gridCol w:w="2728"/>
        <w:gridCol w:w="2203"/>
      </w:tblGrid>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Содержание</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Возрастная группа</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Особенности организации</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Ответственные</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Организация жизни детей, в том числе в адаптационный период, создание комфортного режима</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течение всего дня</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6D3C6C" w:rsidRPr="00830F8E" w:rsidTr="00ED0E7B">
        <w:tc>
          <w:tcPr>
            <w:tcW w:w="5000" w:type="pct"/>
            <w:gridSpan w:val="4"/>
          </w:tcPr>
          <w:p w:rsidR="006D3C6C" w:rsidRPr="00830F8E" w:rsidRDefault="006D3C6C" w:rsidP="00830F8E">
            <w:pPr>
              <w:autoSpaceDE w:val="0"/>
              <w:autoSpaceDN w:val="0"/>
              <w:adjustRightInd w:val="0"/>
              <w:contextualSpacing/>
              <w:jc w:val="center"/>
              <w:rPr>
                <w:rFonts w:ascii="Verdana" w:hAnsi="Verdana" w:cs="Arial"/>
                <w:i/>
                <w:w w:val="90"/>
                <w:sz w:val="16"/>
                <w:szCs w:val="16"/>
              </w:rPr>
            </w:pPr>
            <w:r w:rsidRPr="00830F8E">
              <w:rPr>
                <w:rFonts w:ascii="Verdana" w:hAnsi="Verdana" w:cs="Arial"/>
                <w:i/>
                <w:w w:val="90"/>
                <w:sz w:val="16"/>
                <w:szCs w:val="16"/>
              </w:rPr>
              <w:t>Организация двигательного режима</w:t>
            </w:r>
          </w:p>
        </w:tc>
      </w:tr>
      <w:tr w:rsidR="006D3C6C" w:rsidRPr="00830F8E" w:rsidTr="00ED0E7B">
        <w:tc>
          <w:tcPr>
            <w:tcW w:w="1356" w:type="pct"/>
            <w:vMerge w:val="restar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Утренняя гимнастика</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Ранний возраст,</w:t>
            </w:r>
          </w:p>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Младшие группы</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группе</w:t>
            </w:r>
          </w:p>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 xml:space="preserve"> (в летний период на открытом воздухе)</w:t>
            </w:r>
          </w:p>
        </w:tc>
        <w:tc>
          <w:tcPr>
            <w:tcW w:w="1057" w:type="pct"/>
            <w:vMerge w:val="restar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инструктор по физической культуре</w:t>
            </w:r>
          </w:p>
        </w:tc>
      </w:tr>
      <w:tr w:rsidR="006D3C6C" w:rsidRPr="00830F8E" w:rsidTr="00ED0E7B">
        <w:tc>
          <w:tcPr>
            <w:tcW w:w="1356" w:type="pct"/>
            <w:vMerge/>
          </w:tcPr>
          <w:p w:rsidR="006D3C6C" w:rsidRPr="00830F8E" w:rsidRDefault="006D3C6C" w:rsidP="00830F8E">
            <w:pPr>
              <w:autoSpaceDE w:val="0"/>
              <w:autoSpaceDN w:val="0"/>
              <w:adjustRightInd w:val="0"/>
              <w:contextualSpacing/>
              <w:jc w:val="center"/>
              <w:rPr>
                <w:rFonts w:ascii="Verdana" w:hAnsi="Verdana" w:cs="Arial"/>
                <w:w w:val="90"/>
                <w:sz w:val="16"/>
                <w:szCs w:val="16"/>
              </w:rPr>
            </w:pP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Средние, старшие, подготов</w:t>
            </w:r>
            <w:r w:rsidRPr="00830F8E">
              <w:rPr>
                <w:rFonts w:ascii="Verdana" w:hAnsi="Verdana" w:cs="Arial"/>
                <w:w w:val="90"/>
                <w:sz w:val="16"/>
                <w:szCs w:val="16"/>
              </w:rPr>
              <w:t>и</w:t>
            </w:r>
            <w:r w:rsidRPr="00830F8E">
              <w:rPr>
                <w:rFonts w:ascii="Verdana" w:hAnsi="Verdana" w:cs="Arial"/>
                <w:w w:val="90"/>
                <w:sz w:val="16"/>
                <w:szCs w:val="16"/>
              </w:rPr>
              <w:t>тельные к школе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зале</w:t>
            </w:r>
          </w:p>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 xml:space="preserve"> (в летний период на открытом воздухе)</w:t>
            </w:r>
          </w:p>
        </w:tc>
        <w:tc>
          <w:tcPr>
            <w:tcW w:w="1057" w:type="pct"/>
            <w:vMerge/>
          </w:tcPr>
          <w:p w:rsidR="006D3C6C" w:rsidRPr="00830F8E" w:rsidRDefault="006D3C6C" w:rsidP="00830F8E">
            <w:pPr>
              <w:autoSpaceDE w:val="0"/>
              <w:autoSpaceDN w:val="0"/>
              <w:adjustRightInd w:val="0"/>
              <w:contextualSpacing/>
              <w:jc w:val="center"/>
              <w:rPr>
                <w:rFonts w:ascii="Verdana" w:hAnsi="Verdana" w:cs="Arial"/>
                <w:w w:val="90"/>
                <w:sz w:val="16"/>
                <w:szCs w:val="16"/>
              </w:rPr>
            </w:pP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Двигательные паузы</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lastRenderedPageBreak/>
              <w:t>Оздоровительная гимнастика после сна</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по мере пробужд</w:t>
            </w:r>
            <w:r w:rsidRPr="00830F8E">
              <w:rPr>
                <w:rFonts w:ascii="Verdana" w:hAnsi="Verdana" w:cs="Arial"/>
                <w:w w:val="90"/>
                <w:sz w:val="16"/>
                <w:szCs w:val="16"/>
              </w:rPr>
              <w:t>е</w:t>
            </w:r>
            <w:r w:rsidRPr="00830F8E">
              <w:rPr>
                <w:rFonts w:ascii="Verdana" w:hAnsi="Verdana" w:cs="Arial"/>
                <w:w w:val="90"/>
                <w:sz w:val="16"/>
                <w:szCs w:val="16"/>
              </w:rPr>
              <w:t>ния и подъема детей</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медици</w:t>
            </w:r>
            <w:r w:rsidRPr="00830F8E">
              <w:rPr>
                <w:rFonts w:ascii="Verdana" w:hAnsi="Verdana" w:cs="Arial"/>
                <w:w w:val="90"/>
                <w:sz w:val="16"/>
                <w:szCs w:val="16"/>
              </w:rPr>
              <w:t>н</w:t>
            </w:r>
            <w:r w:rsidRPr="00830F8E">
              <w:rPr>
                <w:rFonts w:ascii="Verdana" w:hAnsi="Verdana" w:cs="Arial"/>
                <w:w w:val="90"/>
                <w:sz w:val="16"/>
                <w:szCs w:val="16"/>
              </w:rPr>
              <w:t>ская сестра</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Подвижные игры</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vMerge w:val="restar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во время дневной прогулки, подгруппами, под</w:t>
            </w:r>
            <w:r w:rsidRPr="00830F8E">
              <w:rPr>
                <w:rFonts w:ascii="Verdana" w:hAnsi="Verdana" w:cs="Arial"/>
                <w:w w:val="90"/>
                <w:sz w:val="16"/>
                <w:szCs w:val="16"/>
              </w:rPr>
              <w:t>о</w:t>
            </w:r>
            <w:r w:rsidRPr="00830F8E">
              <w:rPr>
                <w:rFonts w:ascii="Verdana" w:hAnsi="Verdana" w:cs="Arial"/>
                <w:w w:val="90"/>
                <w:sz w:val="16"/>
                <w:szCs w:val="16"/>
              </w:rPr>
              <w:t>бранными с учетом уровня дв</w:t>
            </w:r>
            <w:r w:rsidRPr="00830F8E">
              <w:rPr>
                <w:rFonts w:ascii="Verdana" w:hAnsi="Verdana" w:cs="Arial"/>
                <w:w w:val="90"/>
                <w:sz w:val="16"/>
                <w:szCs w:val="16"/>
              </w:rPr>
              <w:t>и</w:t>
            </w:r>
            <w:r w:rsidRPr="00830F8E">
              <w:rPr>
                <w:rFonts w:ascii="Verdana" w:hAnsi="Verdana" w:cs="Arial"/>
                <w:w w:val="90"/>
                <w:sz w:val="16"/>
                <w:szCs w:val="16"/>
              </w:rPr>
              <w:t>гательной активности детей</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специалисты</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Физкультурные упражнения на прогулке</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vMerge/>
          </w:tcPr>
          <w:p w:rsidR="000F0E21" w:rsidRPr="00830F8E" w:rsidRDefault="000F0E21" w:rsidP="00830F8E">
            <w:pPr>
              <w:autoSpaceDE w:val="0"/>
              <w:autoSpaceDN w:val="0"/>
              <w:adjustRightInd w:val="0"/>
              <w:contextualSpacing/>
              <w:jc w:val="center"/>
              <w:rPr>
                <w:rFonts w:ascii="Verdana" w:hAnsi="Verdana" w:cs="Arial"/>
                <w:w w:val="90"/>
                <w:sz w:val="16"/>
                <w:szCs w:val="16"/>
              </w:rPr>
            </w:pP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специал</w:t>
            </w:r>
            <w:r w:rsidRPr="00830F8E">
              <w:rPr>
                <w:rFonts w:ascii="Verdana" w:hAnsi="Verdana" w:cs="Arial"/>
                <w:w w:val="90"/>
                <w:sz w:val="16"/>
                <w:szCs w:val="16"/>
              </w:rPr>
              <w:t>и</w:t>
            </w:r>
            <w:r w:rsidRPr="00830F8E">
              <w:rPr>
                <w:rFonts w:ascii="Verdana" w:hAnsi="Verdana" w:cs="Arial"/>
                <w:w w:val="90"/>
                <w:sz w:val="16"/>
                <w:szCs w:val="16"/>
              </w:rPr>
              <w:t>сты</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Физкультурные досуги</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1 раз в месяц, на воздухе со</w:t>
            </w:r>
            <w:r w:rsidRPr="00830F8E">
              <w:rPr>
                <w:rFonts w:ascii="Verdana" w:hAnsi="Verdana" w:cs="Arial"/>
                <w:w w:val="90"/>
                <w:sz w:val="16"/>
                <w:szCs w:val="16"/>
              </w:rPr>
              <w:t>в</w:t>
            </w:r>
            <w:r w:rsidRPr="00830F8E">
              <w:rPr>
                <w:rFonts w:ascii="Verdana" w:hAnsi="Verdana" w:cs="Arial"/>
                <w:w w:val="90"/>
                <w:sz w:val="16"/>
                <w:szCs w:val="16"/>
              </w:rPr>
              <w:t>местно со сверстниками одной- двух групп</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инструктор по физической культуре</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Спортивные праздники</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Средние, старшие. подготов</w:t>
            </w:r>
            <w:r w:rsidRPr="00830F8E">
              <w:rPr>
                <w:rFonts w:ascii="Verdana" w:hAnsi="Verdana" w:cs="Arial"/>
                <w:w w:val="90"/>
                <w:sz w:val="16"/>
                <w:szCs w:val="16"/>
              </w:rPr>
              <w:t>и</w:t>
            </w:r>
            <w:r w:rsidRPr="00830F8E">
              <w:rPr>
                <w:rFonts w:ascii="Verdana" w:hAnsi="Verdana" w:cs="Arial"/>
                <w:w w:val="90"/>
                <w:sz w:val="16"/>
                <w:szCs w:val="16"/>
              </w:rPr>
              <w:t>тельные к школе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1 раз в год, внутри детского сада</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инструктор по физической культуре</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Неделя здоровья</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Два раза в год</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медици</w:t>
            </w:r>
            <w:r w:rsidRPr="00830F8E">
              <w:rPr>
                <w:rFonts w:ascii="Verdana" w:hAnsi="Verdana" w:cs="Arial"/>
                <w:w w:val="90"/>
                <w:sz w:val="16"/>
                <w:szCs w:val="16"/>
              </w:rPr>
              <w:t>н</w:t>
            </w:r>
            <w:r w:rsidRPr="00830F8E">
              <w:rPr>
                <w:rFonts w:ascii="Verdana" w:hAnsi="Verdana" w:cs="Arial"/>
                <w:w w:val="90"/>
                <w:sz w:val="16"/>
                <w:szCs w:val="16"/>
              </w:rPr>
              <w:t>ская сестра</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Самостоятельная двигательная деятельность</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 помещении и на воздухе.</w:t>
            </w:r>
          </w:p>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Продолжительность зависит от индивидуальных особенностей детей</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Индивидуальная работа</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группе и на пр</w:t>
            </w:r>
            <w:r w:rsidRPr="00830F8E">
              <w:rPr>
                <w:rFonts w:ascii="Verdana" w:hAnsi="Verdana" w:cs="Arial"/>
                <w:w w:val="90"/>
                <w:sz w:val="16"/>
                <w:szCs w:val="16"/>
              </w:rPr>
              <w:t>о</w:t>
            </w:r>
            <w:r w:rsidRPr="00830F8E">
              <w:rPr>
                <w:rFonts w:ascii="Verdana" w:hAnsi="Verdana" w:cs="Arial"/>
                <w:w w:val="90"/>
                <w:sz w:val="16"/>
                <w:szCs w:val="16"/>
              </w:rPr>
              <w:t>гулке</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6D3C6C" w:rsidRPr="00830F8E" w:rsidTr="00ED0E7B">
        <w:tc>
          <w:tcPr>
            <w:tcW w:w="5000" w:type="pct"/>
            <w:gridSpan w:val="4"/>
          </w:tcPr>
          <w:p w:rsidR="006D3C6C" w:rsidRPr="00830F8E" w:rsidRDefault="006D3C6C" w:rsidP="00830F8E">
            <w:pPr>
              <w:autoSpaceDE w:val="0"/>
              <w:autoSpaceDN w:val="0"/>
              <w:adjustRightInd w:val="0"/>
              <w:contextualSpacing/>
              <w:jc w:val="center"/>
              <w:rPr>
                <w:rFonts w:ascii="Verdana" w:hAnsi="Verdana" w:cs="Arial"/>
                <w:i/>
                <w:w w:val="90"/>
                <w:sz w:val="16"/>
                <w:szCs w:val="16"/>
              </w:rPr>
            </w:pPr>
            <w:r w:rsidRPr="00830F8E">
              <w:rPr>
                <w:rFonts w:ascii="Verdana" w:hAnsi="Verdana" w:cs="Arial"/>
                <w:i/>
                <w:w w:val="90"/>
                <w:sz w:val="16"/>
                <w:szCs w:val="16"/>
              </w:rPr>
              <w:t>Охрана психического здоровья</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Использование приемов релакс</w:t>
            </w:r>
            <w:r w:rsidRPr="00830F8E">
              <w:rPr>
                <w:rFonts w:ascii="Verdana" w:hAnsi="Verdana" w:cs="Arial"/>
                <w:w w:val="90"/>
                <w:sz w:val="16"/>
                <w:szCs w:val="16"/>
              </w:rPr>
              <w:t>а</w:t>
            </w:r>
            <w:r w:rsidRPr="00830F8E">
              <w:rPr>
                <w:rFonts w:ascii="Verdana" w:hAnsi="Verdana" w:cs="Arial"/>
                <w:w w:val="90"/>
                <w:sz w:val="16"/>
                <w:szCs w:val="16"/>
              </w:rPr>
              <w:t>ции: минуты тишины, музыкал</w:t>
            </w:r>
            <w:r w:rsidRPr="00830F8E">
              <w:rPr>
                <w:rFonts w:ascii="Verdana" w:hAnsi="Verdana" w:cs="Arial"/>
                <w:w w:val="90"/>
                <w:sz w:val="16"/>
                <w:szCs w:val="16"/>
              </w:rPr>
              <w:t>ь</w:t>
            </w:r>
            <w:r w:rsidRPr="00830F8E">
              <w:rPr>
                <w:rFonts w:ascii="Verdana" w:hAnsi="Verdana" w:cs="Arial"/>
                <w:w w:val="90"/>
                <w:sz w:val="16"/>
                <w:szCs w:val="16"/>
              </w:rPr>
              <w:t>ные паузы</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специал</w:t>
            </w:r>
            <w:r w:rsidRPr="00830F8E">
              <w:rPr>
                <w:rFonts w:ascii="Verdana" w:hAnsi="Verdana" w:cs="Arial"/>
                <w:w w:val="90"/>
                <w:sz w:val="16"/>
                <w:szCs w:val="16"/>
              </w:rPr>
              <w:t>и</w:t>
            </w:r>
            <w:r w:rsidRPr="00830F8E">
              <w:rPr>
                <w:rFonts w:ascii="Verdana" w:hAnsi="Verdana" w:cs="Arial"/>
                <w:w w:val="90"/>
                <w:sz w:val="16"/>
                <w:szCs w:val="16"/>
              </w:rPr>
              <w:t>сты</w:t>
            </w:r>
          </w:p>
        </w:tc>
      </w:tr>
      <w:tr w:rsidR="006D3C6C" w:rsidRPr="00830F8E" w:rsidTr="00ED0E7B">
        <w:tc>
          <w:tcPr>
            <w:tcW w:w="5000" w:type="pct"/>
            <w:gridSpan w:val="4"/>
          </w:tcPr>
          <w:p w:rsidR="006D3C6C" w:rsidRPr="00830F8E" w:rsidRDefault="006D3C6C" w:rsidP="00830F8E">
            <w:pPr>
              <w:autoSpaceDE w:val="0"/>
              <w:autoSpaceDN w:val="0"/>
              <w:adjustRightInd w:val="0"/>
              <w:contextualSpacing/>
              <w:jc w:val="center"/>
              <w:rPr>
                <w:rFonts w:ascii="Verdana" w:hAnsi="Verdana" w:cs="Arial"/>
                <w:i/>
                <w:w w:val="90"/>
                <w:sz w:val="16"/>
                <w:szCs w:val="16"/>
              </w:rPr>
            </w:pPr>
            <w:r w:rsidRPr="00830F8E">
              <w:rPr>
                <w:rFonts w:ascii="Verdana" w:hAnsi="Verdana" w:cs="Arial"/>
                <w:i/>
                <w:w w:val="90"/>
                <w:sz w:val="16"/>
                <w:szCs w:val="16"/>
              </w:rPr>
              <w:t>Оздоровление фитонцидами</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Оздоровление луком</w:t>
            </w:r>
            <w:r w:rsidR="003B20BD" w:rsidRPr="00830F8E">
              <w:rPr>
                <w:rFonts w:ascii="Verdana" w:hAnsi="Verdana" w:cs="Arial"/>
                <w:w w:val="90"/>
                <w:sz w:val="16"/>
                <w:szCs w:val="16"/>
              </w:rPr>
              <w:t>,</w:t>
            </w:r>
            <w:r w:rsidRPr="00830F8E">
              <w:rPr>
                <w:rFonts w:ascii="Verdana" w:hAnsi="Verdana" w:cs="Arial"/>
                <w:w w:val="90"/>
                <w:sz w:val="16"/>
                <w:szCs w:val="16"/>
              </w:rPr>
              <w:t xml:space="preserve"> чесноком</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 xml:space="preserve">Все </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 время обеда</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помощники воспитателей</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Ароматизация помещений</w:t>
            </w:r>
          </w:p>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(чесночные бусы)</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течение дня</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помощники воспитателей, медици</w:t>
            </w:r>
            <w:r w:rsidRPr="00830F8E">
              <w:rPr>
                <w:rFonts w:ascii="Verdana" w:hAnsi="Verdana" w:cs="Arial"/>
                <w:w w:val="90"/>
                <w:sz w:val="16"/>
                <w:szCs w:val="16"/>
              </w:rPr>
              <w:t>н</w:t>
            </w:r>
            <w:r w:rsidRPr="00830F8E">
              <w:rPr>
                <w:rFonts w:ascii="Verdana" w:hAnsi="Verdana" w:cs="Arial"/>
                <w:w w:val="90"/>
                <w:sz w:val="16"/>
                <w:szCs w:val="16"/>
              </w:rPr>
              <w:t>ская сестра</w:t>
            </w:r>
          </w:p>
        </w:tc>
      </w:tr>
      <w:tr w:rsidR="006D3C6C" w:rsidRPr="00830F8E" w:rsidTr="00ED0E7B">
        <w:tc>
          <w:tcPr>
            <w:tcW w:w="5000" w:type="pct"/>
            <w:gridSpan w:val="4"/>
          </w:tcPr>
          <w:p w:rsidR="006D3C6C" w:rsidRPr="00830F8E" w:rsidRDefault="006D3C6C" w:rsidP="00830F8E">
            <w:pPr>
              <w:autoSpaceDE w:val="0"/>
              <w:autoSpaceDN w:val="0"/>
              <w:adjustRightInd w:val="0"/>
              <w:contextualSpacing/>
              <w:jc w:val="center"/>
              <w:rPr>
                <w:rFonts w:ascii="Verdana" w:hAnsi="Verdana" w:cs="Arial"/>
                <w:i/>
                <w:w w:val="90"/>
                <w:sz w:val="16"/>
                <w:szCs w:val="16"/>
              </w:rPr>
            </w:pPr>
            <w:r w:rsidRPr="00830F8E">
              <w:rPr>
                <w:rFonts w:ascii="Verdana" w:hAnsi="Verdana" w:cs="Arial"/>
                <w:i/>
                <w:w w:val="90"/>
                <w:sz w:val="16"/>
                <w:szCs w:val="16"/>
              </w:rPr>
              <w:t>Витаминотерапия</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Витаминизация третьего блюда</w:t>
            </w:r>
          </w:p>
        </w:tc>
        <w:tc>
          <w:tcPr>
            <w:tcW w:w="1278" w:type="pct"/>
          </w:tcPr>
          <w:p w:rsidR="006D3C6C"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медицинская сестра</w:t>
            </w:r>
          </w:p>
        </w:tc>
      </w:tr>
      <w:tr w:rsidR="006D3C6C" w:rsidRPr="00830F8E" w:rsidTr="00ED0E7B">
        <w:tc>
          <w:tcPr>
            <w:tcW w:w="5000" w:type="pct"/>
            <w:gridSpan w:val="4"/>
          </w:tcPr>
          <w:p w:rsidR="006D3C6C" w:rsidRPr="00830F8E" w:rsidRDefault="006D3C6C" w:rsidP="00830F8E">
            <w:pPr>
              <w:autoSpaceDE w:val="0"/>
              <w:autoSpaceDN w:val="0"/>
              <w:adjustRightInd w:val="0"/>
              <w:contextualSpacing/>
              <w:jc w:val="center"/>
              <w:rPr>
                <w:rFonts w:ascii="Verdana" w:hAnsi="Verdana" w:cs="Arial"/>
                <w:i/>
                <w:w w:val="90"/>
                <w:sz w:val="16"/>
                <w:szCs w:val="16"/>
              </w:rPr>
            </w:pPr>
            <w:r w:rsidRPr="00830F8E">
              <w:rPr>
                <w:rFonts w:ascii="Verdana" w:hAnsi="Verdana" w:cs="Arial"/>
                <w:i/>
                <w:w w:val="90"/>
                <w:sz w:val="16"/>
                <w:szCs w:val="16"/>
              </w:rPr>
              <w:t>Закаливание с учетом состояния здоровья ребенка</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Утренний прием на свежем возд</w:t>
            </w:r>
            <w:r w:rsidRPr="00830F8E">
              <w:rPr>
                <w:rFonts w:ascii="Verdana" w:hAnsi="Verdana" w:cs="Arial"/>
                <w:w w:val="90"/>
                <w:sz w:val="16"/>
                <w:szCs w:val="16"/>
              </w:rPr>
              <w:t>у</w:t>
            </w:r>
            <w:r w:rsidRPr="00830F8E">
              <w:rPr>
                <w:rFonts w:ascii="Verdana" w:hAnsi="Verdana" w:cs="Arial"/>
                <w:w w:val="90"/>
                <w:sz w:val="16"/>
                <w:szCs w:val="16"/>
              </w:rPr>
              <w:t>хе</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летнее время</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Воздушные ванны (облегченная одежда по сезону)</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Прогулки на воздухе</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Босохождение по «дорожке зд</w:t>
            </w:r>
            <w:r w:rsidRPr="00830F8E">
              <w:rPr>
                <w:rFonts w:ascii="Verdana" w:hAnsi="Verdana" w:cs="Arial"/>
                <w:w w:val="90"/>
                <w:sz w:val="16"/>
                <w:szCs w:val="16"/>
              </w:rPr>
              <w:t>о</w:t>
            </w:r>
            <w:r w:rsidRPr="00830F8E">
              <w:rPr>
                <w:rFonts w:ascii="Verdana" w:hAnsi="Verdana" w:cs="Arial"/>
                <w:w w:val="90"/>
                <w:sz w:val="16"/>
                <w:szCs w:val="16"/>
              </w:rPr>
              <w:t>ровья»</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Босохождение по траве</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летнее время</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Умывание в течение дня прохла</w:t>
            </w:r>
            <w:r w:rsidRPr="00830F8E">
              <w:rPr>
                <w:rFonts w:ascii="Verdana" w:hAnsi="Verdana" w:cs="Arial"/>
                <w:w w:val="90"/>
                <w:sz w:val="16"/>
                <w:szCs w:val="16"/>
              </w:rPr>
              <w:t>д</w:t>
            </w:r>
            <w:r w:rsidRPr="00830F8E">
              <w:rPr>
                <w:rFonts w:ascii="Verdana" w:hAnsi="Verdana" w:cs="Arial"/>
                <w:w w:val="90"/>
                <w:sz w:val="16"/>
                <w:szCs w:val="16"/>
              </w:rPr>
              <w:t>ной водой</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после сна</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6D3C6C" w:rsidRPr="00830F8E" w:rsidTr="00ED0E7B">
        <w:tc>
          <w:tcPr>
            <w:tcW w:w="1356"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Полоскание горла кипяченной и охлажденной подсоленной водой</w:t>
            </w:r>
          </w:p>
        </w:tc>
        <w:tc>
          <w:tcPr>
            <w:tcW w:w="1278"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Младшие – подготовительные к школе</w:t>
            </w:r>
          </w:p>
        </w:tc>
        <w:tc>
          <w:tcPr>
            <w:tcW w:w="1309"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после обеда</w:t>
            </w:r>
          </w:p>
        </w:tc>
        <w:tc>
          <w:tcPr>
            <w:tcW w:w="1057" w:type="pct"/>
          </w:tcPr>
          <w:p w:rsidR="006D3C6C" w:rsidRPr="00830F8E" w:rsidRDefault="006D3C6C"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Игры с водой</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летний период на открытом воздухе)</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Контрастное обливание ног</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после прогулки в летнее время</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 помощники воспитателей</w:t>
            </w:r>
          </w:p>
        </w:tc>
      </w:tr>
      <w:tr w:rsidR="000F0E21" w:rsidRPr="00830F8E" w:rsidTr="00ED0E7B">
        <w:tc>
          <w:tcPr>
            <w:tcW w:w="1356"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Сон с доступом свежего воздуха</w:t>
            </w:r>
          </w:p>
        </w:tc>
        <w:tc>
          <w:tcPr>
            <w:tcW w:w="1278" w:type="pct"/>
          </w:tcPr>
          <w:p w:rsidR="000F0E21" w:rsidRPr="00830F8E" w:rsidRDefault="000F0E21" w:rsidP="00830F8E">
            <w:pPr>
              <w:jc w:val="center"/>
              <w:rPr>
                <w:rFonts w:ascii="Verdana" w:hAnsi="Verdana" w:cs="Arial"/>
                <w:w w:val="90"/>
                <w:sz w:val="16"/>
                <w:szCs w:val="16"/>
              </w:rPr>
            </w:pPr>
            <w:r w:rsidRPr="00830F8E">
              <w:rPr>
                <w:rFonts w:ascii="Verdana" w:hAnsi="Verdana" w:cs="Arial"/>
                <w:w w:val="90"/>
                <w:sz w:val="16"/>
                <w:szCs w:val="16"/>
              </w:rPr>
              <w:t>Все</w:t>
            </w:r>
          </w:p>
        </w:tc>
        <w:tc>
          <w:tcPr>
            <w:tcW w:w="1309"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Ежедневно, в зависимости от температуры помещений спал</w:t>
            </w:r>
            <w:r w:rsidRPr="00830F8E">
              <w:rPr>
                <w:rFonts w:ascii="Verdana" w:hAnsi="Verdana" w:cs="Arial"/>
                <w:w w:val="90"/>
                <w:sz w:val="16"/>
                <w:szCs w:val="16"/>
              </w:rPr>
              <w:t>ь</w:t>
            </w:r>
            <w:r w:rsidRPr="00830F8E">
              <w:rPr>
                <w:rFonts w:ascii="Verdana" w:hAnsi="Verdana" w:cs="Arial"/>
                <w:w w:val="90"/>
                <w:sz w:val="16"/>
                <w:szCs w:val="16"/>
              </w:rPr>
              <w:t>ни</w:t>
            </w:r>
          </w:p>
        </w:tc>
        <w:tc>
          <w:tcPr>
            <w:tcW w:w="1057" w:type="pct"/>
          </w:tcPr>
          <w:p w:rsidR="000F0E21" w:rsidRPr="00830F8E" w:rsidRDefault="000F0E21" w:rsidP="00830F8E">
            <w:pPr>
              <w:autoSpaceDE w:val="0"/>
              <w:autoSpaceDN w:val="0"/>
              <w:adjustRightInd w:val="0"/>
              <w:contextualSpacing/>
              <w:jc w:val="center"/>
              <w:rPr>
                <w:rFonts w:ascii="Verdana" w:hAnsi="Verdana" w:cs="Arial"/>
                <w:w w:val="90"/>
                <w:sz w:val="16"/>
                <w:szCs w:val="16"/>
              </w:rPr>
            </w:pPr>
            <w:r w:rsidRPr="00830F8E">
              <w:rPr>
                <w:rFonts w:ascii="Verdana" w:hAnsi="Verdana" w:cs="Arial"/>
                <w:w w:val="90"/>
                <w:sz w:val="16"/>
                <w:szCs w:val="16"/>
              </w:rPr>
              <w:t>Воспитатели</w:t>
            </w:r>
          </w:p>
        </w:tc>
      </w:tr>
    </w:tbl>
    <w:p w:rsidR="006D3C6C" w:rsidRPr="00830F8E" w:rsidRDefault="006D3C6C" w:rsidP="00830F8E">
      <w:pPr>
        <w:autoSpaceDE w:val="0"/>
        <w:autoSpaceDN w:val="0"/>
        <w:adjustRightInd w:val="0"/>
        <w:contextualSpacing/>
        <w:jc w:val="center"/>
        <w:rPr>
          <w:rFonts w:ascii="Verdana" w:hAnsi="Verdana" w:cs="Arial"/>
          <w:b/>
          <w:w w:val="90"/>
          <w:sz w:val="18"/>
          <w:szCs w:val="18"/>
        </w:rPr>
      </w:pPr>
    </w:p>
    <w:p w:rsidR="006D3C6C" w:rsidRPr="005B2317" w:rsidRDefault="006D3C6C" w:rsidP="00830F8E">
      <w:pPr>
        <w:rPr>
          <w:rFonts w:ascii="Verdana" w:hAnsi="Verdana" w:cs="Arial"/>
          <w:b/>
          <w:w w:val="90"/>
          <w:sz w:val="16"/>
          <w:szCs w:val="18"/>
        </w:rPr>
      </w:pPr>
      <w:r w:rsidRPr="005B2317">
        <w:rPr>
          <w:rFonts w:ascii="Verdana" w:hAnsi="Verdana" w:cs="Arial"/>
          <w:b/>
          <w:w w:val="90"/>
          <w:sz w:val="16"/>
          <w:szCs w:val="18"/>
        </w:rPr>
        <w:t>Электронный ресурс</w:t>
      </w:r>
      <w:r w:rsidRPr="005B2317">
        <w:rPr>
          <w:rFonts w:ascii="Verdana" w:hAnsi="Verdana" w:cs="Arial"/>
          <w:b/>
          <w:w w:val="90"/>
          <w:sz w:val="16"/>
          <w:szCs w:val="18"/>
        </w:rPr>
        <w:tab/>
      </w:r>
    </w:p>
    <w:p w:rsidR="006D3C6C" w:rsidRPr="005B2317" w:rsidRDefault="006D3C6C" w:rsidP="00830F8E">
      <w:pPr>
        <w:numPr>
          <w:ilvl w:val="0"/>
          <w:numId w:val="86"/>
        </w:numPr>
        <w:tabs>
          <w:tab w:val="clear" w:pos="1789"/>
          <w:tab w:val="num" w:pos="0"/>
          <w:tab w:val="left" w:pos="284"/>
        </w:tabs>
        <w:ind w:left="0" w:firstLine="0"/>
        <w:rPr>
          <w:rStyle w:val="a3"/>
          <w:rFonts w:ascii="Verdana" w:hAnsi="Verdana"/>
          <w:sz w:val="22"/>
        </w:rPr>
      </w:pPr>
      <w:r w:rsidRPr="005B2317">
        <w:rPr>
          <w:rStyle w:val="a3"/>
          <w:rFonts w:ascii="Verdana" w:hAnsi="Verdana"/>
          <w:sz w:val="16"/>
        </w:rPr>
        <w:t>http://www.razym.ru/medzdorsport/zdorov/123535-zmanovskiy-yuf-k-zdorovyu-bez-lekarstv.html</w:t>
      </w:r>
    </w:p>
    <w:p w:rsidR="006D3C6C" w:rsidRDefault="006D3C6C" w:rsidP="00830F8E">
      <w:pPr>
        <w:autoSpaceDE w:val="0"/>
        <w:autoSpaceDN w:val="0"/>
        <w:adjustRightInd w:val="0"/>
        <w:contextualSpacing/>
        <w:jc w:val="center"/>
        <w:rPr>
          <w:rFonts w:ascii="Verdana" w:hAnsi="Verdana" w:cs="Arial"/>
          <w:b/>
          <w:color w:val="FF0000"/>
          <w:w w:val="90"/>
          <w:sz w:val="18"/>
          <w:szCs w:val="18"/>
        </w:rPr>
      </w:pPr>
    </w:p>
    <w:p w:rsidR="00830F8E" w:rsidRDefault="00830F8E" w:rsidP="00830F8E">
      <w:pPr>
        <w:autoSpaceDE w:val="0"/>
        <w:autoSpaceDN w:val="0"/>
        <w:adjustRightInd w:val="0"/>
        <w:contextualSpacing/>
        <w:jc w:val="center"/>
        <w:rPr>
          <w:rFonts w:ascii="Verdana" w:hAnsi="Verdana" w:cs="Arial"/>
          <w:b/>
          <w:color w:val="FF0000"/>
          <w:w w:val="90"/>
          <w:sz w:val="18"/>
          <w:szCs w:val="18"/>
        </w:rPr>
      </w:pPr>
    </w:p>
    <w:p w:rsidR="00BE39DF" w:rsidRPr="00830F8E" w:rsidRDefault="00BE39DF" w:rsidP="00830F8E">
      <w:pPr>
        <w:pStyle w:val="a8"/>
        <w:rPr>
          <w:rFonts w:ascii="Verdana" w:hAnsi="Verdana"/>
          <w:w w:val="90"/>
          <w:sz w:val="24"/>
          <w:highlight w:val="white"/>
        </w:rPr>
      </w:pPr>
      <w:r w:rsidRPr="00830F8E">
        <w:rPr>
          <w:rFonts w:ascii="Verdana" w:hAnsi="Verdana"/>
          <w:w w:val="90"/>
          <w:sz w:val="24"/>
          <w:highlight w:val="white"/>
        </w:rPr>
        <w:t>Комплексная оздоровительная программа в детском саду и дома «Здравствуй!»</w:t>
      </w:r>
    </w:p>
    <w:p w:rsidR="00BE39DF" w:rsidRDefault="00BE39DF" w:rsidP="00830F8E">
      <w:pPr>
        <w:pStyle w:val="a8"/>
        <w:rPr>
          <w:rFonts w:ascii="Verdana" w:hAnsi="Verdana"/>
          <w:w w:val="90"/>
          <w:sz w:val="24"/>
          <w:highlight w:val="white"/>
        </w:rPr>
      </w:pPr>
      <w:r w:rsidRPr="00830F8E">
        <w:rPr>
          <w:rFonts w:ascii="Verdana" w:hAnsi="Verdana"/>
          <w:w w:val="90"/>
          <w:sz w:val="24"/>
          <w:highlight w:val="white"/>
        </w:rPr>
        <w:t>(Автор: М.Л.Лазарев)</w:t>
      </w:r>
    </w:p>
    <w:p w:rsidR="00B11CB8" w:rsidRPr="00830F8E" w:rsidRDefault="00B11CB8" w:rsidP="00830F8E">
      <w:pPr>
        <w:pStyle w:val="a8"/>
        <w:rPr>
          <w:rFonts w:ascii="Verdana" w:hAnsi="Verdana"/>
          <w:w w:val="90"/>
          <w:sz w:val="24"/>
          <w:highlight w:val="white"/>
        </w:rPr>
      </w:pPr>
    </w:p>
    <w:p w:rsidR="00BE39DF" w:rsidRPr="00830F8E" w:rsidRDefault="00BE39DF" w:rsidP="00830F8E">
      <w:pPr>
        <w:autoSpaceDE w:val="0"/>
        <w:autoSpaceDN w:val="0"/>
        <w:adjustRightInd w:val="0"/>
        <w:jc w:val="center"/>
        <w:rPr>
          <w:rFonts w:ascii="Verdana" w:hAnsi="Verdana" w:cs="Arial"/>
          <w:bCs/>
          <w:w w:val="90"/>
          <w:sz w:val="16"/>
          <w:szCs w:val="18"/>
          <w:highlight w:val="white"/>
        </w:rPr>
      </w:pPr>
    </w:p>
    <w:p w:rsidR="00BE39DF" w:rsidRPr="00830F8E" w:rsidRDefault="00B11CB8" w:rsidP="00830F8E">
      <w:pPr>
        <w:jc w:val="both"/>
        <w:rPr>
          <w:rFonts w:ascii="Verdana" w:hAnsi="Verdana" w:cs="Arial"/>
          <w:w w:val="90"/>
          <w:sz w:val="18"/>
          <w:szCs w:val="18"/>
        </w:rPr>
      </w:pPr>
      <w:r w:rsidRPr="00830F8E">
        <w:rPr>
          <w:rFonts w:ascii="Verdana" w:hAnsi="Verdana" w:cs="Arial"/>
          <w:noProof/>
          <w:sz w:val="18"/>
          <w:szCs w:val="18"/>
        </w:rPr>
        <w:drawing>
          <wp:anchor distT="0" distB="0" distL="114300" distR="114300" simplePos="0" relativeHeight="251663872" behindDoc="0" locked="0" layoutInCell="1" allowOverlap="1">
            <wp:simplePos x="0" y="0"/>
            <wp:positionH relativeFrom="column">
              <wp:posOffset>-50165</wp:posOffset>
            </wp:positionH>
            <wp:positionV relativeFrom="paragraph">
              <wp:posOffset>-635</wp:posOffset>
            </wp:positionV>
            <wp:extent cx="1929130" cy="1446530"/>
            <wp:effectExtent l="0" t="0" r="0" b="1270"/>
            <wp:wrapSquare wrapText="bothSides"/>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9130" cy="1446530"/>
                    </a:xfrm>
                    <a:prstGeom prst="rect">
                      <a:avLst/>
                    </a:prstGeom>
                    <a:noFill/>
                    <a:ln>
                      <a:noFill/>
                    </a:ln>
                  </pic:spPr>
                </pic:pic>
              </a:graphicData>
            </a:graphic>
          </wp:anchor>
        </w:drawing>
      </w:r>
      <w:r w:rsidR="00BE39DF" w:rsidRPr="00830F8E">
        <w:rPr>
          <w:rFonts w:ascii="Verdana" w:hAnsi="Verdana" w:cs="Arial"/>
          <w:w w:val="90"/>
          <w:sz w:val="18"/>
          <w:szCs w:val="18"/>
        </w:rPr>
        <w:t>Здравствуй!</w:t>
      </w:r>
    </w:p>
    <w:p w:rsidR="00BE39DF" w:rsidRPr="00830F8E" w:rsidRDefault="00BE39DF" w:rsidP="00830F8E">
      <w:pPr>
        <w:jc w:val="both"/>
        <w:rPr>
          <w:rFonts w:ascii="Verdana" w:hAnsi="Verdana" w:cs="Arial"/>
          <w:w w:val="90"/>
          <w:sz w:val="18"/>
          <w:szCs w:val="18"/>
        </w:rPr>
      </w:pPr>
      <w:r w:rsidRPr="00830F8E">
        <w:rPr>
          <w:rFonts w:ascii="Verdana" w:hAnsi="Verdana" w:cs="Arial"/>
          <w:w w:val="90"/>
          <w:sz w:val="18"/>
          <w:szCs w:val="18"/>
        </w:rPr>
        <w:t>Программа «Здравствуй!» направлена на оздоровление и раннее развитие детей в детском саду и в семье. Она разработана в лаборатории формирования здор</w:t>
      </w:r>
      <w:r w:rsidRPr="00830F8E">
        <w:rPr>
          <w:rFonts w:ascii="Verdana" w:hAnsi="Verdana" w:cs="Arial"/>
          <w:w w:val="90"/>
          <w:sz w:val="18"/>
          <w:szCs w:val="18"/>
        </w:rPr>
        <w:t>о</w:t>
      </w:r>
      <w:r w:rsidRPr="00830F8E">
        <w:rPr>
          <w:rFonts w:ascii="Verdana" w:hAnsi="Verdana" w:cs="Arial"/>
          <w:w w:val="90"/>
          <w:sz w:val="18"/>
          <w:szCs w:val="18"/>
        </w:rPr>
        <w:t>вья детей Российского научного Центра восстановительной медицины и курорт</w:t>
      </w:r>
      <w:r w:rsidRPr="00830F8E">
        <w:rPr>
          <w:rFonts w:ascii="Verdana" w:hAnsi="Verdana" w:cs="Arial"/>
          <w:w w:val="90"/>
          <w:sz w:val="18"/>
          <w:szCs w:val="18"/>
        </w:rPr>
        <w:t>о</w:t>
      </w:r>
      <w:r w:rsidRPr="00830F8E">
        <w:rPr>
          <w:rFonts w:ascii="Verdana" w:hAnsi="Verdana" w:cs="Arial"/>
          <w:w w:val="90"/>
          <w:sz w:val="18"/>
          <w:szCs w:val="18"/>
        </w:rPr>
        <w:t>логии Росздрава и имеет Гриф Министерства образования и науки РФ «Допущено к использованию в дошкольных образовательных учреждениях». Программа в</w:t>
      </w:r>
      <w:r w:rsidRPr="00830F8E">
        <w:rPr>
          <w:rFonts w:ascii="Verdana" w:hAnsi="Verdana" w:cs="Arial"/>
          <w:w w:val="90"/>
          <w:sz w:val="18"/>
          <w:szCs w:val="18"/>
        </w:rPr>
        <w:t>ы</w:t>
      </w:r>
      <w:r w:rsidRPr="00830F8E">
        <w:rPr>
          <w:rFonts w:ascii="Verdana" w:hAnsi="Verdana" w:cs="Arial"/>
          <w:w w:val="90"/>
          <w:sz w:val="18"/>
          <w:szCs w:val="18"/>
        </w:rPr>
        <w:t>пущена издательством «Мнемозина» в виде Учебно-методического комплекса (для младшей, средней, старшей и подготовительной групп детского сада), 2000-2008.</w:t>
      </w:r>
    </w:p>
    <w:p w:rsidR="00BE39DF" w:rsidRPr="00830F8E" w:rsidRDefault="00BE39DF" w:rsidP="00830F8E">
      <w:pPr>
        <w:ind w:firstLine="708"/>
        <w:jc w:val="both"/>
        <w:rPr>
          <w:rFonts w:ascii="Verdana" w:hAnsi="Verdana" w:cs="Arial"/>
          <w:w w:val="90"/>
          <w:sz w:val="18"/>
          <w:szCs w:val="18"/>
        </w:rPr>
      </w:pPr>
      <w:r w:rsidRPr="00830F8E">
        <w:rPr>
          <w:rFonts w:ascii="Verdana" w:hAnsi="Verdana" w:cs="Arial"/>
          <w:w w:val="90"/>
          <w:sz w:val="18"/>
          <w:szCs w:val="18"/>
        </w:rPr>
        <w:t>Цель программы — помочь педагогам и родителям организовать оздор</w:t>
      </w:r>
      <w:r w:rsidRPr="00830F8E">
        <w:rPr>
          <w:rFonts w:ascii="Verdana" w:hAnsi="Verdana" w:cs="Arial"/>
          <w:w w:val="90"/>
          <w:sz w:val="18"/>
          <w:szCs w:val="18"/>
        </w:rPr>
        <w:t>о</w:t>
      </w:r>
      <w:r w:rsidRPr="00830F8E">
        <w:rPr>
          <w:rFonts w:ascii="Verdana" w:hAnsi="Verdana" w:cs="Arial"/>
          <w:w w:val="90"/>
          <w:sz w:val="18"/>
          <w:szCs w:val="18"/>
        </w:rPr>
        <w:lastRenderedPageBreak/>
        <w:t>вительную работу с детьми дошкольного возраста, сформировать у них мотив</w:t>
      </w:r>
      <w:r w:rsidRPr="00830F8E">
        <w:rPr>
          <w:rFonts w:ascii="Verdana" w:hAnsi="Verdana" w:cs="Arial"/>
          <w:w w:val="90"/>
          <w:sz w:val="18"/>
          <w:szCs w:val="18"/>
        </w:rPr>
        <w:t>а</w:t>
      </w:r>
      <w:r w:rsidRPr="00830F8E">
        <w:rPr>
          <w:rFonts w:ascii="Verdana" w:hAnsi="Verdana" w:cs="Arial"/>
          <w:w w:val="90"/>
          <w:sz w:val="18"/>
          <w:szCs w:val="18"/>
        </w:rPr>
        <w:t>цию здоровья и поведенческие навыки здорового образа жизни, воспитать ответственность за свое здоровье, пов</w:t>
      </w:r>
      <w:r w:rsidRPr="00830F8E">
        <w:rPr>
          <w:rFonts w:ascii="Verdana" w:hAnsi="Verdana" w:cs="Arial"/>
          <w:w w:val="90"/>
          <w:sz w:val="18"/>
          <w:szCs w:val="18"/>
        </w:rPr>
        <w:t>ы</w:t>
      </w:r>
      <w:r w:rsidRPr="00830F8E">
        <w:rPr>
          <w:rFonts w:ascii="Verdana" w:hAnsi="Verdana" w:cs="Arial"/>
          <w:w w:val="90"/>
          <w:sz w:val="18"/>
          <w:szCs w:val="18"/>
        </w:rPr>
        <w:t>сить резервы их здоровья.</w:t>
      </w:r>
    </w:p>
    <w:p w:rsidR="00BE39DF" w:rsidRPr="00830F8E" w:rsidRDefault="00BE39DF" w:rsidP="00830F8E">
      <w:pPr>
        <w:ind w:firstLine="708"/>
        <w:jc w:val="both"/>
        <w:rPr>
          <w:rFonts w:ascii="Verdana" w:hAnsi="Verdana" w:cs="Arial"/>
          <w:w w:val="90"/>
          <w:sz w:val="18"/>
          <w:szCs w:val="18"/>
        </w:rPr>
      </w:pPr>
      <w:r w:rsidRPr="00830F8E">
        <w:rPr>
          <w:rFonts w:ascii="Verdana" w:hAnsi="Verdana" w:cs="Arial"/>
          <w:w w:val="90"/>
          <w:sz w:val="18"/>
          <w:szCs w:val="18"/>
        </w:rPr>
        <w:t>Программа «Здравствуй!» представляет собой музыкальные уроки здоровья, которые включают обширный сказочный материал, содержат оздоровительные и познавательные элементы, формируют внутренние потребности физиологического, психического и личностного роста детей.</w:t>
      </w:r>
    </w:p>
    <w:p w:rsidR="00BE39DF" w:rsidRPr="00830F8E" w:rsidRDefault="00BE39DF" w:rsidP="00830F8E">
      <w:pPr>
        <w:ind w:firstLine="708"/>
        <w:jc w:val="both"/>
        <w:rPr>
          <w:rFonts w:ascii="Verdana" w:hAnsi="Verdana" w:cs="Arial"/>
          <w:w w:val="90"/>
          <w:sz w:val="18"/>
          <w:szCs w:val="18"/>
        </w:rPr>
      </w:pPr>
      <w:r w:rsidRPr="00830F8E">
        <w:rPr>
          <w:rFonts w:ascii="Verdana" w:hAnsi="Verdana" w:cs="Arial"/>
          <w:w w:val="90"/>
          <w:sz w:val="18"/>
          <w:szCs w:val="18"/>
        </w:rPr>
        <w:t>Курс дошкольной подготовки «Здравствуй» предназначен для работы с детьми 3-7-летнего возраста</w:t>
      </w:r>
      <w:r w:rsidR="00E611C6" w:rsidRPr="00830F8E">
        <w:rPr>
          <w:rFonts w:ascii="Verdana" w:hAnsi="Verdana" w:cs="Arial"/>
          <w:w w:val="90"/>
          <w:sz w:val="18"/>
          <w:szCs w:val="18"/>
        </w:rPr>
        <w:t>,</w:t>
      </w:r>
      <w:r w:rsidRPr="00830F8E">
        <w:rPr>
          <w:rFonts w:ascii="Verdana" w:hAnsi="Verdana" w:cs="Arial"/>
          <w:w w:val="90"/>
          <w:sz w:val="18"/>
          <w:szCs w:val="18"/>
        </w:rPr>
        <w:t xml:space="preserve"> разраб</w:t>
      </w:r>
      <w:r w:rsidRPr="00830F8E">
        <w:rPr>
          <w:rFonts w:ascii="Verdana" w:hAnsi="Verdana" w:cs="Arial"/>
          <w:w w:val="90"/>
          <w:sz w:val="18"/>
          <w:szCs w:val="18"/>
        </w:rPr>
        <w:t>о</w:t>
      </w:r>
      <w:r w:rsidRPr="00830F8E">
        <w:rPr>
          <w:rFonts w:ascii="Verdana" w:hAnsi="Verdana" w:cs="Arial"/>
          <w:w w:val="90"/>
          <w:sz w:val="18"/>
          <w:szCs w:val="18"/>
        </w:rPr>
        <w:t>тан на основе современных научных подходов к воспитанию детей дошкольного возраста в рамках существующих образовательных стандартов, написан и систематизирован с учетом возрастных особенностей детей дошкольного во</w:t>
      </w:r>
      <w:r w:rsidRPr="00830F8E">
        <w:rPr>
          <w:rFonts w:ascii="Verdana" w:hAnsi="Verdana" w:cs="Arial"/>
          <w:w w:val="90"/>
          <w:sz w:val="18"/>
          <w:szCs w:val="18"/>
        </w:rPr>
        <w:t>з</w:t>
      </w:r>
      <w:r w:rsidRPr="00830F8E">
        <w:rPr>
          <w:rFonts w:ascii="Verdana" w:hAnsi="Verdana" w:cs="Arial"/>
          <w:w w:val="90"/>
          <w:sz w:val="18"/>
          <w:szCs w:val="18"/>
        </w:rPr>
        <w:t xml:space="preserve">раста (как здоровых, так и ослабленных), а также из разного уровня их психического развития. </w:t>
      </w:r>
    </w:p>
    <w:p w:rsidR="00BE39DF" w:rsidRPr="00830F8E" w:rsidRDefault="00BE39DF" w:rsidP="00830F8E">
      <w:pPr>
        <w:ind w:firstLine="708"/>
        <w:jc w:val="both"/>
        <w:rPr>
          <w:rFonts w:ascii="Verdana" w:hAnsi="Verdana" w:cs="Arial"/>
          <w:w w:val="90"/>
          <w:sz w:val="18"/>
          <w:szCs w:val="18"/>
        </w:rPr>
      </w:pPr>
      <w:r w:rsidRPr="00830F8E">
        <w:rPr>
          <w:rFonts w:ascii="Verdana" w:hAnsi="Verdana" w:cs="Arial"/>
          <w:w w:val="90"/>
          <w:sz w:val="18"/>
          <w:szCs w:val="18"/>
        </w:rPr>
        <w:t>Составляющие УМК «Здравствуй!»: Оздоровительно-развивающая программа, учебно-методическое пособие для педагогов ДОУ, предшкольная подготовка: для учебно-методическое пособие для педагогов.</w:t>
      </w:r>
      <w:r w:rsidR="00E611C6" w:rsidRPr="00830F8E">
        <w:rPr>
          <w:rFonts w:ascii="Verdana" w:hAnsi="Verdana" w:cs="Arial"/>
          <w:w w:val="90"/>
          <w:sz w:val="18"/>
          <w:szCs w:val="18"/>
        </w:rPr>
        <w:t xml:space="preserve"> </w:t>
      </w:r>
      <w:r w:rsidRPr="00830F8E">
        <w:rPr>
          <w:rFonts w:ascii="Verdana" w:hAnsi="Verdana" w:cs="Arial"/>
          <w:w w:val="90"/>
          <w:sz w:val="18"/>
          <w:szCs w:val="18"/>
        </w:rPr>
        <w:t>Книга сказок в чет</w:t>
      </w:r>
      <w:r w:rsidRPr="00830F8E">
        <w:rPr>
          <w:rFonts w:ascii="Verdana" w:hAnsi="Verdana" w:cs="Arial"/>
          <w:w w:val="90"/>
          <w:sz w:val="18"/>
          <w:szCs w:val="18"/>
        </w:rPr>
        <w:t>ы</w:t>
      </w:r>
      <w:r w:rsidRPr="00830F8E">
        <w:rPr>
          <w:rFonts w:ascii="Verdana" w:hAnsi="Verdana" w:cs="Arial"/>
          <w:w w:val="90"/>
          <w:sz w:val="18"/>
          <w:szCs w:val="18"/>
        </w:rPr>
        <w:t>рех частях («Фырка и здравик. Воздушный волшебник. Синяя капелька. Музыкальная радуга здоровья»);  Рабочая тетрадь в четырех частях («Я расту. Я дышу. Я закаляюсь. Я пою и говорю»); Книга песен (ноты) в четырех частях. В программу курса входят все необходимые оздоровительные и познавательные элементы, способствующие гармони</w:t>
      </w:r>
      <w:r w:rsidRPr="00830F8E">
        <w:rPr>
          <w:rFonts w:ascii="Verdana" w:hAnsi="Verdana" w:cs="Arial"/>
          <w:w w:val="90"/>
          <w:sz w:val="18"/>
          <w:szCs w:val="18"/>
        </w:rPr>
        <w:t>ч</w:t>
      </w:r>
      <w:r w:rsidRPr="00830F8E">
        <w:rPr>
          <w:rFonts w:ascii="Verdana" w:hAnsi="Verdana" w:cs="Arial"/>
          <w:w w:val="90"/>
          <w:sz w:val="18"/>
          <w:szCs w:val="18"/>
        </w:rPr>
        <w:t>ному воспитанию и развитию личности ребёнка, формированию у него культуры здорового и безопасного образа жи</w:t>
      </w:r>
      <w:r w:rsidRPr="00830F8E">
        <w:rPr>
          <w:rFonts w:ascii="Verdana" w:hAnsi="Verdana" w:cs="Arial"/>
          <w:w w:val="90"/>
          <w:sz w:val="18"/>
          <w:szCs w:val="18"/>
        </w:rPr>
        <w:t>з</w:t>
      </w:r>
      <w:r w:rsidRPr="00830F8E">
        <w:rPr>
          <w:rFonts w:ascii="Verdana" w:hAnsi="Verdana" w:cs="Arial"/>
          <w:w w:val="90"/>
          <w:sz w:val="18"/>
          <w:szCs w:val="18"/>
        </w:rPr>
        <w:t>ни. Содержание включает в себя обширный сказочный материал, отражает и формирует внутренние потребности ф</w:t>
      </w:r>
      <w:r w:rsidRPr="00830F8E">
        <w:rPr>
          <w:rFonts w:ascii="Verdana" w:hAnsi="Verdana" w:cs="Arial"/>
          <w:w w:val="90"/>
          <w:sz w:val="18"/>
          <w:szCs w:val="18"/>
        </w:rPr>
        <w:t>и</w:t>
      </w:r>
      <w:r w:rsidRPr="00830F8E">
        <w:rPr>
          <w:rFonts w:ascii="Verdana" w:hAnsi="Verdana" w:cs="Arial"/>
          <w:w w:val="90"/>
          <w:sz w:val="18"/>
          <w:szCs w:val="18"/>
        </w:rPr>
        <w:t>зиологического, психического и личностного роста детей. Основное внимание автор уделяет сохранению естественн</w:t>
      </w:r>
      <w:r w:rsidRPr="00830F8E">
        <w:rPr>
          <w:rFonts w:ascii="Verdana" w:hAnsi="Verdana" w:cs="Arial"/>
          <w:w w:val="90"/>
          <w:sz w:val="18"/>
          <w:szCs w:val="18"/>
        </w:rPr>
        <w:t>о</w:t>
      </w:r>
      <w:r w:rsidRPr="00830F8E">
        <w:rPr>
          <w:rFonts w:ascii="Verdana" w:hAnsi="Verdana" w:cs="Arial"/>
          <w:w w:val="90"/>
          <w:sz w:val="18"/>
          <w:szCs w:val="18"/>
        </w:rPr>
        <w:t>сти психического развития ребенка, построению прочного фундамента жизнеутверждающей, созидающей и творч</w:t>
      </w:r>
      <w:r w:rsidRPr="00830F8E">
        <w:rPr>
          <w:rFonts w:ascii="Verdana" w:hAnsi="Verdana" w:cs="Arial"/>
          <w:w w:val="90"/>
          <w:sz w:val="18"/>
          <w:szCs w:val="18"/>
        </w:rPr>
        <w:t>е</w:t>
      </w:r>
      <w:r w:rsidRPr="00830F8E">
        <w:rPr>
          <w:rFonts w:ascii="Verdana" w:hAnsi="Verdana" w:cs="Arial"/>
          <w:w w:val="90"/>
          <w:sz w:val="18"/>
          <w:szCs w:val="18"/>
        </w:rPr>
        <w:t>ской личности. Программа помогает расширить кругозор детей, развить их как физически, так и эстетически. Особая роль отводится музыке, которая является не дополнительным материалом, а интегральной основой всего курса, по</w:t>
      </w:r>
      <w:r w:rsidRPr="00830F8E">
        <w:rPr>
          <w:rFonts w:ascii="Verdana" w:hAnsi="Verdana" w:cs="Arial"/>
          <w:w w:val="90"/>
          <w:sz w:val="18"/>
          <w:szCs w:val="18"/>
        </w:rPr>
        <w:t>з</w:t>
      </w:r>
      <w:r w:rsidRPr="00830F8E">
        <w:rPr>
          <w:rFonts w:ascii="Verdana" w:hAnsi="Verdana" w:cs="Arial"/>
          <w:w w:val="90"/>
          <w:sz w:val="18"/>
          <w:szCs w:val="18"/>
        </w:rPr>
        <w:t>воляющей организовать межфункциональный тренинг организма ребенка. Методическое пособие: Музыкальный ал</w:t>
      </w:r>
      <w:r w:rsidRPr="00830F8E">
        <w:rPr>
          <w:rFonts w:ascii="Verdana" w:hAnsi="Verdana" w:cs="Arial"/>
          <w:w w:val="90"/>
          <w:sz w:val="18"/>
          <w:szCs w:val="18"/>
        </w:rPr>
        <w:t>ь</w:t>
      </w:r>
      <w:r w:rsidRPr="00830F8E">
        <w:rPr>
          <w:rFonts w:ascii="Verdana" w:hAnsi="Verdana" w:cs="Arial"/>
          <w:w w:val="90"/>
          <w:sz w:val="18"/>
          <w:szCs w:val="18"/>
        </w:rPr>
        <w:t>бом для детей и взрослых на двух компакт-дисках «Здоровячок!» - это путешествие с главным здоровячком – Здрав</w:t>
      </w:r>
      <w:r w:rsidRPr="00830F8E">
        <w:rPr>
          <w:rFonts w:ascii="Verdana" w:hAnsi="Verdana" w:cs="Arial"/>
          <w:w w:val="90"/>
          <w:sz w:val="18"/>
          <w:szCs w:val="18"/>
        </w:rPr>
        <w:t>и</w:t>
      </w:r>
      <w:r w:rsidRPr="00830F8E">
        <w:rPr>
          <w:rFonts w:ascii="Verdana" w:hAnsi="Verdana" w:cs="Arial"/>
          <w:w w:val="90"/>
          <w:sz w:val="18"/>
          <w:szCs w:val="18"/>
        </w:rPr>
        <w:t>ком с Планеты Семитония по разноцветным странам. По дороге дети будут петь и играть в музыкальные игры: Кра</w:t>
      </w:r>
      <w:r w:rsidRPr="00830F8E">
        <w:rPr>
          <w:rFonts w:ascii="Verdana" w:hAnsi="Verdana" w:cs="Arial"/>
          <w:w w:val="90"/>
          <w:sz w:val="18"/>
          <w:szCs w:val="18"/>
        </w:rPr>
        <w:t>с</w:t>
      </w:r>
      <w:r w:rsidRPr="00830F8E">
        <w:rPr>
          <w:rFonts w:ascii="Verdana" w:hAnsi="Verdana" w:cs="Arial"/>
          <w:w w:val="90"/>
          <w:sz w:val="18"/>
          <w:szCs w:val="18"/>
        </w:rPr>
        <w:t>ная страна Пламия – школа движения, оранжевая страна Орсия – школа психологии, желтая страна Светия – школа интеллектуального развития, зеленая страна Ростия – школа питания, голубая страна Эфирия – школа воздушного закаливания и дыхательного развития, синяя страна Акватония – школа закаливания водой, плавания и гигиены, ф</w:t>
      </w:r>
      <w:r w:rsidRPr="00830F8E">
        <w:rPr>
          <w:rFonts w:ascii="Verdana" w:hAnsi="Verdana" w:cs="Arial"/>
          <w:w w:val="90"/>
          <w:sz w:val="18"/>
          <w:szCs w:val="18"/>
        </w:rPr>
        <w:t>и</w:t>
      </w:r>
      <w:r w:rsidRPr="00830F8E">
        <w:rPr>
          <w:rFonts w:ascii="Verdana" w:hAnsi="Verdana" w:cs="Arial"/>
          <w:w w:val="90"/>
          <w:sz w:val="18"/>
          <w:szCs w:val="18"/>
        </w:rPr>
        <w:t>олетовая страна Витония – школа речевого и вокального развития.</w:t>
      </w:r>
    </w:p>
    <w:p w:rsidR="00BE39DF" w:rsidRPr="00830F8E" w:rsidRDefault="00E611C6" w:rsidP="00830F8E">
      <w:pPr>
        <w:jc w:val="both"/>
        <w:rPr>
          <w:rFonts w:ascii="Verdana" w:hAnsi="Verdana" w:cs="Arial"/>
          <w:w w:val="90"/>
          <w:sz w:val="18"/>
          <w:szCs w:val="18"/>
        </w:rPr>
      </w:pPr>
      <w:r w:rsidRPr="00830F8E">
        <w:rPr>
          <w:rFonts w:ascii="Verdana" w:hAnsi="Verdana" w:cs="Arial"/>
          <w:w w:val="90"/>
          <w:sz w:val="18"/>
          <w:szCs w:val="18"/>
        </w:rPr>
        <w:tab/>
      </w:r>
      <w:r w:rsidR="00BE39DF" w:rsidRPr="00830F8E">
        <w:rPr>
          <w:rFonts w:ascii="Verdana" w:hAnsi="Verdana" w:cs="Arial"/>
          <w:w w:val="90"/>
          <w:sz w:val="18"/>
          <w:szCs w:val="18"/>
        </w:rPr>
        <w:t>Курс предшкольной подготовки «Здравик» предназначен для подготовки к школе детей в возрасте 5-6 лет с целью психологической и физической подготовки детей к школьным нагрузкам, обеспечение плавного перехода из дошкольного учреждения в школу. Предшкольный курс «Здравик» может быть самостоятельной программой или пр</w:t>
      </w:r>
      <w:r w:rsidR="00BE39DF" w:rsidRPr="00830F8E">
        <w:rPr>
          <w:rFonts w:ascii="Verdana" w:hAnsi="Verdana" w:cs="Arial"/>
          <w:w w:val="90"/>
          <w:sz w:val="18"/>
          <w:szCs w:val="18"/>
        </w:rPr>
        <w:t>е</w:t>
      </w:r>
      <w:r w:rsidR="00BE39DF" w:rsidRPr="00830F8E">
        <w:rPr>
          <w:rFonts w:ascii="Verdana" w:hAnsi="Verdana" w:cs="Arial"/>
          <w:w w:val="90"/>
          <w:sz w:val="18"/>
          <w:szCs w:val="18"/>
        </w:rPr>
        <w:t>емственной с дошкольной программой «Здравствуй». Дидактический материалпредшкольного курса «Здравик» пре</w:t>
      </w:r>
      <w:r w:rsidR="00BE39DF" w:rsidRPr="00830F8E">
        <w:rPr>
          <w:rFonts w:ascii="Verdana" w:hAnsi="Verdana" w:cs="Arial"/>
          <w:w w:val="90"/>
          <w:sz w:val="18"/>
          <w:szCs w:val="18"/>
        </w:rPr>
        <w:t>д</w:t>
      </w:r>
      <w:r w:rsidR="00BE39DF" w:rsidRPr="00830F8E">
        <w:rPr>
          <w:rFonts w:ascii="Verdana" w:hAnsi="Verdana" w:cs="Arial"/>
          <w:w w:val="90"/>
          <w:sz w:val="18"/>
          <w:szCs w:val="18"/>
        </w:rPr>
        <w:t>ставляет собой сказки о здоровье, в процессе чтения которых ребенок вместе с педагогом и родителями выполняет несложные задания тренирующие его память, улучшающие речь и концентрацию внимания, расширяющие кругозор, повышающие уровень развития двигательных качеств, формирующие навыки самостоятельной работы. Цветомуз</w:t>
      </w:r>
      <w:r w:rsidR="00BE39DF" w:rsidRPr="00830F8E">
        <w:rPr>
          <w:rFonts w:ascii="Verdana" w:hAnsi="Verdana" w:cs="Arial"/>
          <w:w w:val="90"/>
          <w:sz w:val="18"/>
          <w:szCs w:val="18"/>
        </w:rPr>
        <w:t>ы</w:t>
      </w:r>
      <w:r w:rsidR="00BE39DF" w:rsidRPr="00830F8E">
        <w:rPr>
          <w:rFonts w:ascii="Verdana" w:hAnsi="Verdana" w:cs="Arial"/>
          <w:w w:val="90"/>
          <w:sz w:val="18"/>
          <w:szCs w:val="18"/>
        </w:rPr>
        <w:t>кальное пособие «Цветоник»  - это книга-игрушка с цветными мелодиями. Мелодии дети могут сами сыграть на фо</w:t>
      </w:r>
      <w:r w:rsidR="00BE39DF" w:rsidRPr="00830F8E">
        <w:rPr>
          <w:rFonts w:ascii="Verdana" w:hAnsi="Verdana" w:cs="Arial"/>
          <w:w w:val="90"/>
          <w:sz w:val="18"/>
          <w:szCs w:val="18"/>
        </w:rPr>
        <w:t>р</w:t>
      </w:r>
      <w:r w:rsidR="00BE39DF" w:rsidRPr="00830F8E">
        <w:rPr>
          <w:rFonts w:ascii="Verdana" w:hAnsi="Verdana" w:cs="Arial"/>
          <w:w w:val="90"/>
          <w:sz w:val="18"/>
          <w:szCs w:val="18"/>
        </w:rPr>
        <w:t>тепиано (синтезаторе, металлофоне, духовой мелодике и т.д.), на клавиши которого наклеены цветные маркеры-кружочки. Выполняя такие задания, дети смогут закрепить знания о семи цветах радуги и семи нотах гаммы. Матер</w:t>
      </w:r>
      <w:r w:rsidR="00BE39DF" w:rsidRPr="00830F8E">
        <w:rPr>
          <w:rFonts w:ascii="Verdana" w:hAnsi="Verdana" w:cs="Arial"/>
          <w:w w:val="90"/>
          <w:sz w:val="18"/>
          <w:szCs w:val="18"/>
        </w:rPr>
        <w:t>и</w:t>
      </w:r>
      <w:r w:rsidR="00BE39DF" w:rsidRPr="00830F8E">
        <w:rPr>
          <w:rFonts w:ascii="Verdana" w:hAnsi="Verdana" w:cs="Arial"/>
          <w:w w:val="90"/>
          <w:sz w:val="18"/>
          <w:szCs w:val="18"/>
        </w:rPr>
        <w:t>ал пособия стимулирует творческую активность, формирование музыкального слуха и навыков художественного цв</w:t>
      </w:r>
      <w:r w:rsidR="00BE39DF" w:rsidRPr="00830F8E">
        <w:rPr>
          <w:rFonts w:ascii="Verdana" w:hAnsi="Verdana" w:cs="Arial"/>
          <w:w w:val="90"/>
          <w:sz w:val="18"/>
          <w:szCs w:val="18"/>
        </w:rPr>
        <w:t>е</w:t>
      </w:r>
      <w:r w:rsidR="00BE39DF" w:rsidRPr="00830F8E">
        <w:rPr>
          <w:rFonts w:ascii="Verdana" w:hAnsi="Verdana" w:cs="Arial"/>
          <w:w w:val="90"/>
          <w:sz w:val="18"/>
          <w:szCs w:val="18"/>
        </w:rPr>
        <w:t>томузыкального моделирования явлений окружающего мира.</w:t>
      </w:r>
    </w:p>
    <w:p w:rsidR="00BE39DF" w:rsidRPr="00830F8E" w:rsidRDefault="00BE39DF" w:rsidP="00830F8E">
      <w:pPr>
        <w:ind w:firstLine="709"/>
        <w:jc w:val="both"/>
        <w:rPr>
          <w:rFonts w:ascii="Verdana" w:hAnsi="Verdana" w:cs="Arial"/>
          <w:color w:val="000000"/>
          <w:w w:val="90"/>
          <w:sz w:val="18"/>
          <w:szCs w:val="18"/>
        </w:rPr>
      </w:pPr>
      <w:r w:rsidRPr="00830F8E">
        <w:rPr>
          <w:rFonts w:ascii="Verdana" w:hAnsi="Verdana" w:cs="Arial"/>
          <w:color w:val="000000"/>
          <w:w w:val="90"/>
          <w:sz w:val="18"/>
          <w:szCs w:val="18"/>
        </w:rPr>
        <w:t>Тест «Здравик» дается в руки ребенку 3-7 лет как инструмент самонаблюдения с целью задействовать вед</w:t>
      </w:r>
      <w:r w:rsidRPr="00830F8E">
        <w:rPr>
          <w:rFonts w:ascii="Verdana" w:hAnsi="Verdana" w:cs="Arial"/>
          <w:color w:val="000000"/>
          <w:w w:val="90"/>
          <w:sz w:val="18"/>
          <w:szCs w:val="18"/>
        </w:rPr>
        <w:t>у</w:t>
      </w:r>
      <w:r w:rsidRPr="00830F8E">
        <w:rPr>
          <w:rFonts w:ascii="Verdana" w:hAnsi="Verdana" w:cs="Arial"/>
          <w:color w:val="000000"/>
          <w:w w:val="90"/>
          <w:sz w:val="18"/>
          <w:szCs w:val="18"/>
        </w:rPr>
        <w:t>щие психологические факторы, влияющие на здоровьеразвивающую деятельность, такие как эмоции, мотивация и самосознание]. Тест рассматривается как один из элементов культуры здорового материнства и детства, предполаг</w:t>
      </w:r>
      <w:r w:rsidRPr="00830F8E">
        <w:rPr>
          <w:rFonts w:ascii="Verdana" w:hAnsi="Verdana" w:cs="Arial"/>
          <w:color w:val="000000"/>
          <w:w w:val="90"/>
          <w:sz w:val="18"/>
          <w:szCs w:val="18"/>
        </w:rPr>
        <w:t>а</w:t>
      </w:r>
      <w:r w:rsidRPr="00830F8E">
        <w:rPr>
          <w:rFonts w:ascii="Verdana" w:hAnsi="Verdana" w:cs="Arial"/>
          <w:color w:val="000000"/>
          <w:w w:val="90"/>
          <w:sz w:val="18"/>
          <w:szCs w:val="18"/>
        </w:rPr>
        <w:t>ющей использование специальных здоровьеразвивающих технологий, посредством которых формируется здоровая личность ребенка, начиная с внутриутробного периода.</w:t>
      </w:r>
    </w:p>
    <w:p w:rsidR="00BE39DF" w:rsidRPr="00830F8E" w:rsidRDefault="00BE39DF" w:rsidP="00830F8E">
      <w:pPr>
        <w:ind w:firstLine="360"/>
        <w:jc w:val="both"/>
        <w:rPr>
          <w:rFonts w:ascii="Verdana" w:hAnsi="Verdana" w:cs="Arial"/>
          <w:color w:val="000000"/>
          <w:w w:val="90"/>
          <w:sz w:val="18"/>
          <w:szCs w:val="18"/>
        </w:rPr>
      </w:pPr>
      <w:r w:rsidRPr="00830F8E">
        <w:rPr>
          <w:rFonts w:ascii="Verdana" w:hAnsi="Verdana" w:cs="Arial"/>
          <w:w w:val="90"/>
          <w:sz w:val="18"/>
          <w:szCs w:val="18"/>
        </w:rPr>
        <w:tab/>
      </w:r>
      <w:r w:rsidRPr="00830F8E">
        <w:rPr>
          <w:rFonts w:ascii="Verdana" w:hAnsi="Verdana" w:cs="Arial"/>
          <w:color w:val="000000"/>
          <w:w w:val="90"/>
          <w:sz w:val="18"/>
          <w:szCs w:val="18"/>
        </w:rPr>
        <w:t xml:space="preserve">В тест «Здравик» автором включено пять тестовых заданий: </w:t>
      </w:r>
    </w:p>
    <w:p w:rsidR="00BE39DF" w:rsidRPr="00830F8E" w:rsidRDefault="00BE39DF" w:rsidP="00830F8E">
      <w:pPr>
        <w:ind w:firstLine="840"/>
        <w:jc w:val="both"/>
        <w:rPr>
          <w:rFonts w:ascii="Verdana" w:hAnsi="Verdana" w:cs="Arial"/>
          <w:color w:val="000000"/>
          <w:w w:val="90"/>
          <w:sz w:val="18"/>
          <w:szCs w:val="18"/>
        </w:rPr>
      </w:pPr>
      <w:r w:rsidRPr="00830F8E">
        <w:rPr>
          <w:rFonts w:ascii="Verdana" w:hAnsi="Verdana" w:cs="Arial"/>
          <w:color w:val="000000"/>
          <w:w w:val="90"/>
          <w:sz w:val="18"/>
          <w:szCs w:val="18"/>
        </w:rPr>
        <w:t xml:space="preserve">1. Скоростная выносливость. </w:t>
      </w:r>
    </w:p>
    <w:p w:rsidR="00BE39DF" w:rsidRPr="00830F8E" w:rsidRDefault="00BE39DF" w:rsidP="00830F8E">
      <w:pPr>
        <w:ind w:firstLine="840"/>
        <w:jc w:val="both"/>
        <w:rPr>
          <w:rFonts w:ascii="Verdana" w:hAnsi="Verdana" w:cs="Arial"/>
          <w:color w:val="000000"/>
          <w:w w:val="90"/>
          <w:sz w:val="18"/>
          <w:szCs w:val="18"/>
        </w:rPr>
      </w:pPr>
      <w:r w:rsidRPr="00830F8E">
        <w:rPr>
          <w:rFonts w:ascii="Verdana" w:hAnsi="Verdana" w:cs="Arial"/>
          <w:color w:val="000000"/>
          <w:w w:val="90"/>
          <w:sz w:val="18"/>
          <w:szCs w:val="18"/>
        </w:rPr>
        <w:t xml:space="preserve">2. Память. </w:t>
      </w:r>
    </w:p>
    <w:p w:rsidR="00BE39DF" w:rsidRPr="00830F8E" w:rsidRDefault="00BE39DF" w:rsidP="00830F8E">
      <w:pPr>
        <w:ind w:firstLine="840"/>
        <w:jc w:val="both"/>
        <w:rPr>
          <w:rFonts w:ascii="Verdana" w:hAnsi="Verdana" w:cs="Arial"/>
          <w:color w:val="000000"/>
          <w:w w:val="90"/>
          <w:sz w:val="18"/>
          <w:szCs w:val="18"/>
        </w:rPr>
      </w:pPr>
      <w:r w:rsidRPr="00830F8E">
        <w:rPr>
          <w:rFonts w:ascii="Verdana" w:hAnsi="Verdana" w:cs="Arial"/>
          <w:color w:val="000000"/>
          <w:w w:val="90"/>
          <w:sz w:val="18"/>
          <w:szCs w:val="18"/>
        </w:rPr>
        <w:t xml:space="preserve">3. Звуко-дыхательная проба. </w:t>
      </w:r>
    </w:p>
    <w:p w:rsidR="00BE39DF" w:rsidRPr="00830F8E" w:rsidRDefault="00BE39DF" w:rsidP="00830F8E">
      <w:pPr>
        <w:ind w:firstLine="840"/>
        <w:jc w:val="both"/>
        <w:rPr>
          <w:rFonts w:ascii="Verdana" w:hAnsi="Verdana" w:cs="Arial"/>
          <w:color w:val="000000"/>
          <w:w w:val="90"/>
          <w:sz w:val="18"/>
          <w:szCs w:val="18"/>
        </w:rPr>
      </w:pPr>
      <w:r w:rsidRPr="00830F8E">
        <w:rPr>
          <w:rFonts w:ascii="Verdana" w:hAnsi="Verdana" w:cs="Arial"/>
          <w:color w:val="000000"/>
          <w:w w:val="90"/>
          <w:sz w:val="18"/>
          <w:szCs w:val="18"/>
        </w:rPr>
        <w:t>4. Самооценка.</w:t>
      </w:r>
    </w:p>
    <w:p w:rsidR="00BE39DF" w:rsidRPr="00830F8E" w:rsidRDefault="00BE39DF" w:rsidP="00830F8E">
      <w:pPr>
        <w:ind w:firstLine="840"/>
        <w:jc w:val="both"/>
        <w:rPr>
          <w:rFonts w:ascii="Verdana" w:hAnsi="Verdana" w:cs="Arial"/>
          <w:color w:val="000000"/>
          <w:w w:val="90"/>
          <w:sz w:val="18"/>
          <w:szCs w:val="18"/>
        </w:rPr>
      </w:pPr>
      <w:r w:rsidRPr="00830F8E">
        <w:rPr>
          <w:rFonts w:ascii="Verdana" w:hAnsi="Verdana" w:cs="Arial"/>
          <w:color w:val="000000"/>
          <w:w w:val="90"/>
          <w:sz w:val="18"/>
          <w:szCs w:val="18"/>
        </w:rPr>
        <w:t>5. Здоровьеустойчивость (отсутствие заболеваний).</w:t>
      </w:r>
    </w:p>
    <w:p w:rsidR="00BE39DF" w:rsidRPr="00830F8E" w:rsidRDefault="00BE39DF" w:rsidP="00830F8E">
      <w:pPr>
        <w:ind w:firstLine="708"/>
        <w:jc w:val="both"/>
        <w:rPr>
          <w:rFonts w:ascii="Verdana" w:hAnsi="Verdana" w:cs="Arial"/>
          <w:color w:val="000000"/>
          <w:w w:val="90"/>
          <w:sz w:val="18"/>
          <w:szCs w:val="18"/>
        </w:rPr>
      </w:pPr>
      <w:r w:rsidRPr="00830F8E">
        <w:rPr>
          <w:rFonts w:ascii="Verdana" w:hAnsi="Verdana" w:cs="Arial"/>
          <w:color w:val="000000"/>
          <w:w w:val="90"/>
          <w:sz w:val="18"/>
          <w:szCs w:val="18"/>
        </w:rPr>
        <w:t>Данные тестовые задания выделены на основе наиболее высоких корреляционных связей с другими показ</w:t>
      </w:r>
      <w:r w:rsidRPr="00830F8E">
        <w:rPr>
          <w:rFonts w:ascii="Verdana" w:hAnsi="Verdana" w:cs="Arial"/>
          <w:color w:val="000000"/>
          <w:w w:val="90"/>
          <w:sz w:val="18"/>
          <w:szCs w:val="18"/>
        </w:rPr>
        <w:t>а</w:t>
      </w:r>
      <w:r w:rsidRPr="00830F8E">
        <w:rPr>
          <w:rFonts w:ascii="Verdana" w:hAnsi="Verdana" w:cs="Arial"/>
          <w:color w:val="000000"/>
          <w:w w:val="90"/>
          <w:sz w:val="18"/>
          <w:szCs w:val="18"/>
        </w:rPr>
        <w:t xml:space="preserve">телями здоровья и развития детей, выявленных в процессе многолетних исследований. </w:t>
      </w:r>
    </w:p>
    <w:p w:rsidR="00BE39DF" w:rsidRPr="00830F8E" w:rsidRDefault="00BE39DF" w:rsidP="00830F8E">
      <w:pPr>
        <w:ind w:firstLine="708"/>
        <w:jc w:val="both"/>
        <w:rPr>
          <w:rFonts w:ascii="Verdana" w:hAnsi="Verdana" w:cs="Arial"/>
          <w:color w:val="000000"/>
          <w:w w:val="90"/>
          <w:sz w:val="18"/>
          <w:szCs w:val="18"/>
        </w:rPr>
      </w:pPr>
      <w:r w:rsidRPr="00830F8E">
        <w:rPr>
          <w:rFonts w:ascii="Verdana" w:hAnsi="Verdana" w:cs="Arial"/>
          <w:color w:val="000000"/>
          <w:w w:val="90"/>
          <w:sz w:val="18"/>
          <w:szCs w:val="18"/>
        </w:rPr>
        <w:t>Каждый из этих тестовых показателей связан с целой группой других показателей развития:  скоростная в</w:t>
      </w:r>
      <w:r w:rsidRPr="00830F8E">
        <w:rPr>
          <w:rFonts w:ascii="Verdana" w:hAnsi="Verdana" w:cs="Arial"/>
          <w:color w:val="000000"/>
          <w:w w:val="90"/>
          <w:sz w:val="18"/>
          <w:szCs w:val="18"/>
        </w:rPr>
        <w:t>ы</w:t>
      </w:r>
      <w:r w:rsidRPr="00830F8E">
        <w:rPr>
          <w:rFonts w:ascii="Verdana" w:hAnsi="Verdana" w:cs="Arial"/>
          <w:color w:val="000000"/>
          <w:w w:val="90"/>
          <w:sz w:val="18"/>
          <w:szCs w:val="18"/>
        </w:rPr>
        <w:t>носливость  - с остальными двигательными качествами, росто-весовым индексом; память – с общим кругозором, р</w:t>
      </w:r>
      <w:r w:rsidRPr="00830F8E">
        <w:rPr>
          <w:rFonts w:ascii="Verdana" w:hAnsi="Verdana" w:cs="Arial"/>
          <w:color w:val="000000"/>
          <w:w w:val="90"/>
          <w:sz w:val="18"/>
          <w:szCs w:val="18"/>
        </w:rPr>
        <w:t>е</w:t>
      </w:r>
      <w:r w:rsidRPr="00830F8E">
        <w:rPr>
          <w:rFonts w:ascii="Verdana" w:hAnsi="Verdana" w:cs="Arial"/>
          <w:color w:val="000000"/>
          <w:w w:val="90"/>
          <w:sz w:val="18"/>
          <w:szCs w:val="18"/>
        </w:rPr>
        <w:t>чью; звуко-дыхательная проба – с остальными показателями функции внешнего  дыхания, чистотой интонирования, кардио-респираторным индексом; самооценка – со знанием своего организма, умением анализировать свое состояние, эмоциональным настроем; здоровьеустойчивость – с уровнем иммунитета, состоянием всех органов и систем органи</w:t>
      </w:r>
      <w:r w:rsidRPr="00830F8E">
        <w:rPr>
          <w:rFonts w:ascii="Verdana" w:hAnsi="Verdana" w:cs="Arial"/>
          <w:color w:val="000000"/>
          <w:w w:val="90"/>
          <w:sz w:val="18"/>
          <w:szCs w:val="18"/>
        </w:rPr>
        <w:t>з</w:t>
      </w:r>
      <w:r w:rsidRPr="00830F8E">
        <w:rPr>
          <w:rFonts w:ascii="Verdana" w:hAnsi="Verdana" w:cs="Arial"/>
          <w:color w:val="000000"/>
          <w:w w:val="90"/>
          <w:sz w:val="18"/>
          <w:szCs w:val="18"/>
        </w:rPr>
        <w:t>ма.</w:t>
      </w:r>
    </w:p>
    <w:p w:rsidR="00BE39DF" w:rsidRPr="005B2317" w:rsidRDefault="00BE39DF" w:rsidP="00830F8E">
      <w:pPr>
        <w:ind w:firstLine="360"/>
        <w:rPr>
          <w:rFonts w:ascii="Verdana" w:hAnsi="Verdana" w:cs="Arial"/>
          <w:b/>
          <w:color w:val="000000"/>
          <w:w w:val="90"/>
          <w:sz w:val="16"/>
          <w:szCs w:val="18"/>
        </w:rPr>
      </w:pPr>
      <w:r w:rsidRPr="005B2317">
        <w:rPr>
          <w:rFonts w:ascii="Verdana" w:hAnsi="Verdana" w:cs="Arial"/>
          <w:b/>
          <w:color w:val="000000"/>
          <w:w w:val="90"/>
          <w:sz w:val="16"/>
          <w:szCs w:val="18"/>
        </w:rPr>
        <w:t>Литература</w:t>
      </w:r>
    </w:p>
    <w:p w:rsidR="00BE39DF" w:rsidRPr="005B2317" w:rsidRDefault="00BE39DF" w:rsidP="00830F8E">
      <w:pPr>
        <w:pStyle w:val="af4"/>
        <w:numPr>
          <w:ilvl w:val="0"/>
          <w:numId w:val="89"/>
        </w:numPr>
        <w:tabs>
          <w:tab w:val="left" w:pos="708"/>
        </w:tabs>
        <w:jc w:val="left"/>
        <w:rPr>
          <w:rFonts w:ascii="Verdana" w:hAnsi="Verdana" w:cs="Arial"/>
          <w:color w:val="000000"/>
          <w:w w:val="90"/>
          <w:sz w:val="16"/>
          <w:szCs w:val="18"/>
        </w:rPr>
      </w:pPr>
      <w:r w:rsidRPr="005B2317">
        <w:rPr>
          <w:rFonts w:ascii="Verdana" w:hAnsi="Verdana" w:cs="Arial"/>
          <w:color w:val="000000"/>
          <w:w w:val="90"/>
          <w:sz w:val="16"/>
          <w:szCs w:val="18"/>
        </w:rPr>
        <w:t>М.Л.Лазарев. Учебно-методическое пособие для педагогов дошкольных образовательных учреждений «Здравствуй!». М., «Мнемозина», 2004.</w:t>
      </w:r>
    </w:p>
    <w:p w:rsidR="00BE39DF" w:rsidRPr="00830F8E" w:rsidRDefault="00BE39DF" w:rsidP="00830F8E">
      <w:pPr>
        <w:jc w:val="both"/>
        <w:rPr>
          <w:rFonts w:ascii="Verdana" w:hAnsi="Verdana" w:cs="Arial"/>
          <w:w w:val="90"/>
          <w:sz w:val="18"/>
          <w:szCs w:val="18"/>
        </w:rPr>
      </w:pPr>
    </w:p>
    <w:p w:rsidR="00BE39DF" w:rsidRPr="00830F8E" w:rsidRDefault="00BE39DF" w:rsidP="00830F8E">
      <w:pPr>
        <w:autoSpaceDE w:val="0"/>
        <w:autoSpaceDN w:val="0"/>
        <w:adjustRightInd w:val="0"/>
        <w:jc w:val="center"/>
        <w:rPr>
          <w:rFonts w:ascii="Verdana" w:hAnsi="Verdana" w:cs="Arial"/>
          <w:b/>
          <w:bCs/>
          <w:w w:val="90"/>
          <w:sz w:val="18"/>
          <w:szCs w:val="18"/>
          <w:highlight w:val="white"/>
        </w:rPr>
      </w:pPr>
    </w:p>
    <w:p w:rsidR="00BE39DF" w:rsidRPr="00830F8E" w:rsidRDefault="00BE39DF" w:rsidP="00830F8E">
      <w:pPr>
        <w:autoSpaceDE w:val="0"/>
        <w:autoSpaceDN w:val="0"/>
        <w:adjustRightInd w:val="0"/>
        <w:jc w:val="center"/>
        <w:rPr>
          <w:rFonts w:ascii="Verdana" w:hAnsi="Verdana" w:cs="Arial"/>
          <w:b/>
          <w:bCs/>
          <w:w w:val="90"/>
          <w:sz w:val="18"/>
          <w:szCs w:val="18"/>
          <w:highlight w:val="white"/>
        </w:rPr>
      </w:pPr>
    </w:p>
    <w:p w:rsidR="000F0E21" w:rsidRPr="00830F8E" w:rsidRDefault="000F0E21" w:rsidP="00830F8E">
      <w:pPr>
        <w:autoSpaceDE w:val="0"/>
        <w:autoSpaceDN w:val="0"/>
        <w:adjustRightInd w:val="0"/>
        <w:jc w:val="center"/>
        <w:rPr>
          <w:rFonts w:ascii="Verdana" w:hAnsi="Verdana" w:cs="Arial"/>
          <w:b/>
          <w:bCs/>
          <w:w w:val="90"/>
          <w:sz w:val="18"/>
          <w:szCs w:val="18"/>
          <w:highlight w:val="white"/>
        </w:rPr>
      </w:pPr>
    </w:p>
    <w:p w:rsidR="00BE39DF" w:rsidRPr="00830F8E" w:rsidRDefault="00BE39DF" w:rsidP="00830F8E">
      <w:pPr>
        <w:autoSpaceDE w:val="0"/>
        <w:autoSpaceDN w:val="0"/>
        <w:adjustRightInd w:val="0"/>
        <w:jc w:val="center"/>
        <w:rPr>
          <w:rFonts w:ascii="Verdana" w:hAnsi="Verdana" w:cs="Arial"/>
          <w:b/>
          <w:bCs/>
          <w:w w:val="90"/>
          <w:sz w:val="18"/>
          <w:szCs w:val="18"/>
          <w:highlight w:val="white"/>
        </w:rPr>
      </w:pPr>
    </w:p>
    <w:p w:rsidR="0065799B" w:rsidRPr="00830F8E" w:rsidRDefault="0065799B" w:rsidP="00830F8E">
      <w:pPr>
        <w:autoSpaceDE w:val="0"/>
        <w:autoSpaceDN w:val="0"/>
        <w:adjustRightInd w:val="0"/>
        <w:jc w:val="center"/>
        <w:rPr>
          <w:rFonts w:ascii="Verdana" w:hAnsi="Verdana" w:cs="Arial"/>
          <w:b/>
          <w:bCs/>
          <w:w w:val="90"/>
          <w:sz w:val="18"/>
          <w:szCs w:val="18"/>
          <w:highlight w:val="white"/>
        </w:rPr>
      </w:pPr>
    </w:p>
    <w:p w:rsidR="006D3C6C" w:rsidRPr="00830F8E" w:rsidRDefault="006D3C6C" w:rsidP="00830F8E">
      <w:pPr>
        <w:pStyle w:val="1"/>
        <w:ind w:firstLine="0"/>
        <w:rPr>
          <w:rFonts w:ascii="Verdana" w:hAnsi="Verdana"/>
          <w:w w:val="90"/>
          <w:sz w:val="28"/>
          <w:highlight w:val="white"/>
        </w:rPr>
      </w:pPr>
      <w:bookmarkStart w:id="5" w:name="_Toc359989865"/>
      <w:r w:rsidRPr="00830F8E">
        <w:rPr>
          <w:rFonts w:ascii="Verdana" w:hAnsi="Verdana"/>
          <w:w w:val="90"/>
          <w:sz w:val="28"/>
          <w:highlight w:val="white"/>
        </w:rPr>
        <w:lastRenderedPageBreak/>
        <w:t>ПЕДАГОГИЧЕСКИЕ ТЕХНОЛОГИИ ОРГАНИЗАЦИИ РАЗВИВАЮЩЕЙ СРЕДЫ И  ДЕЯТЕЛЬНОСТИ РЕБЕНКА</w:t>
      </w:r>
      <w:bookmarkEnd w:id="5"/>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p>
    <w:p w:rsidR="006D3C6C" w:rsidRPr="00830F8E" w:rsidRDefault="006D3C6C" w:rsidP="00830F8E">
      <w:pPr>
        <w:autoSpaceDE w:val="0"/>
        <w:autoSpaceDN w:val="0"/>
        <w:adjustRightInd w:val="0"/>
        <w:jc w:val="center"/>
        <w:rPr>
          <w:rFonts w:ascii="Verdana" w:hAnsi="Verdana" w:cs="Arial"/>
          <w:b/>
          <w:iCs/>
          <w:w w:val="90"/>
          <w:sz w:val="18"/>
          <w:szCs w:val="18"/>
          <w:highlight w:val="white"/>
        </w:rPr>
      </w:pPr>
    </w:p>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t xml:space="preserve">Концепция и практика свободного саморазвития  ребенка </w:t>
      </w:r>
    </w:p>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t>в специально подготовленной среде</w:t>
      </w:r>
    </w:p>
    <w:p w:rsidR="006D3C6C" w:rsidRPr="00830F8E" w:rsidRDefault="006D3C6C" w:rsidP="00830F8E">
      <w:pPr>
        <w:pStyle w:val="a8"/>
        <w:rPr>
          <w:rFonts w:ascii="Verdana" w:hAnsi="Verdana"/>
          <w:bCs/>
          <w:w w:val="90"/>
          <w:sz w:val="24"/>
          <w:highlight w:val="white"/>
        </w:rPr>
      </w:pPr>
      <w:r w:rsidRPr="00830F8E">
        <w:rPr>
          <w:rFonts w:ascii="Verdana" w:hAnsi="Verdana"/>
          <w:w w:val="90"/>
          <w:sz w:val="24"/>
          <w:highlight w:val="white"/>
        </w:rPr>
        <w:t>(</w:t>
      </w:r>
      <w:r w:rsidRPr="00830F8E">
        <w:rPr>
          <w:rFonts w:ascii="Verdana" w:hAnsi="Verdana"/>
          <w:bCs/>
          <w:w w:val="90"/>
          <w:sz w:val="24"/>
          <w:highlight w:val="white"/>
        </w:rPr>
        <w:t>Монтессори-педагогика)</w:t>
      </w:r>
    </w:p>
    <w:p w:rsidR="006D3C6C" w:rsidRPr="00830F8E" w:rsidRDefault="006D3C6C" w:rsidP="00830F8E">
      <w:pPr>
        <w:autoSpaceDE w:val="0"/>
        <w:autoSpaceDN w:val="0"/>
        <w:adjustRightInd w:val="0"/>
        <w:ind w:left="142" w:right="357"/>
        <w:jc w:val="right"/>
        <w:rPr>
          <w:rFonts w:ascii="Verdana" w:hAnsi="Verdana" w:cs="Arial"/>
          <w:i/>
          <w:iCs/>
          <w:color w:val="000000"/>
          <w:w w:val="90"/>
          <w:sz w:val="18"/>
          <w:szCs w:val="18"/>
        </w:rPr>
      </w:pPr>
      <w:r w:rsidRPr="00830F8E">
        <w:rPr>
          <w:rFonts w:ascii="Verdana" w:hAnsi="Verdana" w:cs="Arial"/>
          <w:i/>
          <w:iCs/>
          <w:color w:val="000000"/>
          <w:w w:val="90"/>
          <w:sz w:val="18"/>
          <w:szCs w:val="18"/>
        </w:rPr>
        <w:t xml:space="preserve">Если научной педагогике суждено родиться из изучения личности, </w:t>
      </w:r>
    </w:p>
    <w:p w:rsidR="006D3C6C" w:rsidRPr="00830F8E" w:rsidRDefault="006D3C6C" w:rsidP="00830F8E">
      <w:pPr>
        <w:autoSpaceDE w:val="0"/>
        <w:autoSpaceDN w:val="0"/>
        <w:adjustRightInd w:val="0"/>
        <w:ind w:left="142" w:right="357"/>
        <w:jc w:val="right"/>
        <w:rPr>
          <w:rFonts w:ascii="Verdana" w:hAnsi="Verdana" w:cs="Arial"/>
          <w:i/>
          <w:iCs/>
          <w:color w:val="000000"/>
          <w:w w:val="90"/>
          <w:sz w:val="18"/>
          <w:szCs w:val="18"/>
        </w:rPr>
      </w:pPr>
      <w:r w:rsidRPr="00830F8E">
        <w:rPr>
          <w:rFonts w:ascii="Verdana" w:hAnsi="Verdana" w:cs="Arial"/>
          <w:i/>
          <w:iCs/>
          <w:color w:val="000000"/>
          <w:w w:val="90"/>
          <w:sz w:val="18"/>
          <w:szCs w:val="18"/>
        </w:rPr>
        <w:t xml:space="preserve">то это изучение должно заключаться в наблюдении свободных детей </w:t>
      </w:r>
    </w:p>
    <w:p w:rsidR="006D3C6C" w:rsidRPr="00830F8E" w:rsidRDefault="006D3C6C" w:rsidP="00830F8E">
      <w:pPr>
        <w:autoSpaceDE w:val="0"/>
        <w:autoSpaceDN w:val="0"/>
        <w:adjustRightInd w:val="0"/>
        <w:ind w:left="142" w:right="360"/>
        <w:jc w:val="right"/>
        <w:rPr>
          <w:rFonts w:ascii="Verdana" w:hAnsi="Verdana" w:cs="Arial"/>
          <w:color w:val="000000"/>
          <w:w w:val="90"/>
          <w:sz w:val="18"/>
          <w:szCs w:val="18"/>
        </w:rPr>
      </w:pPr>
      <w:r w:rsidRPr="00830F8E">
        <w:rPr>
          <w:rFonts w:ascii="Verdana" w:hAnsi="Verdana" w:cs="Arial"/>
          <w:color w:val="000000"/>
          <w:w w:val="90"/>
          <w:sz w:val="18"/>
          <w:szCs w:val="18"/>
        </w:rPr>
        <w:t>Мария Монтессори</w:t>
      </w:r>
    </w:p>
    <w:p w:rsidR="00B11CB8" w:rsidRDefault="006D3C6C" w:rsidP="00830F8E">
      <w:pPr>
        <w:autoSpaceDE w:val="0"/>
        <w:autoSpaceDN w:val="0"/>
        <w:adjustRightInd w:val="0"/>
        <w:ind w:left="142" w:right="360"/>
        <w:jc w:val="both"/>
        <w:rPr>
          <w:rFonts w:ascii="Verdana" w:hAnsi="Verdana" w:cs="Arial"/>
          <w:color w:val="000000"/>
          <w:w w:val="90"/>
          <w:sz w:val="18"/>
          <w:szCs w:val="18"/>
        </w:rPr>
      </w:pPr>
      <w:r w:rsidRPr="00830F8E">
        <w:rPr>
          <w:rFonts w:ascii="Verdana" w:hAnsi="Verdana" w:cs="Arial"/>
          <w:color w:val="000000"/>
          <w:w w:val="90"/>
          <w:sz w:val="18"/>
          <w:szCs w:val="18"/>
        </w:rPr>
        <w:tab/>
        <w:t>Марию Монтессори нельзя назвать великим философом, психологом или методологом. Но она была вел</w:t>
      </w:r>
      <w:r w:rsidRPr="00830F8E">
        <w:rPr>
          <w:rFonts w:ascii="Verdana" w:hAnsi="Verdana" w:cs="Arial"/>
          <w:color w:val="000000"/>
          <w:w w:val="90"/>
          <w:sz w:val="18"/>
          <w:szCs w:val="18"/>
        </w:rPr>
        <w:t>и</w:t>
      </w:r>
      <w:r w:rsidRPr="00830F8E">
        <w:rPr>
          <w:rFonts w:ascii="Verdana" w:hAnsi="Verdana" w:cs="Arial"/>
          <w:color w:val="000000"/>
          <w:w w:val="90"/>
          <w:sz w:val="18"/>
          <w:szCs w:val="18"/>
        </w:rPr>
        <w:t>ким наблюдателем жизни младшего мира. Вот почему ее педагогика глубоко философична, психологична и те</w:t>
      </w:r>
      <w:r w:rsidRPr="00830F8E">
        <w:rPr>
          <w:rFonts w:ascii="Verdana" w:hAnsi="Verdana" w:cs="Arial"/>
          <w:color w:val="000000"/>
          <w:w w:val="90"/>
          <w:sz w:val="18"/>
          <w:szCs w:val="18"/>
        </w:rPr>
        <w:t>х</w:t>
      </w:r>
      <w:r w:rsidRPr="00830F8E">
        <w:rPr>
          <w:rFonts w:ascii="Verdana" w:hAnsi="Verdana" w:cs="Arial"/>
          <w:color w:val="000000"/>
          <w:w w:val="90"/>
          <w:sz w:val="18"/>
          <w:szCs w:val="18"/>
        </w:rPr>
        <w:t>нологична. Было бы сложно назвать кого-либо, кто равен ей в этом синтезе. М. Монтессори интересовала вся жизнь ребенка - со дня рождения до гражданской зрелости. Маленькие и большие педагогические открытия рождались у нее благодаря ежедневным живым наблюдениям за поведением, настроением и состоянием детей.</w:t>
      </w:r>
      <w:r w:rsidRPr="00830F8E">
        <w:rPr>
          <w:rFonts w:ascii="Verdana" w:hAnsi="Verdana" w:cs="Arial"/>
          <w:color w:val="000000"/>
          <w:w w:val="90"/>
          <w:sz w:val="18"/>
          <w:szCs w:val="18"/>
        </w:rPr>
        <w:br/>
      </w:r>
      <w:r w:rsidRPr="00830F8E">
        <w:rPr>
          <w:rFonts w:ascii="Verdana" w:hAnsi="Verdana" w:cs="Arial"/>
          <w:color w:val="000000"/>
          <w:w w:val="90"/>
          <w:sz w:val="18"/>
          <w:szCs w:val="18"/>
        </w:rPr>
        <w:tab/>
        <w:t>Обращение ребенка к учителю "ПОМОГИ МНЕ СДЕЛАТЬ ЭТО САМОМУ" и стало символом педагогики М. Монтессори, которая призывала "сделать свободным развитие человека" и в этом видела избавление от нед</w:t>
      </w:r>
      <w:r w:rsidRPr="00830F8E">
        <w:rPr>
          <w:rFonts w:ascii="Verdana" w:hAnsi="Verdana" w:cs="Arial"/>
          <w:color w:val="000000"/>
          <w:w w:val="90"/>
          <w:sz w:val="18"/>
          <w:szCs w:val="18"/>
        </w:rPr>
        <w:t>о</w:t>
      </w:r>
      <w:r w:rsidRPr="00830F8E">
        <w:rPr>
          <w:rFonts w:ascii="Verdana" w:hAnsi="Verdana" w:cs="Arial"/>
          <w:color w:val="000000"/>
          <w:w w:val="90"/>
          <w:sz w:val="18"/>
          <w:szCs w:val="18"/>
        </w:rPr>
        <w:t>статка индивидуальности в нем. Она работала с детьми без повелительного наклонения и с самого маленького возраста представляла волю их самостоятельным действиям, особым, глубоко личным мироощущениям. Она рассматривала педагогов как последователей-наблюдателей.</w:t>
      </w:r>
    </w:p>
    <w:p w:rsidR="006D3C6C" w:rsidRPr="00830F8E" w:rsidRDefault="006D3C6C" w:rsidP="00830F8E">
      <w:pPr>
        <w:autoSpaceDE w:val="0"/>
        <w:autoSpaceDN w:val="0"/>
        <w:adjustRightInd w:val="0"/>
        <w:ind w:left="142" w:right="360"/>
        <w:jc w:val="both"/>
        <w:rPr>
          <w:rFonts w:ascii="Verdana" w:hAnsi="Verdana" w:cs="Arial"/>
          <w:color w:val="000000"/>
          <w:w w:val="90"/>
          <w:sz w:val="18"/>
          <w:szCs w:val="18"/>
        </w:rPr>
      </w:pPr>
      <w:r w:rsidRPr="00830F8E">
        <w:rPr>
          <w:rFonts w:ascii="Verdana" w:hAnsi="Verdana" w:cs="Arial"/>
          <w:color w:val="000000"/>
          <w:w w:val="90"/>
          <w:sz w:val="18"/>
          <w:szCs w:val="18"/>
        </w:rPr>
        <w:tab/>
        <w:t xml:space="preserve"> Кропотливая работа по изучению и возрождению педагогики Марии Монтессори очень скоро привела к пониманию, что это не есть повышение профессиональной квалификации пдагога, но сознательное его сам</w:t>
      </w:r>
      <w:r w:rsidRPr="00830F8E">
        <w:rPr>
          <w:rFonts w:ascii="Verdana" w:hAnsi="Verdana" w:cs="Arial"/>
          <w:color w:val="000000"/>
          <w:w w:val="90"/>
          <w:sz w:val="18"/>
          <w:szCs w:val="18"/>
        </w:rPr>
        <w:t>о</w:t>
      </w:r>
      <w:r w:rsidRPr="00830F8E">
        <w:rPr>
          <w:rFonts w:ascii="Verdana" w:hAnsi="Verdana" w:cs="Arial"/>
          <w:color w:val="000000"/>
          <w:w w:val="90"/>
          <w:sz w:val="18"/>
          <w:szCs w:val="18"/>
        </w:rPr>
        <w:t>развитие, особое состояние души и особый космический взгляд на ребенка.</w:t>
      </w:r>
    </w:p>
    <w:p w:rsidR="006D3C6C" w:rsidRPr="00830F8E" w:rsidRDefault="006D3C6C" w:rsidP="00830F8E">
      <w:pPr>
        <w:autoSpaceDE w:val="0"/>
        <w:autoSpaceDN w:val="0"/>
        <w:adjustRightInd w:val="0"/>
        <w:jc w:val="center"/>
        <w:rPr>
          <w:rFonts w:ascii="Verdana" w:hAnsi="Verdana" w:cs="Arial"/>
          <w:i/>
          <w:w w:val="90"/>
          <w:sz w:val="18"/>
          <w:szCs w:val="18"/>
          <w:highlight w:val="white"/>
        </w:rPr>
      </w:pPr>
      <w:r w:rsidRPr="00830F8E">
        <w:rPr>
          <w:rFonts w:ascii="Verdana" w:hAnsi="Verdana" w:cs="Arial"/>
          <w:i/>
          <w:w w:val="90"/>
          <w:sz w:val="18"/>
          <w:szCs w:val="18"/>
          <w:highlight w:val="white"/>
        </w:rPr>
        <w:t>Самостоятельность ребенка в подготовленной среде</w:t>
      </w:r>
    </w:p>
    <w:p w:rsidR="006D3C6C" w:rsidRPr="00830F8E" w:rsidRDefault="006D3C6C" w:rsidP="00830F8E">
      <w:pPr>
        <w:autoSpaceDE w:val="0"/>
        <w:autoSpaceDN w:val="0"/>
        <w:adjustRightInd w:val="0"/>
        <w:ind w:left="142" w:right="360"/>
        <w:jc w:val="both"/>
        <w:rPr>
          <w:rFonts w:ascii="Verdana" w:hAnsi="Verdana" w:cs="Arial"/>
          <w:color w:val="000000"/>
          <w:w w:val="90"/>
          <w:sz w:val="18"/>
          <w:szCs w:val="18"/>
        </w:rPr>
      </w:pPr>
      <w:r w:rsidRPr="00830F8E">
        <w:rPr>
          <w:rFonts w:ascii="Verdana" w:hAnsi="Verdana" w:cs="Arial"/>
          <w:color w:val="000000"/>
          <w:w w:val="90"/>
          <w:sz w:val="18"/>
          <w:szCs w:val="18"/>
        </w:rPr>
        <w:tab/>
        <w:t>В созданной согласно М. Монтессори "подготовительной среде" ребенок может упражнять все физические и духовные функции, формировать свою душевную целостность и всесторонне развиваться. Посредством упор</w:t>
      </w:r>
      <w:r w:rsidRPr="00830F8E">
        <w:rPr>
          <w:rFonts w:ascii="Verdana" w:hAnsi="Verdana" w:cs="Arial"/>
          <w:color w:val="000000"/>
          <w:w w:val="90"/>
          <w:sz w:val="18"/>
          <w:szCs w:val="18"/>
        </w:rPr>
        <w:t>я</w:t>
      </w:r>
      <w:r w:rsidRPr="00830F8E">
        <w:rPr>
          <w:rFonts w:ascii="Verdana" w:hAnsi="Verdana" w:cs="Arial"/>
          <w:color w:val="000000"/>
          <w:w w:val="90"/>
          <w:sz w:val="18"/>
          <w:szCs w:val="18"/>
        </w:rPr>
        <w:t>дочивания подготовительной среды он учится приводить в систему свой прежний опыт.</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Попадая в среду Монтессори - группы, ребенок ежедневно, ежечасно стоит перед выбором, чем бы ему з</w:t>
      </w:r>
      <w:r w:rsidRPr="00830F8E">
        <w:rPr>
          <w:rFonts w:ascii="Verdana" w:hAnsi="Verdana" w:cs="Arial"/>
          <w:w w:val="90"/>
          <w:sz w:val="18"/>
          <w:szCs w:val="18"/>
          <w:highlight w:val="white"/>
        </w:rPr>
        <w:t>а</w:t>
      </w:r>
      <w:r w:rsidRPr="00830F8E">
        <w:rPr>
          <w:rFonts w:ascii="Verdana" w:hAnsi="Verdana" w:cs="Arial"/>
          <w:w w:val="90"/>
          <w:sz w:val="18"/>
          <w:szCs w:val="18"/>
          <w:highlight w:val="white"/>
        </w:rPr>
        <w:t xml:space="preserve">няться, на каком предмете сосредоточить свое внимание. И он чаще бессознательно выбирает то, что продвигает в его естественном развитии.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 процессе адаптации (наиболее сложный период для ребенка раннего возраста) к дошкольному учреждению  под руководством педагога дети учатся  ориентироваться  в окружающей среде. Происходит освоение нового жизне</w:t>
      </w:r>
      <w:r w:rsidRPr="00830F8E">
        <w:rPr>
          <w:rFonts w:ascii="Verdana" w:hAnsi="Verdana" w:cs="Arial"/>
          <w:w w:val="90"/>
          <w:sz w:val="18"/>
          <w:szCs w:val="18"/>
          <w:highlight w:val="white"/>
        </w:rPr>
        <w:t>н</w:t>
      </w:r>
      <w:r w:rsidRPr="00830F8E">
        <w:rPr>
          <w:rFonts w:ascii="Verdana" w:hAnsi="Verdana" w:cs="Arial"/>
          <w:w w:val="90"/>
          <w:sz w:val="18"/>
          <w:szCs w:val="18"/>
          <w:highlight w:val="white"/>
        </w:rPr>
        <w:t>ного пространства,  приспособленного взрослым для его углубленной самостоятельной работы. Они учатся тихо ст</w:t>
      </w:r>
      <w:r w:rsidRPr="00830F8E">
        <w:rPr>
          <w:rFonts w:ascii="Verdana" w:hAnsi="Verdana" w:cs="Arial"/>
          <w:w w:val="90"/>
          <w:sz w:val="18"/>
          <w:szCs w:val="18"/>
          <w:highlight w:val="white"/>
        </w:rPr>
        <w:t>а</w:t>
      </w:r>
      <w:r w:rsidRPr="00830F8E">
        <w:rPr>
          <w:rFonts w:ascii="Verdana" w:hAnsi="Verdana" w:cs="Arial"/>
          <w:w w:val="90"/>
          <w:sz w:val="18"/>
          <w:szCs w:val="18"/>
          <w:highlight w:val="white"/>
        </w:rPr>
        <w:t>вить стул, развертывать коврик, переставлять стол, переносить различные предметы, материалы с полки на рабочее место  и ставить их  после работы  назад. Учатся спокойно ходить по группе, не задевая столы, стулья и коврики, на которых работают другие, уважать чужой труд. Их приучают к вежливому и доброжелательному отношению к друг другу и ко взрослым.  Как надо предложить кому-то помощь, как принять ее, как попросить какой-то предмет,  в к</w:t>
      </w:r>
      <w:r w:rsidRPr="00830F8E">
        <w:rPr>
          <w:rFonts w:ascii="Verdana" w:hAnsi="Verdana" w:cs="Arial"/>
          <w:w w:val="90"/>
          <w:sz w:val="18"/>
          <w:szCs w:val="18"/>
          <w:highlight w:val="white"/>
        </w:rPr>
        <w:t>а</w:t>
      </w:r>
      <w:r w:rsidRPr="00830F8E">
        <w:rPr>
          <w:rFonts w:ascii="Verdana" w:hAnsi="Verdana" w:cs="Arial"/>
          <w:w w:val="90"/>
          <w:sz w:val="18"/>
          <w:szCs w:val="18"/>
          <w:highlight w:val="white"/>
        </w:rPr>
        <w:t>ких случаях извиниться? Дети учатся открывать и закрывать дверь, вешать на крючок одежду и полотенце, вытирать обувь на пороге и отряхивать снег. Они включаются в ритм жизни группы и работу с материалом в мастерской. Ва</w:t>
      </w:r>
      <w:r w:rsidRPr="00830F8E">
        <w:rPr>
          <w:rFonts w:ascii="Verdana" w:hAnsi="Verdana" w:cs="Arial"/>
          <w:w w:val="90"/>
          <w:sz w:val="18"/>
          <w:szCs w:val="18"/>
          <w:highlight w:val="white"/>
        </w:rPr>
        <w:t>ж</w:t>
      </w:r>
      <w:r w:rsidRPr="00830F8E">
        <w:rPr>
          <w:rFonts w:ascii="Verdana" w:hAnsi="Verdana" w:cs="Arial"/>
          <w:w w:val="90"/>
          <w:sz w:val="18"/>
          <w:szCs w:val="18"/>
          <w:highlight w:val="white"/>
        </w:rPr>
        <w:t xml:space="preserve">ное место в жизни детей в адаптационный период занимают специальные упражнения в тишине и хождение по линии.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Было бы неточным назвать занятие ребенка с дидактическим материалом игрой. Скорее всего, ребенок в</w:t>
      </w:r>
      <w:r w:rsidRPr="00830F8E">
        <w:rPr>
          <w:rFonts w:ascii="Verdana" w:hAnsi="Verdana" w:cs="Arial"/>
          <w:w w:val="90"/>
          <w:sz w:val="18"/>
          <w:szCs w:val="18"/>
          <w:highlight w:val="white"/>
        </w:rPr>
        <w:t>ы</w:t>
      </w:r>
      <w:r w:rsidRPr="00830F8E">
        <w:rPr>
          <w:rFonts w:ascii="Verdana" w:hAnsi="Verdana" w:cs="Arial"/>
          <w:w w:val="90"/>
          <w:sz w:val="18"/>
          <w:szCs w:val="18"/>
          <w:highlight w:val="white"/>
        </w:rPr>
        <w:t>полняет серьезную, содержательную работу, выбранным им самим. Он действует при этом абсолютно самостоятельно, в собственном темпе и занимается столько времени, сколько ему хочется.  То есть он свободен. Но не той свободой, синоним которой вседозволенность, отсутствие границ. Речь идет о свободе целенаправленной деятельности  и п</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знания.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Есть ли ограничения этой свободе? Есть. И главное из них носит социальный оттенок. Ребенок, как и любой другой человек, не может  быть полностью свободным, если он не мешает жить другим людям, другим детям в группе. Не мешать другим можно только в ситуации, когда все действия направлены к определенным целям и сопровождаю</w:t>
      </w:r>
      <w:r w:rsidRPr="00830F8E">
        <w:rPr>
          <w:rFonts w:ascii="Verdana" w:hAnsi="Verdana" w:cs="Arial"/>
          <w:w w:val="90"/>
          <w:sz w:val="18"/>
          <w:szCs w:val="18"/>
          <w:highlight w:val="white"/>
        </w:rPr>
        <w:t>т</w:t>
      </w:r>
      <w:r w:rsidRPr="00830F8E">
        <w:rPr>
          <w:rFonts w:ascii="Verdana" w:hAnsi="Verdana" w:cs="Arial"/>
          <w:w w:val="90"/>
          <w:sz w:val="18"/>
          <w:szCs w:val="18"/>
          <w:highlight w:val="white"/>
        </w:rPr>
        <w:t xml:space="preserve">ся внутренней концентрацией. Мария Монтессори называла это состояние ребенка нормализацией.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По направленным действиям надо учиться.  Вот почему Л.С. Выготский  считал, что обучение идет впереди развития. Действительно, ребенок растерян, несчастен и слаб, если не умеет пользоваться окружающими его предм</w:t>
      </w:r>
      <w:r w:rsidRPr="00830F8E">
        <w:rPr>
          <w:rFonts w:ascii="Verdana" w:hAnsi="Verdana" w:cs="Arial"/>
          <w:w w:val="90"/>
          <w:sz w:val="18"/>
          <w:szCs w:val="18"/>
          <w:highlight w:val="white"/>
        </w:rPr>
        <w:t>е</w:t>
      </w:r>
      <w:r w:rsidRPr="00830F8E">
        <w:rPr>
          <w:rFonts w:ascii="Verdana" w:hAnsi="Verdana" w:cs="Arial"/>
          <w:w w:val="90"/>
          <w:sz w:val="18"/>
          <w:szCs w:val="18"/>
          <w:highlight w:val="white"/>
        </w:rPr>
        <w:t>тами. Обучение точному обращению с культурными предметами среды, использованию их по назначению есть гара</w:t>
      </w:r>
      <w:r w:rsidRPr="00830F8E">
        <w:rPr>
          <w:rFonts w:ascii="Verdana" w:hAnsi="Verdana" w:cs="Arial"/>
          <w:w w:val="90"/>
          <w:sz w:val="18"/>
          <w:szCs w:val="18"/>
          <w:highlight w:val="white"/>
        </w:rPr>
        <w:t>н</w:t>
      </w:r>
      <w:r w:rsidRPr="00830F8E">
        <w:rPr>
          <w:rFonts w:ascii="Verdana" w:hAnsi="Verdana" w:cs="Arial"/>
          <w:w w:val="90"/>
          <w:sz w:val="18"/>
          <w:szCs w:val="18"/>
          <w:highlight w:val="white"/>
        </w:rPr>
        <w:t xml:space="preserve">тия свободы.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Когда мы говорим, что Монтессори–педагог имеет уникальную возможность наблюдать свободного ребенка, то имеем в виду, что условия для  его «освобождения» мы уже создали и сделали первые презентации окружающих его предметов. То есть в конце адаптационного периода  мы наблюдаем нормализованного, а потому свободного ребенка. И именно он формирует  наше отношение к самим себе как к профессионалам, лишенным отныне многих прежних предрассудков.</w:t>
      </w:r>
    </w:p>
    <w:p w:rsidR="006D3C6C" w:rsidRPr="00830F8E" w:rsidRDefault="006D3C6C" w:rsidP="00B11CB8">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Особенности подготовленной среды</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Столы и стулья в группе по росту детей. Низкие полки для размещения развивающих материалов – не выше уровня глаз ребенка. 5-6 ковриков в стойке для индивидуальной работы. Каждый развивающий материал лежит на отдельном подносе, в коробке или в корзине. Все  материалы сгруппированы на соответствующих полках для орие</w:t>
      </w:r>
      <w:r w:rsidRPr="00830F8E">
        <w:rPr>
          <w:rFonts w:ascii="Verdana" w:hAnsi="Verdana" w:cs="Arial"/>
          <w:w w:val="90"/>
          <w:sz w:val="18"/>
          <w:szCs w:val="18"/>
          <w:highlight w:val="white"/>
        </w:rPr>
        <w:t>н</w:t>
      </w:r>
      <w:r w:rsidRPr="00830F8E">
        <w:rPr>
          <w:rFonts w:ascii="Verdana" w:hAnsi="Verdana" w:cs="Arial"/>
          <w:w w:val="90"/>
          <w:sz w:val="18"/>
          <w:szCs w:val="18"/>
          <w:highlight w:val="white"/>
        </w:rPr>
        <w:t>тации детей и лежат всегда строго на определенном месте. Они полностью скомплектованы, вымыты и готовы к раб</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те (каждого материала - по одному).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lastRenderedPageBreak/>
        <w:tab/>
        <w:t>Уголок с игрушками, диван и библиотека выделены в групповом пространстве. Спортивно-двигательный ко</w:t>
      </w:r>
      <w:r w:rsidRPr="00830F8E">
        <w:rPr>
          <w:rFonts w:ascii="Verdana" w:hAnsi="Verdana" w:cs="Arial"/>
          <w:w w:val="90"/>
          <w:sz w:val="18"/>
          <w:szCs w:val="18"/>
          <w:highlight w:val="white"/>
        </w:rPr>
        <w:t>м</w:t>
      </w:r>
      <w:r w:rsidRPr="00830F8E">
        <w:rPr>
          <w:rFonts w:ascii="Verdana" w:hAnsi="Verdana" w:cs="Arial"/>
          <w:w w:val="90"/>
          <w:sz w:val="18"/>
          <w:szCs w:val="18"/>
          <w:highlight w:val="white"/>
        </w:rPr>
        <w:t xml:space="preserve">плекс и «шумная комната» соседствуют с рабочим классом.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Все выключатели, ручки находятся на уровне, доступном ребенку. Туалетная комната приспособлена для д</w:t>
      </w:r>
      <w:r w:rsidRPr="00830F8E">
        <w:rPr>
          <w:rFonts w:ascii="Verdana" w:hAnsi="Verdana" w:cs="Arial"/>
          <w:w w:val="90"/>
          <w:sz w:val="18"/>
          <w:szCs w:val="18"/>
          <w:highlight w:val="white"/>
        </w:rPr>
        <w:t>е</w:t>
      </w:r>
      <w:r w:rsidRPr="00830F8E">
        <w:rPr>
          <w:rFonts w:ascii="Verdana" w:hAnsi="Verdana" w:cs="Arial"/>
          <w:w w:val="90"/>
          <w:sz w:val="18"/>
          <w:szCs w:val="18"/>
          <w:highlight w:val="white"/>
        </w:rPr>
        <w:t>тей. В пространстве группы есть низкая детская кухня с раковиной для мытья посуды. Раздевалка оборудована о</w:t>
      </w:r>
      <w:r w:rsidRPr="00830F8E">
        <w:rPr>
          <w:rFonts w:ascii="Verdana" w:hAnsi="Verdana" w:cs="Arial"/>
          <w:w w:val="90"/>
          <w:sz w:val="18"/>
          <w:szCs w:val="18"/>
          <w:highlight w:val="white"/>
        </w:rPr>
        <w:t>т</w:t>
      </w:r>
      <w:r w:rsidRPr="00830F8E">
        <w:rPr>
          <w:rFonts w:ascii="Verdana" w:hAnsi="Verdana" w:cs="Arial"/>
          <w:w w:val="90"/>
          <w:sz w:val="18"/>
          <w:szCs w:val="18"/>
          <w:highlight w:val="white"/>
        </w:rPr>
        <w:t xml:space="preserve">крытыми вешалками, индивидуальными мешками для сменной одежды  и большим зеркалом.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Во всех помещениях есть цветы и условия максимально приближены к домашним.</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Упражнения в практической жизни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Ребенку предоставляется возможность упражняться в заботе о самом себе,  в самообслуживании, и он сам научается  обращаться с ложкой, вилкой, ножом, пипеткой, щипцами, салфеткой,  полотенцем, губкой. Надо только позволить ему переливать воду, пересыпать зерно, многократно застегивать и расстегивать одежду, причесываться, чистить зубы, ухаживать за одеждой, обувью, стирать и гладить.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 Монтессори-группе дети ежедневно упражняются в заботе  об окружающей их среде. Они протирают пыль, подметают пыль, убирают ковер, споласкивают и вытирают посуду, окно, полируют мебель и металлические предм</w:t>
      </w:r>
      <w:r w:rsidRPr="00830F8E">
        <w:rPr>
          <w:rFonts w:ascii="Verdana" w:hAnsi="Verdana" w:cs="Arial"/>
          <w:w w:val="90"/>
          <w:sz w:val="18"/>
          <w:szCs w:val="18"/>
          <w:highlight w:val="white"/>
        </w:rPr>
        <w:t>е</w:t>
      </w:r>
      <w:r w:rsidRPr="00830F8E">
        <w:rPr>
          <w:rFonts w:ascii="Verdana" w:hAnsi="Verdana" w:cs="Arial"/>
          <w:w w:val="90"/>
          <w:sz w:val="18"/>
          <w:szCs w:val="18"/>
          <w:highlight w:val="white"/>
        </w:rPr>
        <w:t>ты, чистят зеркало, аранжируют и поливают цветы, работают в саду, кормят животных.</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Разумеется, все эти умения приходят к ребенку не с помощью наставлений и объяснений, а в результате п</w:t>
      </w:r>
      <w:r w:rsidRPr="00830F8E">
        <w:rPr>
          <w:rFonts w:ascii="Verdana" w:hAnsi="Verdana" w:cs="Arial"/>
          <w:w w:val="90"/>
          <w:sz w:val="18"/>
          <w:szCs w:val="18"/>
          <w:highlight w:val="white"/>
        </w:rPr>
        <w:t>о</w:t>
      </w:r>
      <w:r w:rsidRPr="00830F8E">
        <w:rPr>
          <w:rFonts w:ascii="Verdana" w:hAnsi="Verdana" w:cs="Arial"/>
          <w:w w:val="90"/>
          <w:sz w:val="18"/>
          <w:szCs w:val="18"/>
          <w:highlight w:val="white"/>
        </w:rPr>
        <w:t>стоянных упражнений в самостоятельной деятельности, в специально организованном взрослыми образовательном пространстве. Для каждого упражнения есть свой учебный материал, который  предъявляется ребенку индивидуал</w:t>
      </w:r>
      <w:r w:rsidRPr="00830F8E">
        <w:rPr>
          <w:rFonts w:ascii="Verdana" w:hAnsi="Verdana" w:cs="Arial"/>
          <w:w w:val="90"/>
          <w:sz w:val="18"/>
          <w:szCs w:val="18"/>
          <w:highlight w:val="white"/>
        </w:rPr>
        <w:t>ь</w:t>
      </w:r>
      <w:r w:rsidRPr="00830F8E">
        <w:rPr>
          <w:rFonts w:ascii="Verdana" w:hAnsi="Verdana" w:cs="Arial"/>
          <w:w w:val="90"/>
          <w:sz w:val="18"/>
          <w:szCs w:val="18"/>
          <w:highlight w:val="white"/>
        </w:rPr>
        <w:t>но, строго определенным образом и в соответствующей последовательности. Материал содержит возможность сам</w:t>
      </w:r>
      <w:r w:rsidRPr="00830F8E">
        <w:rPr>
          <w:rFonts w:ascii="Verdana" w:hAnsi="Verdana" w:cs="Arial"/>
          <w:w w:val="90"/>
          <w:sz w:val="18"/>
          <w:szCs w:val="18"/>
          <w:highlight w:val="white"/>
        </w:rPr>
        <w:t>о</w:t>
      </w:r>
      <w:r w:rsidRPr="00830F8E">
        <w:rPr>
          <w:rFonts w:ascii="Verdana" w:hAnsi="Verdana" w:cs="Arial"/>
          <w:w w:val="90"/>
          <w:sz w:val="18"/>
          <w:szCs w:val="18"/>
          <w:highlight w:val="white"/>
        </w:rPr>
        <w:t>стоятельного контроля над ошибками и исправления их. Все материалы для упражнений в практической жизни ко</w:t>
      </w:r>
      <w:r w:rsidRPr="00830F8E">
        <w:rPr>
          <w:rFonts w:ascii="Verdana" w:hAnsi="Verdana" w:cs="Arial"/>
          <w:w w:val="90"/>
          <w:sz w:val="18"/>
          <w:szCs w:val="18"/>
          <w:highlight w:val="white"/>
        </w:rPr>
        <w:t>с</w:t>
      </w:r>
      <w:r w:rsidRPr="00830F8E">
        <w:rPr>
          <w:rFonts w:ascii="Verdana" w:hAnsi="Verdana" w:cs="Arial"/>
          <w:w w:val="90"/>
          <w:sz w:val="18"/>
          <w:szCs w:val="18"/>
          <w:highlight w:val="white"/>
        </w:rPr>
        <w:t>венно способствуют концентрации внимания, развитию мелкой моторики ребенка и мускулатуры рук. Мария Монте</w:t>
      </w:r>
      <w:r w:rsidRPr="00830F8E">
        <w:rPr>
          <w:rFonts w:ascii="Verdana" w:hAnsi="Verdana" w:cs="Arial"/>
          <w:w w:val="90"/>
          <w:sz w:val="18"/>
          <w:szCs w:val="18"/>
          <w:highlight w:val="white"/>
        </w:rPr>
        <w:t>с</w:t>
      </w:r>
      <w:r w:rsidRPr="00830F8E">
        <w:rPr>
          <w:rFonts w:ascii="Verdana" w:hAnsi="Verdana" w:cs="Arial"/>
          <w:w w:val="90"/>
          <w:sz w:val="18"/>
          <w:szCs w:val="18"/>
          <w:highlight w:val="white"/>
        </w:rPr>
        <w:t>сори обратила внимание на обязательное проявление у ребенка «феномена концентрации внимания», без слов гов</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рящего, «интенсивной работы мозга».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Приведем несколько основных материалов, организующих дидактическое пространство для упражнений в практической жизни детей.</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Переливание из одного сосуда в другой</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1.Два стеклянных прозрачных кувшинчика.</w:t>
      </w:r>
      <w:r w:rsidR="00B11CB8">
        <w:rPr>
          <w:rFonts w:ascii="Verdana" w:hAnsi="Verdana" w:cs="Arial"/>
          <w:w w:val="90"/>
          <w:sz w:val="18"/>
          <w:szCs w:val="18"/>
          <w:highlight w:val="white"/>
        </w:rPr>
        <w:t xml:space="preserve"> </w:t>
      </w:r>
      <w:r w:rsidRPr="00830F8E">
        <w:rPr>
          <w:rFonts w:ascii="Verdana" w:hAnsi="Verdana" w:cs="Arial"/>
          <w:w w:val="90"/>
          <w:sz w:val="18"/>
          <w:szCs w:val="18"/>
          <w:highlight w:val="white"/>
        </w:rPr>
        <w:t>2. Поднос. 3. Губка.</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Пересыпание с помощью ложки</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1.Две фарфоровые или деревянные плошки.</w:t>
      </w:r>
      <w:r w:rsidR="00B11CB8">
        <w:rPr>
          <w:rFonts w:ascii="Verdana" w:hAnsi="Verdana" w:cs="Arial"/>
          <w:w w:val="90"/>
          <w:sz w:val="18"/>
          <w:szCs w:val="18"/>
          <w:highlight w:val="white"/>
        </w:rPr>
        <w:t xml:space="preserve"> </w:t>
      </w:r>
      <w:r w:rsidRPr="00830F8E">
        <w:rPr>
          <w:rFonts w:ascii="Verdana" w:hAnsi="Verdana" w:cs="Arial"/>
          <w:w w:val="90"/>
          <w:sz w:val="18"/>
          <w:szCs w:val="18"/>
          <w:highlight w:val="white"/>
        </w:rPr>
        <w:t>2.Чайная ложка. 3. Поднос.</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Рамки с застежками</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1.С пуговицами, кнопками; со шнурками, бантами.</w:t>
      </w:r>
      <w:r w:rsidR="00B11CB8">
        <w:rPr>
          <w:rFonts w:ascii="Verdana" w:hAnsi="Verdana" w:cs="Arial"/>
          <w:w w:val="90"/>
          <w:sz w:val="18"/>
          <w:szCs w:val="18"/>
          <w:highlight w:val="white"/>
        </w:rPr>
        <w:t xml:space="preserve"> </w:t>
      </w:r>
      <w:r w:rsidRPr="00830F8E">
        <w:rPr>
          <w:rFonts w:ascii="Verdana" w:hAnsi="Verdana" w:cs="Arial"/>
          <w:w w:val="90"/>
          <w:sz w:val="18"/>
          <w:szCs w:val="18"/>
          <w:highlight w:val="white"/>
        </w:rPr>
        <w:t>2.С пряжками и т.д.</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Чистка ботинок</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1.Корзинка или поднос. 2. Лист оберточной бумаги.</w:t>
      </w:r>
      <w:r w:rsidR="00B11CB8">
        <w:rPr>
          <w:rFonts w:ascii="Verdana" w:hAnsi="Verdana" w:cs="Arial"/>
          <w:w w:val="90"/>
          <w:sz w:val="18"/>
          <w:szCs w:val="18"/>
          <w:highlight w:val="white"/>
        </w:rPr>
        <w:t xml:space="preserve"> </w:t>
      </w:r>
      <w:r w:rsidRPr="00830F8E">
        <w:rPr>
          <w:rFonts w:ascii="Verdana" w:hAnsi="Verdana" w:cs="Arial"/>
          <w:w w:val="90"/>
          <w:sz w:val="18"/>
          <w:szCs w:val="18"/>
          <w:highlight w:val="white"/>
        </w:rPr>
        <w:t>3.Три различные щетки.  4.Банка с кремом для обуви.</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5. Бархотка. 6. Ботинки для чистки.</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Уборка пыли, мусора со стола</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1.Корзиночка с заранее подготовленным мусором.</w:t>
      </w:r>
      <w:r w:rsidR="00B11CB8">
        <w:rPr>
          <w:rFonts w:ascii="Verdana" w:hAnsi="Verdana" w:cs="Arial"/>
          <w:w w:val="90"/>
          <w:sz w:val="18"/>
          <w:szCs w:val="18"/>
          <w:highlight w:val="white"/>
        </w:rPr>
        <w:t xml:space="preserve"> </w:t>
      </w:r>
      <w:r w:rsidRPr="00830F8E">
        <w:rPr>
          <w:rFonts w:ascii="Verdana" w:hAnsi="Verdana" w:cs="Arial"/>
          <w:w w:val="90"/>
          <w:sz w:val="18"/>
          <w:szCs w:val="18"/>
          <w:highlight w:val="white"/>
        </w:rPr>
        <w:t>2.Мелок. 3. Совок. 4. Яркая клейкая метка. 5. Метелка.</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Все сложено в общую коробку или лежит на подносе.</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Полировка металлических предметов</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1.Полироль для металла в баночке с крышкой.</w:t>
      </w:r>
      <w:r w:rsidR="00B11CB8">
        <w:rPr>
          <w:rFonts w:ascii="Verdana" w:hAnsi="Verdana" w:cs="Arial"/>
          <w:w w:val="90"/>
          <w:sz w:val="18"/>
          <w:szCs w:val="18"/>
          <w:highlight w:val="white"/>
        </w:rPr>
        <w:t xml:space="preserve"> </w:t>
      </w:r>
      <w:r w:rsidRPr="00830F8E">
        <w:rPr>
          <w:rFonts w:ascii="Verdana" w:hAnsi="Verdana" w:cs="Arial"/>
          <w:w w:val="90"/>
          <w:sz w:val="18"/>
          <w:szCs w:val="18"/>
          <w:highlight w:val="white"/>
        </w:rPr>
        <w:t>2.Плошка с тампоном для полировки. 3. Бархотка.</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3.Мелкие металлические вещи для полировки</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u w:val="single"/>
        </w:rPr>
        <w:t>Аранжировка цветов</w:t>
      </w:r>
    </w:p>
    <w:p w:rsidR="00B11CB8" w:rsidRDefault="00B11CB8" w:rsidP="00B11CB8">
      <w:pPr>
        <w:autoSpaceDE w:val="0"/>
        <w:autoSpaceDN w:val="0"/>
        <w:adjustRightInd w:val="0"/>
        <w:ind w:left="360"/>
        <w:rPr>
          <w:rFonts w:ascii="Verdana" w:hAnsi="Verdana" w:cs="Arial"/>
          <w:w w:val="90"/>
          <w:sz w:val="18"/>
          <w:szCs w:val="18"/>
          <w:highlight w:val="white"/>
        </w:rPr>
      </w:pPr>
      <w:r>
        <w:rPr>
          <w:rFonts w:ascii="Verdana" w:hAnsi="Verdana" w:cs="Arial"/>
          <w:w w:val="90"/>
          <w:sz w:val="18"/>
          <w:szCs w:val="18"/>
          <w:highlight w:val="white"/>
        </w:rPr>
        <w:t xml:space="preserve">       1. </w:t>
      </w:r>
      <w:r w:rsidR="006D3C6C" w:rsidRPr="00830F8E">
        <w:rPr>
          <w:rFonts w:ascii="Verdana" w:hAnsi="Verdana" w:cs="Arial"/>
          <w:w w:val="90"/>
          <w:sz w:val="18"/>
          <w:szCs w:val="18"/>
          <w:highlight w:val="white"/>
        </w:rPr>
        <w:t>Свежие цветы. 2. Небольшая клеенка. 3. Кусок оберточной бумаги. 4. 1-2 вазы для цветов. 5. Кувшин.</w:t>
      </w:r>
    </w:p>
    <w:p w:rsidR="006D3C6C" w:rsidRPr="00830F8E" w:rsidRDefault="00B11CB8" w:rsidP="00B11CB8">
      <w:pPr>
        <w:autoSpaceDE w:val="0"/>
        <w:autoSpaceDN w:val="0"/>
        <w:adjustRightInd w:val="0"/>
        <w:ind w:left="360"/>
        <w:rPr>
          <w:rFonts w:ascii="Verdana" w:hAnsi="Verdana" w:cs="Arial"/>
          <w:w w:val="90"/>
          <w:sz w:val="18"/>
          <w:szCs w:val="18"/>
          <w:highlight w:val="white"/>
        </w:rPr>
      </w:pPr>
      <w:r>
        <w:rPr>
          <w:rFonts w:ascii="Verdana" w:hAnsi="Verdana" w:cs="Arial"/>
          <w:w w:val="90"/>
          <w:sz w:val="18"/>
          <w:szCs w:val="18"/>
          <w:highlight w:val="white"/>
        </w:rPr>
        <w:t xml:space="preserve">      </w:t>
      </w:r>
      <w:r w:rsidR="006D3C6C" w:rsidRPr="00830F8E">
        <w:rPr>
          <w:rFonts w:ascii="Verdana" w:hAnsi="Verdana" w:cs="Arial"/>
          <w:w w:val="90"/>
          <w:sz w:val="18"/>
          <w:szCs w:val="18"/>
          <w:highlight w:val="white"/>
        </w:rPr>
        <w:t xml:space="preserve"> 6. Тазик. 7. Ножницы.</w:t>
      </w:r>
    </w:p>
    <w:p w:rsidR="006D3C6C" w:rsidRPr="00830F8E" w:rsidRDefault="006D3C6C" w:rsidP="00B11CB8">
      <w:pPr>
        <w:autoSpaceDE w:val="0"/>
        <w:autoSpaceDN w:val="0"/>
        <w:adjustRightInd w:val="0"/>
        <w:rPr>
          <w:rFonts w:ascii="Verdana" w:hAnsi="Verdana" w:cs="Arial"/>
          <w:w w:val="90"/>
          <w:sz w:val="18"/>
          <w:szCs w:val="18"/>
          <w:highlight w:val="white"/>
        </w:rPr>
      </w:pPr>
      <w:r w:rsidRPr="00B11CB8">
        <w:rPr>
          <w:rFonts w:ascii="Verdana" w:hAnsi="Verdana" w:cs="Arial"/>
          <w:w w:val="90"/>
          <w:sz w:val="18"/>
          <w:szCs w:val="18"/>
          <w:highlight w:val="white"/>
        </w:rPr>
        <w:tab/>
      </w:r>
      <w:r w:rsidRPr="00830F8E">
        <w:rPr>
          <w:rFonts w:ascii="Verdana" w:hAnsi="Verdana" w:cs="Arial"/>
          <w:w w:val="90"/>
          <w:sz w:val="18"/>
          <w:szCs w:val="18"/>
          <w:highlight w:val="white"/>
        </w:rPr>
        <w:t>Эти материалы являются лишь малой частью развивающей среды для упражнений в практической жизни. Большинство же таких материалов педагог придумывает и конструирует сам. осознавая свою исследовательскую функцию по отношению к ребенку. В Монтессори – группах дети выполняют до 30 упражнений, необходимых в пра</w:t>
      </w:r>
      <w:r w:rsidRPr="00830F8E">
        <w:rPr>
          <w:rFonts w:ascii="Verdana" w:hAnsi="Verdana" w:cs="Arial"/>
          <w:w w:val="90"/>
          <w:sz w:val="18"/>
          <w:szCs w:val="18"/>
          <w:highlight w:val="white"/>
        </w:rPr>
        <w:t>к</w:t>
      </w:r>
      <w:r w:rsidRPr="00830F8E">
        <w:rPr>
          <w:rFonts w:ascii="Verdana" w:hAnsi="Verdana" w:cs="Arial"/>
          <w:w w:val="90"/>
          <w:sz w:val="18"/>
          <w:szCs w:val="18"/>
          <w:highlight w:val="white"/>
        </w:rPr>
        <w:t>тической жизни, в которых используется вода. Как правило, сконструировано не меньше материалов для упражнений в нанизывании или сортировке предметов. Все они отвечают требованиям эстетики и притягательны для ребенка.</w:t>
      </w:r>
    </w:p>
    <w:p w:rsidR="006D3C6C" w:rsidRPr="00830F8E" w:rsidRDefault="006D3C6C" w:rsidP="00830F8E">
      <w:pPr>
        <w:autoSpaceDE w:val="0"/>
        <w:autoSpaceDN w:val="0"/>
        <w:adjustRightInd w:val="0"/>
        <w:jc w:val="center"/>
        <w:rPr>
          <w:rFonts w:ascii="Verdana" w:hAnsi="Verdana" w:cs="Arial"/>
          <w:w w:val="90"/>
          <w:sz w:val="18"/>
          <w:szCs w:val="18"/>
          <w:highlight w:val="white"/>
        </w:rPr>
      </w:pPr>
      <w:r w:rsidRPr="00830F8E">
        <w:rPr>
          <w:rFonts w:ascii="Verdana" w:hAnsi="Verdana" w:cs="Arial"/>
          <w:i/>
          <w:iCs/>
          <w:w w:val="90"/>
          <w:sz w:val="18"/>
          <w:szCs w:val="18"/>
          <w:highlight w:val="white"/>
        </w:rPr>
        <w:t>Упражнения для развития двигательной активности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Самостоятельное выполнение таких обыденных житейских актов, как одевание и раздевание, ношение ра</w:t>
      </w:r>
      <w:r w:rsidRPr="00830F8E">
        <w:rPr>
          <w:rFonts w:ascii="Verdana" w:hAnsi="Verdana" w:cs="Arial"/>
          <w:w w:val="90"/>
          <w:sz w:val="18"/>
          <w:szCs w:val="18"/>
          <w:highlight w:val="white"/>
        </w:rPr>
        <w:t>з</w:t>
      </w:r>
      <w:r w:rsidRPr="00830F8E">
        <w:rPr>
          <w:rFonts w:ascii="Verdana" w:hAnsi="Verdana" w:cs="Arial"/>
          <w:w w:val="90"/>
          <w:sz w:val="18"/>
          <w:szCs w:val="18"/>
          <w:highlight w:val="white"/>
        </w:rPr>
        <w:t>личных предметов спонтанно упражняют ребенка в движениях. Антропологи утверждают, что мозг прародителей ч</w:t>
      </w:r>
      <w:r w:rsidRPr="00830F8E">
        <w:rPr>
          <w:rFonts w:ascii="Verdana" w:hAnsi="Verdana" w:cs="Arial"/>
          <w:w w:val="90"/>
          <w:sz w:val="18"/>
          <w:szCs w:val="18"/>
          <w:highlight w:val="white"/>
        </w:rPr>
        <w:t>е</w:t>
      </w:r>
      <w:r w:rsidRPr="00830F8E">
        <w:rPr>
          <w:rFonts w:ascii="Verdana" w:hAnsi="Verdana" w:cs="Arial"/>
          <w:w w:val="90"/>
          <w:sz w:val="18"/>
          <w:szCs w:val="18"/>
          <w:highlight w:val="white"/>
        </w:rPr>
        <w:t>ловека резко увеличился именно в период их жизни на деревьях. Лазание нециклично, разнообразно, создает н</w:t>
      </w:r>
      <w:r w:rsidRPr="00830F8E">
        <w:rPr>
          <w:rFonts w:ascii="Verdana" w:hAnsi="Verdana" w:cs="Arial"/>
          <w:w w:val="90"/>
          <w:sz w:val="18"/>
          <w:szCs w:val="18"/>
          <w:highlight w:val="white"/>
        </w:rPr>
        <w:t>е</w:t>
      </w:r>
      <w:r w:rsidRPr="00830F8E">
        <w:rPr>
          <w:rFonts w:ascii="Verdana" w:hAnsi="Verdana" w:cs="Arial"/>
          <w:w w:val="90"/>
          <w:sz w:val="18"/>
          <w:szCs w:val="18"/>
          <w:highlight w:val="white"/>
        </w:rPr>
        <w:t>стандартные ситуации для мышц, вестибулярного аппарата, естественно мышления. Наиважнейшим видом движения для ребенка (особенно ранний и младший возраст) является лазание. Не меньшее значение имеют висы, прыжки, вращения, качания, катания, равновесие.  Монтессори-группы  оборудованы такими физкультурными снарядами, как заборчик,  трамплин, качели, круглая лесенка, ступеньки с площадкой, веревочные лесенки.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Наиболее полно дает детям возможность осуществлять развитие движений спортивный комплекс, который состоит из систем перекладин, лестниц, резиновых лиан,  качелей, горок и прочих легких сооружений.</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 Не мене</w:t>
      </w:r>
      <w:r w:rsidR="00E611C6" w:rsidRPr="00830F8E">
        <w:rPr>
          <w:rFonts w:ascii="Verdana" w:hAnsi="Verdana" w:cs="Arial"/>
          <w:w w:val="90"/>
          <w:sz w:val="18"/>
          <w:szCs w:val="18"/>
          <w:highlight w:val="white"/>
        </w:rPr>
        <w:t>е</w:t>
      </w:r>
      <w:r w:rsidRPr="00830F8E">
        <w:rPr>
          <w:rFonts w:ascii="Verdana" w:hAnsi="Verdana" w:cs="Arial"/>
          <w:w w:val="90"/>
          <w:sz w:val="18"/>
          <w:szCs w:val="18"/>
          <w:highlight w:val="white"/>
        </w:rPr>
        <w:t xml:space="preserve"> важно создавать развивающую среду для упражнений в воде: бассейн, большая ванна, душевой уголок.</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Во время прогулок, пребывания детей на улице используются велосипеды, самокаты, санки, лыжи, лопаты, грабли, тележки, карусели  и т.д.</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Если предоставить ребенку соответствующие условия для развития движений. он в возрасте от 3 до 6 лет научится качаться на качелях, висеть и упражняться на кольцах, подтягиваться, лазать по канату, делать «лягушку», «уголок», «переворот», забираться на шведскую стенку и различные веревочные лесенки, прыгать, кувыркаться и в то же время делать плавные ритмические  движения, ходить по линии, подползать под низкую скамейку, соблюдать равновесие, плавать и нырять.</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lastRenderedPageBreak/>
        <w:tab/>
        <w:t>Следует отметить обязательные для детей ритмические упражнения на линии (на эллипсе). Система таких упражнений для маленьких детей учит координации движений, согласованности с музыкальными ритмами, изяществу и грациозности походки.</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Художественное творчество</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i/>
          <w:iCs/>
          <w:w w:val="90"/>
          <w:sz w:val="18"/>
          <w:szCs w:val="18"/>
          <w:highlight w:val="white"/>
        </w:rPr>
        <w:tab/>
      </w:r>
      <w:r w:rsidRPr="00830F8E">
        <w:rPr>
          <w:rFonts w:ascii="Verdana" w:hAnsi="Verdana" w:cs="Arial"/>
          <w:w w:val="90"/>
          <w:sz w:val="18"/>
          <w:szCs w:val="18"/>
          <w:highlight w:val="white"/>
        </w:rPr>
        <w:t>М. Монтессори была сторонником идеи о том, что детское творчество есть конструирование нового из перв</w:t>
      </w:r>
      <w:r w:rsidRPr="00830F8E">
        <w:rPr>
          <w:rFonts w:ascii="Verdana" w:hAnsi="Verdana" w:cs="Arial"/>
          <w:w w:val="90"/>
          <w:sz w:val="18"/>
          <w:szCs w:val="18"/>
          <w:highlight w:val="white"/>
        </w:rPr>
        <w:t>о</w:t>
      </w:r>
      <w:r w:rsidRPr="00830F8E">
        <w:rPr>
          <w:rFonts w:ascii="Verdana" w:hAnsi="Verdana" w:cs="Arial"/>
          <w:w w:val="90"/>
          <w:sz w:val="18"/>
          <w:szCs w:val="18"/>
          <w:highlight w:val="white"/>
        </w:rPr>
        <w:t>начального интеллектуального материала, собранного в окружающей среде с помощью утончения чувств и развития моторики руки. Художественное творчество сообразно природе ребенка и призвано «готовить руку ребенка к движ</w:t>
      </w:r>
      <w:r w:rsidRPr="00830F8E">
        <w:rPr>
          <w:rFonts w:ascii="Verdana" w:hAnsi="Verdana" w:cs="Arial"/>
          <w:w w:val="90"/>
          <w:sz w:val="18"/>
          <w:szCs w:val="18"/>
          <w:highlight w:val="white"/>
        </w:rPr>
        <w:t>е</w:t>
      </w:r>
      <w:r w:rsidRPr="00830F8E">
        <w:rPr>
          <w:rFonts w:ascii="Verdana" w:hAnsi="Verdana" w:cs="Arial"/>
          <w:w w:val="90"/>
          <w:sz w:val="18"/>
          <w:szCs w:val="18"/>
          <w:highlight w:val="white"/>
        </w:rPr>
        <w:t>нию, глаз – к видению, а душу к чувствованию».</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Организация художественного творчества в период сензитивного развития чувств              (от 3 до 6 лет) складывается из двух основных направлений: подготовки специальной среды, в которой присутствовали бы матери</w:t>
      </w:r>
      <w:r w:rsidRPr="00830F8E">
        <w:rPr>
          <w:rFonts w:ascii="Verdana" w:hAnsi="Verdana" w:cs="Arial"/>
          <w:w w:val="90"/>
          <w:sz w:val="18"/>
          <w:szCs w:val="18"/>
          <w:highlight w:val="white"/>
        </w:rPr>
        <w:t>а</w:t>
      </w:r>
      <w:r w:rsidRPr="00830F8E">
        <w:rPr>
          <w:rFonts w:ascii="Verdana" w:hAnsi="Verdana" w:cs="Arial"/>
          <w:w w:val="90"/>
          <w:sz w:val="18"/>
          <w:szCs w:val="18"/>
          <w:highlight w:val="white"/>
        </w:rPr>
        <w:t>лы, способствующие воспитанию чувств (сенсорные материалы), и предоставления ребенку максимальных возможн</w:t>
      </w:r>
      <w:r w:rsidRPr="00830F8E">
        <w:rPr>
          <w:rFonts w:ascii="Verdana" w:hAnsi="Verdana" w:cs="Arial"/>
          <w:w w:val="90"/>
          <w:sz w:val="18"/>
          <w:szCs w:val="18"/>
          <w:highlight w:val="white"/>
        </w:rPr>
        <w:t>о</w:t>
      </w:r>
      <w:r w:rsidRPr="00830F8E">
        <w:rPr>
          <w:rFonts w:ascii="Verdana" w:hAnsi="Verdana" w:cs="Arial"/>
          <w:w w:val="90"/>
          <w:sz w:val="18"/>
          <w:szCs w:val="18"/>
          <w:highlight w:val="white"/>
        </w:rPr>
        <w:t>стей для развития мелкой моторики руки.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 среде групповой комнаты размещаются материалы, позволяющие исследовать свойства красок, клея, бум</w:t>
      </w:r>
      <w:r w:rsidRPr="00830F8E">
        <w:rPr>
          <w:rFonts w:ascii="Verdana" w:hAnsi="Verdana" w:cs="Arial"/>
          <w:w w:val="90"/>
          <w:sz w:val="18"/>
          <w:szCs w:val="18"/>
          <w:highlight w:val="white"/>
        </w:rPr>
        <w:t>а</w:t>
      </w:r>
      <w:r w:rsidRPr="00830F8E">
        <w:rPr>
          <w:rFonts w:ascii="Verdana" w:hAnsi="Verdana" w:cs="Arial"/>
          <w:w w:val="90"/>
          <w:sz w:val="18"/>
          <w:szCs w:val="18"/>
          <w:highlight w:val="white"/>
        </w:rPr>
        <w:t>ги, картона, и в то же время показать ребенку, как налить клей, вытереть пролитую краску, как убрать мусор со стола и с пола.</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Окружение ребенка должно помогать ему развивать и координировать руку. Необходимы графические мат</w:t>
      </w:r>
      <w:r w:rsidRPr="00830F8E">
        <w:rPr>
          <w:rFonts w:ascii="Verdana" w:hAnsi="Verdana" w:cs="Arial"/>
          <w:w w:val="90"/>
          <w:sz w:val="18"/>
          <w:szCs w:val="18"/>
          <w:highlight w:val="white"/>
        </w:rPr>
        <w:t>е</w:t>
      </w:r>
      <w:r w:rsidRPr="00830F8E">
        <w:rPr>
          <w:rFonts w:ascii="Verdana" w:hAnsi="Verdana" w:cs="Arial"/>
          <w:w w:val="90"/>
          <w:sz w:val="18"/>
          <w:szCs w:val="18"/>
          <w:highlight w:val="white"/>
        </w:rPr>
        <w:t>риалы: цветные карандаши хорошего качества, пластилин, восковые мелки, простые карандаши, фломастеры. На отдельном стеллаже размещается бумага и картон различных форматов и качества.</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rPr>
        <w:tab/>
      </w:r>
      <w:r w:rsidRPr="00830F8E">
        <w:rPr>
          <w:rFonts w:ascii="Verdana" w:hAnsi="Verdana" w:cs="Arial"/>
          <w:w w:val="90"/>
          <w:sz w:val="18"/>
          <w:szCs w:val="18"/>
          <w:highlight w:val="white"/>
          <w:u w:val="single"/>
        </w:rPr>
        <w:t>Смешивание красок</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На подносе несколько стаканчиков с водой. 3-4 колесика сухой акварельной краски. Кисточка. Губка. Тр</w:t>
      </w:r>
      <w:r w:rsidRPr="00830F8E">
        <w:rPr>
          <w:rFonts w:ascii="Verdana" w:hAnsi="Verdana" w:cs="Arial"/>
          <w:w w:val="90"/>
          <w:sz w:val="18"/>
          <w:szCs w:val="18"/>
          <w:highlight w:val="white"/>
        </w:rPr>
        <w:t>я</w:t>
      </w:r>
      <w:r w:rsidRPr="00830F8E">
        <w:rPr>
          <w:rFonts w:ascii="Verdana" w:hAnsi="Verdana" w:cs="Arial"/>
          <w:w w:val="90"/>
          <w:sz w:val="18"/>
          <w:szCs w:val="18"/>
          <w:highlight w:val="white"/>
        </w:rPr>
        <w:t>почки или салфетки.</w:t>
      </w:r>
    </w:p>
    <w:p w:rsidR="006D3C6C" w:rsidRPr="00830F8E" w:rsidRDefault="006D3C6C" w:rsidP="00B11CB8">
      <w:pPr>
        <w:autoSpaceDE w:val="0"/>
        <w:autoSpaceDN w:val="0"/>
        <w:adjustRightInd w:val="0"/>
        <w:rPr>
          <w:rFonts w:ascii="Verdana" w:hAnsi="Verdana" w:cs="Arial"/>
          <w:w w:val="90"/>
          <w:sz w:val="18"/>
          <w:szCs w:val="18"/>
          <w:highlight w:val="white"/>
          <w:u w:val="single"/>
        </w:rPr>
      </w:pPr>
      <w:r w:rsidRPr="00830F8E">
        <w:rPr>
          <w:rFonts w:ascii="Verdana" w:hAnsi="Verdana" w:cs="Arial"/>
          <w:w w:val="90"/>
          <w:sz w:val="18"/>
          <w:szCs w:val="18"/>
          <w:highlight w:val="white"/>
        </w:rPr>
        <w:tab/>
      </w:r>
      <w:r w:rsidRPr="00830F8E">
        <w:rPr>
          <w:rFonts w:ascii="Verdana" w:hAnsi="Verdana" w:cs="Arial"/>
          <w:w w:val="90"/>
          <w:sz w:val="18"/>
          <w:szCs w:val="18"/>
          <w:highlight w:val="white"/>
          <w:u w:val="single"/>
        </w:rPr>
        <w:t>Металлические рамки и вкладыши</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Классический материал Монтессори для подготовки к письму через обводку и штриховку.</w:t>
      </w:r>
    </w:p>
    <w:p w:rsidR="006D3C6C" w:rsidRPr="00830F8E" w:rsidRDefault="00B11CB8" w:rsidP="00B11CB8">
      <w:pPr>
        <w:autoSpaceDE w:val="0"/>
        <w:autoSpaceDN w:val="0"/>
        <w:adjustRightInd w:val="0"/>
        <w:rPr>
          <w:rFonts w:ascii="Verdana" w:hAnsi="Verdana" w:cs="Arial"/>
          <w:w w:val="90"/>
          <w:sz w:val="18"/>
          <w:szCs w:val="18"/>
          <w:highlight w:val="white"/>
          <w:u w:val="single"/>
        </w:rPr>
      </w:pPr>
      <w:r w:rsidRPr="00B11CB8">
        <w:rPr>
          <w:rFonts w:ascii="Verdana" w:hAnsi="Verdana" w:cs="Arial"/>
          <w:w w:val="90"/>
          <w:sz w:val="18"/>
          <w:szCs w:val="18"/>
          <w:highlight w:val="white"/>
        </w:rPr>
        <w:t xml:space="preserve">            </w:t>
      </w:r>
      <w:r w:rsidR="006D3C6C" w:rsidRPr="00830F8E">
        <w:rPr>
          <w:rFonts w:ascii="Verdana" w:hAnsi="Verdana" w:cs="Arial"/>
          <w:w w:val="90"/>
          <w:sz w:val="18"/>
          <w:szCs w:val="18"/>
          <w:highlight w:val="white"/>
          <w:u w:val="single"/>
        </w:rPr>
        <w:t>Бумажные контуры</w:t>
      </w:r>
    </w:p>
    <w:p w:rsidR="006D3C6C" w:rsidRPr="00830F8E" w:rsidRDefault="006D3C6C" w:rsidP="00830F8E">
      <w:pPr>
        <w:autoSpaceDE w:val="0"/>
        <w:autoSpaceDN w:val="0"/>
        <w:adjustRightInd w:val="0"/>
        <w:rPr>
          <w:rFonts w:ascii="Verdana" w:hAnsi="Verdana" w:cs="Arial"/>
          <w:w w:val="90"/>
          <w:sz w:val="18"/>
          <w:szCs w:val="18"/>
          <w:highlight w:val="white"/>
        </w:rPr>
      </w:pPr>
      <w:r w:rsidRPr="00830F8E">
        <w:rPr>
          <w:rFonts w:ascii="Verdana" w:hAnsi="Verdana" w:cs="Arial"/>
          <w:w w:val="90"/>
          <w:sz w:val="18"/>
          <w:szCs w:val="18"/>
          <w:highlight w:val="white"/>
        </w:rPr>
        <w:tab/>
        <w:t>В широкой низкой корзиночке или лоточке лежат вырезанные из белой альбомной бумаги контуры, изобр</w:t>
      </w:r>
      <w:r w:rsidRPr="00830F8E">
        <w:rPr>
          <w:rFonts w:ascii="Verdana" w:hAnsi="Verdana" w:cs="Arial"/>
          <w:w w:val="90"/>
          <w:sz w:val="18"/>
          <w:szCs w:val="18"/>
          <w:highlight w:val="white"/>
        </w:rPr>
        <w:t>а</w:t>
      </w:r>
      <w:r w:rsidRPr="00830F8E">
        <w:rPr>
          <w:rFonts w:ascii="Verdana" w:hAnsi="Verdana" w:cs="Arial"/>
          <w:w w:val="90"/>
          <w:sz w:val="18"/>
          <w:szCs w:val="18"/>
          <w:highlight w:val="white"/>
        </w:rPr>
        <w:t>жающие животных, дома, деревья, машины и пр.</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В Монтессори–группе </w:t>
      </w:r>
      <w:r w:rsidRPr="00830F8E">
        <w:rPr>
          <w:rFonts w:ascii="Verdana" w:hAnsi="Verdana" w:cs="Arial"/>
          <w:bCs/>
          <w:i/>
          <w:w w:val="90"/>
          <w:sz w:val="18"/>
          <w:szCs w:val="18"/>
          <w:highlight w:val="white"/>
        </w:rPr>
        <w:t>не обязательно</w:t>
      </w:r>
      <w:r w:rsidRPr="00830F8E">
        <w:rPr>
          <w:rFonts w:ascii="Verdana" w:hAnsi="Verdana" w:cs="Arial"/>
          <w:w w:val="90"/>
          <w:sz w:val="18"/>
          <w:szCs w:val="18"/>
          <w:highlight w:val="white"/>
        </w:rPr>
        <w:t xml:space="preserve"> проводить специальные фронтальные занятия по изобразительной де</w:t>
      </w:r>
      <w:r w:rsidRPr="00830F8E">
        <w:rPr>
          <w:rFonts w:ascii="Verdana" w:hAnsi="Verdana" w:cs="Arial"/>
          <w:w w:val="90"/>
          <w:sz w:val="18"/>
          <w:szCs w:val="18"/>
          <w:highlight w:val="white"/>
        </w:rPr>
        <w:t>я</w:t>
      </w:r>
      <w:r w:rsidRPr="00830F8E">
        <w:rPr>
          <w:rFonts w:ascii="Verdana" w:hAnsi="Verdana" w:cs="Arial"/>
          <w:w w:val="90"/>
          <w:sz w:val="18"/>
          <w:szCs w:val="18"/>
          <w:highlight w:val="white"/>
        </w:rPr>
        <w:t>тельности, потому что потребность в ней у каждого ребенка разная. Все зависит от степени индивидуального разв</w:t>
      </w:r>
      <w:r w:rsidRPr="00830F8E">
        <w:rPr>
          <w:rFonts w:ascii="Verdana" w:hAnsi="Verdana" w:cs="Arial"/>
          <w:w w:val="90"/>
          <w:sz w:val="18"/>
          <w:szCs w:val="18"/>
          <w:highlight w:val="white"/>
        </w:rPr>
        <w:t>и</w:t>
      </w:r>
      <w:r w:rsidRPr="00830F8E">
        <w:rPr>
          <w:rFonts w:ascii="Verdana" w:hAnsi="Verdana" w:cs="Arial"/>
          <w:w w:val="90"/>
          <w:sz w:val="18"/>
          <w:szCs w:val="18"/>
          <w:highlight w:val="white"/>
        </w:rPr>
        <w:t>тия сенсорного опыта. Стремление ребенка выразить себя через рисование или лепку чаще всего происходит спо</w:t>
      </w:r>
      <w:r w:rsidRPr="00830F8E">
        <w:rPr>
          <w:rFonts w:ascii="Verdana" w:hAnsi="Verdana" w:cs="Arial"/>
          <w:w w:val="90"/>
          <w:sz w:val="18"/>
          <w:szCs w:val="18"/>
          <w:highlight w:val="white"/>
        </w:rPr>
        <w:t>н</w:t>
      </w:r>
      <w:r w:rsidRPr="00830F8E">
        <w:rPr>
          <w:rFonts w:ascii="Verdana" w:hAnsi="Verdana" w:cs="Arial"/>
          <w:w w:val="90"/>
          <w:sz w:val="18"/>
          <w:szCs w:val="18"/>
          <w:highlight w:val="white"/>
        </w:rPr>
        <w:t>танно, а не по расписанию, запланированному взрослыми. Поэтому важно, чтобы все необходимые для изобразител</w:t>
      </w:r>
      <w:r w:rsidRPr="00830F8E">
        <w:rPr>
          <w:rFonts w:ascii="Verdana" w:hAnsi="Verdana" w:cs="Arial"/>
          <w:w w:val="90"/>
          <w:sz w:val="18"/>
          <w:szCs w:val="18"/>
          <w:highlight w:val="white"/>
        </w:rPr>
        <w:t>ь</w:t>
      </w:r>
      <w:r w:rsidRPr="00830F8E">
        <w:rPr>
          <w:rFonts w:ascii="Verdana" w:hAnsi="Verdana" w:cs="Arial"/>
          <w:w w:val="90"/>
          <w:sz w:val="18"/>
          <w:szCs w:val="18"/>
          <w:highlight w:val="white"/>
        </w:rPr>
        <w:t>ной деятельности материалы были доступны ребенку в любую минуту и составляли часть окружающей его развива</w:t>
      </w:r>
      <w:r w:rsidRPr="00830F8E">
        <w:rPr>
          <w:rFonts w:ascii="Verdana" w:hAnsi="Verdana" w:cs="Arial"/>
          <w:w w:val="90"/>
          <w:sz w:val="18"/>
          <w:szCs w:val="18"/>
          <w:highlight w:val="white"/>
        </w:rPr>
        <w:t>ю</w:t>
      </w:r>
      <w:r w:rsidRPr="00830F8E">
        <w:rPr>
          <w:rFonts w:ascii="Verdana" w:hAnsi="Verdana" w:cs="Arial"/>
          <w:w w:val="90"/>
          <w:sz w:val="18"/>
          <w:szCs w:val="18"/>
          <w:highlight w:val="white"/>
        </w:rPr>
        <w:t>щей среды.</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Впитывающее сознание ребенка постоянно работает на освоение предметов человеческой культуры, в том числе и произведений мирового искусства. Большое значение имеет возможность для ребенка рассматривать репр</w:t>
      </w:r>
      <w:r w:rsidRPr="00830F8E">
        <w:rPr>
          <w:rFonts w:ascii="Verdana" w:hAnsi="Verdana" w:cs="Arial"/>
          <w:w w:val="90"/>
          <w:sz w:val="18"/>
          <w:szCs w:val="18"/>
          <w:highlight w:val="white"/>
        </w:rPr>
        <w:t>о</w:t>
      </w:r>
      <w:r w:rsidRPr="00830F8E">
        <w:rPr>
          <w:rFonts w:ascii="Verdana" w:hAnsi="Verdana" w:cs="Arial"/>
          <w:w w:val="90"/>
          <w:sz w:val="18"/>
          <w:szCs w:val="18"/>
          <w:highlight w:val="white"/>
        </w:rPr>
        <w:t>дукции картин великих художников. Альбомы с такими репродукциями должны быть доступны ребенку – лежать на низких полках библиотечного шкафа или на специальном столике.  С детьми младшего возраста не обязательно о</w:t>
      </w:r>
      <w:r w:rsidRPr="00830F8E">
        <w:rPr>
          <w:rFonts w:ascii="Verdana" w:hAnsi="Verdana" w:cs="Arial"/>
          <w:w w:val="90"/>
          <w:sz w:val="18"/>
          <w:szCs w:val="18"/>
          <w:highlight w:val="white"/>
        </w:rPr>
        <w:t>б</w:t>
      </w:r>
      <w:r w:rsidRPr="00830F8E">
        <w:rPr>
          <w:rFonts w:ascii="Verdana" w:hAnsi="Verdana" w:cs="Arial"/>
          <w:w w:val="90"/>
          <w:sz w:val="18"/>
          <w:szCs w:val="18"/>
          <w:highlight w:val="white"/>
        </w:rPr>
        <w:t>суждать сюжеты картин, скульптур или собственные переживания детей от увиденного, достаточно лишь сосредот</w:t>
      </w:r>
      <w:r w:rsidRPr="00830F8E">
        <w:rPr>
          <w:rFonts w:ascii="Verdana" w:hAnsi="Verdana" w:cs="Arial"/>
          <w:w w:val="90"/>
          <w:sz w:val="18"/>
          <w:szCs w:val="18"/>
          <w:highlight w:val="white"/>
        </w:rPr>
        <w:t>о</w:t>
      </w:r>
      <w:r w:rsidRPr="00830F8E">
        <w:rPr>
          <w:rFonts w:ascii="Verdana" w:hAnsi="Verdana" w:cs="Arial"/>
          <w:w w:val="90"/>
          <w:sz w:val="18"/>
          <w:szCs w:val="18"/>
          <w:highlight w:val="white"/>
        </w:rPr>
        <w:t>ченного рассматривания, вглядывания в детали.</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Музыкальное воспитание</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(тишина, легкий шум, чистый звук)</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Согласно философского утверждения о том, что «ни что не может быть создано интеллектом, чего не было бы раньше в чувстве» необходимо, чтобы  восприятие детьми мира звуков происходило через чувственное сравнение  музыки и шумов, производимых любым движением, с абсолютной тишиной покоя. Упражнения в этом сравнении  сп</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собствуют уточнению слуха и формируют музыкальную интуицию ребенка. М. Монтессори называла их </w:t>
      </w:r>
      <w:r w:rsidRPr="00830F8E">
        <w:rPr>
          <w:rFonts w:ascii="Verdana" w:hAnsi="Verdana" w:cs="Arial"/>
          <w:i/>
          <w:iCs/>
          <w:w w:val="90"/>
          <w:sz w:val="18"/>
          <w:szCs w:val="18"/>
          <w:highlight w:val="white"/>
        </w:rPr>
        <w:t>упражнениями в тишине</w:t>
      </w:r>
      <w:r w:rsidRPr="00830F8E">
        <w:rPr>
          <w:rFonts w:ascii="Verdana" w:hAnsi="Verdana" w:cs="Arial"/>
          <w:b/>
          <w:bCs/>
          <w:w w:val="90"/>
          <w:sz w:val="18"/>
          <w:szCs w:val="18"/>
          <w:highlight w:val="white"/>
        </w:rPr>
        <w:t xml:space="preserve">, </w:t>
      </w:r>
      <w:r w:rsidRPr="00830F8E">
        <w:rPr>
          <w:rFonts w:ascii="Verdana" w:hAnsi="Verdana" w:cs="Arial"/>
          <w:w w:val="90"/>
          <w:sz w:val="18"/>
          <w:szCs w:val="18"/>
          <w:highlight w:val="white"/>
        </w:rPr>
        <w:t>и они являются одной из составляющих музыкального воспитания. Такие  упражнения проводятся еж</w:t>
      </w:r>
      <w:r w:rsidRPr="00830F8E">
        <w:rPr>
          <w:rFonts w:ascii="Verdana" w:hAnsi="Verdana" w:cs="Arial"/>
          <w:w w:val="90"/>
          <w:sz w:val="18"/>
          <w:szCs w:val="18"/>
          <w:highlight w:val="white"/>
        </w:rPr>
        <w:t>е</w:t>
      </w:r>
      <w:r w:rsidRPr="00830F8E">
        <w:rPr>
          <w:rFonts w:ascii="Verdana" w:hAnsi="Verdana" w:cs="Arial"/>
          <w:w w:val="90"/>
          <w:sz w:val="18"/>
          <w:szCs w:val="18"/>
          <w:highlight w:val="white"/>
        </w:rPr>
        <w:t>дневно и имеют своей   актуальной целью различать самый легкий шум и сравнивать его с чистым  звуком и полной тишиной. Косвенно же ребенок тренирует  свой музыкальный и эстетический вкус  и вырабатывает способность к с</w:t>
      </w:r>
      <w:r w:rsidRPr="00830F8E">
        <w:rPr>
          <w:rFonts w:ascii="Verdana" w:hAnsi="Verdana" w:cs="Arial"/>
          <w:w w:val="90"/>
          <w:sz w:val="18"/>
          <w:szCs w:val="18"/>
          <w:highlight w:val="white"/>
        </w:rPr>
        <w:t>а</w:t>
      </w:r>
      <w:r w:rsidRPr="00830F8E">
        <w:rPr>
          <w:rFonts w:ascii="Verdana" w:hAnsi="Verdana" w:cs="Arial"/>
          <w:w w:val="90"/>
          <w:sz w:val="18"/>
          <w:szCs w:val="18"/>
          <w:highlight w:val="white"/>
        </w:rPr>
        <w:t>модисциплине в групповой работе.</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Если мы понимаем, что непременным источником звучащего мира является движение. То вторая составля</w:t>
      </w:r>
      <w:r w:rsidRPr="00830F8E">
        <w:rPr>
          <w:rFonts w:ascii="Verdana" w:hAnsi="Verdana" w:cs="Arial"/>
          <w:w w:val="90"/>
          <w:sz w:val="18"/>
          <w:szCs w:val="18"/>
          <w:highlight w:val="white"/>
        </w:rPr>
        <w:t>ю</w:t>
      </w:r>
      <w:r w:rsidRPr="00830F8E">
        <w:rPr>
          <w:rFonts w:ascii="Verdana" w:hAnsi="Verdana" w:cs="Arial"/>
          <w:w w:val="90"/>
          <w:sz w:val="18"/>
          <w:szCs w:val="18"/>
          <w:highlight w:val="white"/>
        </w:rPr>
        <w:t>щая музыкального воспитания заключается в пробуждении чувства ритма и в «поощрении к спокойным и координ</w:t>
      </w:r>
      <w:r w:rsidRPr="00830F8E">
        <w:rPr>
          <w:rFonts w:ascii="Verdana" w:hAnsi="Verdana" w:cs="Arial"/>
          <w:w w:val="90"/>
          <w:sz w:val="18"/>
          <w:szCs w:val="18"/>
          <w:highlight w:val="white"/>
        </w:rPr>
        <w:t>и</w:t>
      </w:r>
      <w:r w:rsidRPr="00830F8E">
        <w:rPr>
          <w:rFonts w:ascii="Verdana" w:hAnsi="Verdana" w:cs="Arial"/>
          <w:w w:val="90"/>
          <w:sz w:val="18"/>
          <w:szCs w:val="18"/>
          <w:highlight w:val="white"/>
        </w:rPr>
        <w:t>рованным движениям тех мускулов, которые уже вибрируют в тишине неподвижности». Пребывание ребенка в ритм</w:t>
      </w:r>
      <w:r w:rsidRPr="00830F8E">
        <w:rPr>
          <w:rFonts w:ascii="Verdana" w:hAnsi="Verdana" w:cs="Arial"/>
          <w:w w:val="90"/>
          <w:sz w:val="18"/>
          <w:szCs w:val="18"/>
          <w:highlight w:val="white"/>
        </w:rPr>
        <w:t>и</w:t>
      </w:r>
      <w:r w:rsidRPr="00830F8E">
        <w:rPr>
          <w:rFonts w:ascii="Verdana" w:hAnsi="Verdana" w:cs="Arial"/>
          <w:w w:val="90"/>
          <w:sz w:val="18"/>
          <w:szCs w:val="18"/>
          <w:highlight w:val="white"/>
        </w:rPr>
        <w:t>ческом состоянии в течение дня – это есть внутренняя концентрация  его внимания на собственных движениях, при которой его тело послушно ритму общей жизни, а действия согласуются с внутренними импульсами. Дети от 2 до 5 лет особенно нуждаются в упорядоченном ритме жизни, так как переживают сензитивный период порядка. Весь строй жизни в группе остается неизменным в течение длительного времени. Свободная работа с материалом сменяется и</w:t>
      </w:r>
      <w:r w:rsidRPr="00830F8E">
        <w:rPr>
          <w:rFonts w:ascii="Verdana" w:hAnsi="Verdana" w:cs="Arial"/>
          <w:w w:val="90"/>
          <w:sz w:val="18"/>
          <w:szCs w:val="18"/>
          <w:highlight w:val="white"/>
        </w:rPr>
        <w:t>н</w:t>
      </w:r>
      <w:r w:rsidRPr="00830F8E">
        <w:rPr>
          <w:rFonts w:ascii="Verdana" w:hAnsi="Verdana" w:cs="Arial"/>
          <w:w w:val="90"/>
          <w:sz w:val="18"/>
          <w:szCs w:val="18"/>
          <w:highlight w:val="white"/>
        </w:rPr>
        <w:t xml:space="preserve">формационным кругом, который собирает детей звуками знакомой музыки, затем следует прогулка в саду, обед и т.д. Постоянный ритм успокаивает ребенка и нормализует его.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Поэтому специальные фронтальные занятия, принятые в традиционном детском саду. Не играют столь знач</w:t>
      </w:r>
      <w:r w:rsidRPr="00830F8E">
        <w:rPr>
          <w:rFonts w:ascii="Verdana" w:hAnsi="Verdana" w:cs="Arial"/>
          <w:w w:val="90"/>
          <w:sz w:val="18"/>
          <w:szCs w:val="18"/>
          <w:highlight w:val="white"/>
        </w:rPr>
        <w:t>и</w:t>
      </w:r>
      <w:r w:rsidRPr="00830F8E">
        <w:rPr>
          <w:rFonts w:ascii="Verdana" w:hAnsi="Verdana" w:cs="Arial"/>
          <w:w w:val="90"/>
          <w:sz w:val="18"/>
          <w:szCs w:val="18"/>
          <w:highlight w:val="white"/>
        </w:rPr>
        <w:t>тельной роли, какую придают ему педагоги. Гораздо важнее. Но и труднее воссоздать в реальной жизни ребенка, е</w:t>
      </w:r>
      <w:r w:rsidRPr="00830F8E">
        <w:rPr>
          <w:rFonts w:ascii="Verdana" w:hAnsi="Verdana" w:cs="Arial"/>
          <w:w w:val="90"/>
          <w:sz w:val="18"/>
          <w:szCs w:val="18"/>
          <w:highlight w:val="white"/>
        </w:rPr>
        <w:t>с</w:t>
      </w:r>
      <w:r w:rsidRPr="00830F8E">
        <w:rPr>
          <w:rFonts w:ascii="Verdana" w:hAnsi="Verdana" w:cs="Arial"/>
          <w:w w:val="90"/>
          <w:sz w:val="18"/>
          <w:szCs w:val="18"/>
          <w:highlight w:val="white"/>
        </w:rPr>
        <w:t>ли можно так сказать, чистый звуковой фон, т.е. упорядочить и ритмизировать его звуковое окружение, предоставить возможность  сравнивать голос щегла с пением человека или  с журчанием живых детских голосов, симфоническую музыку с игрой скрипки или флейты, звуки улицы и родного дома.</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Какие предметы культуры - музыкальные инструменты – могут способствовать  музыкальному воспитанию детей?</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М. Монтессори для этой цели выделила три музыкальных инструмента, которые должны иметь место в окр</w:t>
      </w:r>
      <w:r w:rsidRPr="00830F8E">
        <w:rPr>
          <w:rFonts w:ascii="Verdana" w:hAnsi="Verdana" w:cs="Arial"/>
          <w:w w:val="90"/>
          <w:sz w:val="18"/>
          <w:szCs w:val="18"/>
          <w:highlight w:val="white"/>
        </w:rPr>
        <w:t>у</w:t>
      </w:r>
      <w:r w:rsidRPr="00830F8E">
        <w:rPr>
          <w:rFonts w:ascii="Verdana" w:hAnsi="Verdana" w:cs="Arial"/>
          <w:w w:val="90"/>
          <w:sz w:val="18"/>
          <w:szCs w:val="18"/>
          <w:highlight w:val="white"/>
        </w:rPr>
        <w:t xml:space="preserve">жающей ребенка среде: </w:t>
      </w:r>
      <w:r w:rsidRPr="00830F8E">
        <w:rPr>
          <w:rFonts w:ascii="Verdana" w:hAnsi="Verdana" w:cs="Arial"/>
          <w:i/>
          <w:w w:val="90"/>
          <w:sz w:val="18"/>
          <w:szCs w:val="18"/>
          <w:highlight w:val="white"/>
        </w:rPr>
        <w:t>арфа, барабан и колокольчики</w:t>
      </w:r>
      <w:r w:rsidRPr="00830F8E">
        <w:rPr>
          <w:rFonts w:ascii="Verdana" w:hAnsi="Verdana" w:cs="Arial"/>
          <w:w w:val="90"/>
          <w:sz w:val="18"/>
          <w:szCs w:val="18"/>
          <w:highlight w:val="white"/>
        </w:rPr>
        <w:t xml:space="preserve">. Она полагала, что арфа пробуждает в душе ребенка мягкие и спокойные настроения, в то время как ударные инструменты способствуют ритмизации его музыкальных движений.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lastRenderedPageBreak/>
        <w:tab/>
        <w:t xml:space="preserve">Элементарное музицирование на музыкальных инструментах, спонтанное сочинительство и импровизация, проговаривание образов, возникающих в результате слушания, - все это составляет фонд отдельных упражнений, включенных в программу введения ребенка в мир музыки. Сам же процесс этой работы можно разделить на три вида: </w:t>
      </w:r>
      <w:r w:rsidRPr="00830F8E">
        <w:rPr>
          <w:rFonts w:ascii="Verdana" w:hAnsi="Verdana" w:cs="Arial"/>
          <w:i/>
          <w:iCs/>
          <w:w w:val="90"/>
          <w:sz w:val="18"/>
          <w:szCs w:val="18"/>
          <w:highlight w:val="white"/>
        </w:rPr>
        <w:t>пассивное</w:t>
      </w:r>
      <w:r w:rsidRPr="00830F8E">
        <w:rPr>
          <w:rFonts w:ascii="Verdana" w:hAnsi="Verdana" w:cs="Arial"/>
          <w:w w:val="90"/>
          <w:sz w:val="18"/>
          <w:szCs w:val="18"/>
          <w:highlight w:val="white"/>
        </w:rPr>
        <w:t xml:space="preserve"> – когда ребенок слушает звучание инструмента, но занят другим; </w:t>
      </w:r>
      <w:r w:rsidRPr="00830F8E">
        <w:rPr>
          <w:rFonts w:ascii="Verdana" w:hAnsi="Verdana" w:cs="Arial"/>
          <w:i/>
          <w:iCs/>
          <w:w w:val="90"/>
          <w:sz w:val="18"/>
          <w:szCs w:val="18"/>
          <w:highlight w:val="white"/>
        </w:rPr>
        <w:t>частично активное</w:t>
      </w:r>
      <w:r w:rsidRPr="00830F8E">
        <w:rPr>
          <w:rFonts w:ascii="Verdana" w:hAnsi="Verdana" w:cs="Arial"/>
          <w:w w:val="90"/>
          <w:sz w:val="18"/>
          <w:szCs w:val="18"/>
          <w:highlight w:val="white"/>
        </w:rPr>
        <w:t xml:space="preserve"> - когда он, слушая музыку, предается собственным мыслям и переживает момент вдохновения; и наконец, </w:t>
      </w:r>
      <w:r w:rsidRPr="00830F8E">
        <w:rPr>
          <w:rFonts w:ascii="Verdana" w:hAnsi="Verdana" w:cs="Arial"/>
          <w:i/>
          <w:iCs/>
          <w:w w:val="90"/>
          <w:sz w:val="18"/>
          <w:szCs w:val="18"/>
          <w:highlight w:val="white"/>
        </w:rPr>
        <w:t>активное</w:t>
      </w:r>
      <w:r w:rsidRPr="00830F8E">
        <w:rPr>
          <w:rFonts w:ascii="Verdana" w:hAnsi="Verdana" w:cs="Arial"/>
          <w:w w:val="90"/>
          <w:sz w:val="18"/>
          <w:szCs w:val="18"/>
          <w:highlight w:val="white"/>
        </w:rPr>
        <w:t>, - когда он берется за инструмент или требует от взрослых воспроизведения определенной музыки. Все эти три вида  слухового воспри</w:t>
      </w:r>
      <w:r w:rsidRPr="00830F8E">
        <w:rPr>
          <w:rFonts w:ascii="Verdana" w:hAnsi="Verdana" w:cs="Arial"/>
          <w:w w:val="90"/>
          <w:sz w:val="18"/>
          <w:szCs w:val="18"/>
          <w:highlight w:val="white"/>
        </w:rPr>
        <w:t>я</w:t>
      </w:r>
      <w:r w:rsidRPr="00830F8E">
        <w:rPr>
          <w:rFonts w:ascii="Verdana" w:hAnsi="Verdana" w:cs="Arial"/>
          <w:w w:val="90"/>
          <w:sz w:val="18"/>
          <w:szCs w:val="18"/>
          <w:highlight w:val="white"/>
        </w:rPr>
        <w:t>тия должны присутствовать в жизни ребенка Монтессори – группы. Музыка, ежедневно встречающая детей у входа  в группу, музыка, созывающая их на круг, музыка упражнений на линии, уроки тишины, музыкальное рисование, р</w:t>
      </w:r>
      <w:r w:rsidRPr="00830F8E">
        <w:rPr>
          <w:rFonts w:ascii="Verdana" w:hAnsi="Verdana" w:cs="Arial"/>
          <w:w w:val="90"/>
          <w:sz w:val="18"/>
          <w:szCs w:val="18"/>
          <w:highlight w:val="white"/>
        </w:rPr>
        <w:t>е</w:t>
      </w:r>
      <w:r w:rsidRPr="00830F8E">
        <w:rPr>
          <w:rFonts w:ascii="Verdana" w:hAnsi="Verdana" w:cs="Arial"/>
          <w:w w:val="90"/>
          <w:sz w:val="18"/>
          <w:szCs w:val="18"/>
          <w:highlight w:val="white"/>
        </w:rPr>
        <w:t>флексия музыкальных образов, элементарное музицирование – таковы педагогические средства, помогающие ребе</w:t>
      </w:r>
      <w:r w:rsidRPr="00830F8E">
        <w:rPr>
          <w:rFonts w:ascii="Verdana" w:hAnsi="Verdana" w:cs="Arial"/>
          <w:w w:val="90"/>
          <w:sz w:val="18"/>
          <w:szCs w:val="18"/>
          <w:highlight w:val="white"/>
        </w:rPr>
        <w:t>н</w:t>
      </w:r>
      <w:r w:rsidRPr="00830F8E">
        <w:rPr>
          <w:rFonts w:ascii="Verdana" w:hAnsi="Verdana" w:cs="Arial"/>
          <w:w w:val="90"/>
          <w:sz w:val="18"/>
          <w:szCs w:val="18"/>
          <w:highlight w:val="white"/>
        </w:rPr>
        <w:t>ку жить в мире звуков.</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Космическое воспитание старших дошкольников</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Посредством воображения и собственной деятельности дети создают в сознании более или менее полный о</w:t>
      </w:r>
      <w:r w:rsidRPr="00830F8E">
        <w:rPr>
          <w:rFonts w:ascii="Verdana" w:hAnsi="Verdana" w:cs="Arial"/>
          <w:w w:val="90"/>
          <w:sz w:val="18"/>
          <w:szCs w:val="18"/>
          <w:highlight w:val="white"/>
        </w:rPr>
        <w:t>б</w:t>
      </w:r>
      <w:r w:rsidRPr="00830F8E">
        <w:rPr>
          <w:rFonts w:ascii="Verdana" w:hAnsi="Verdana" w:cs="Arial"/>
          <w:w w:val="90"/>
          <w:sz w:val="18"/>
          <w:szCs w:val="18"/>
          <w:highlight w:val="white"/>
        </w:rPr>
        <w:t>раз природы и культуры, а также своего места в социальном окружении. Старшие дошкольники задают взрослым и самим себе огромное количество вопросов об окружающем мире, постоянно сравнивают и анализируют происходящие явления. Они с удовольствием описывают события своей жизни и делают не всегда успешные попытки словами об</w:t>
      </w:r>
      <w:r w:rsidRPr="00830F8E">
        <w:rPr>
          <w:rFonts w:ascii="Verdana" w:hAnsi="Verdana" w:cs="Arial"/>
          <w:w w:val="90"/>
          <w:sz w:val="18"/>
          <w:szCs w:val="18"/>
          <w:highlight w:val="white"/>
        </w:rPr>
        <w:t>ъ</w:t>
      </w:r>
      <w:r w:rsidRPr="00830F8E">
        <w:rPr>
          <w:rFonts w:ascii="Verdana" w:hAnsi="Verdana" w:cs="Arial"/>
          <w:w w:val="90"/>
          <w:sz w:val="18"/>
          <w:szCs w:val="18"/>
          <w:highlight w:val="white"/>
        </w:rPr>
        <w:t>яснить другим свои чувства и переживания, свое личное отношение к предметам деятельности. Значит, удовлетворить исследовательский мотив ребенка этого возраста можно только через организацию реальных условий, позволяющих ему овладеть соответствующим опытом культурного поведения.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Процесс овладения формами культурного поведения можно назвать опосредованным, он  «</w:t>
      </w:r>
      <w:r w:rsidRPr="00830F8E">
        <w:rPr>
          <w:rFonts w:ascii="Verdana" w:hAnsi="Verdana" w:cs="Arial"/>
          <w:i/>
          <w:iCs/>
          <w:w w:val="90"/>
          <w:sz w:val="18"/>
          <w:szCs w:val="18"/>
          <w:highlight w:val="white"/>
        </w:rPr>
        <w:t>может осущест</w:t>
      </w:r>
      <w:r w:rsidRPr="00830F8E">
        <w:rPr>
          <w:rFonts w:ascii="Verdana" w:hAnsi="Verdana" w:cs="Arial"/>
          <w:i/>
          <w:iCs/>
          <w:w w:val="90"/>
          <w:sz w:val="18"/>
          <w:szCs w:val="18"/>
          <w:highlight w:val="white"/>
        </w:rPr>
        <w:t>в</w:t>
      </w:r>
      <w:r w:rsidRPr="00830F8E">
        <w:rPr>
          <w:rFonts w:ascii="Verdana" w:hAnsi="Verdana" w:cs="Arial"/>
          <w:i/>
          <w:iCs/>
          <w:w w:val="90"/>
          <w:sz w:val="18"/>
          <w:szCs w:val="18"/>
          <w:highlight w:val="white"/>
        </w:rPr>
        <w:t>ляться через вспомогательные стимулы».</w:t>
      </w:r>
      <w:r w:rsidRPr="00830F8E">
        <w:rPr>
          <w:rFonts w:ascii="Verdana" w:hAnsi="Verdana" w:cs="Arial"/>
          <w:w w:val="90"/>
          <w:sz w:val="18"/>
          <w:szCs w:val="18"/>
          <w:highlight w:val="white"/>
        </w:rPr>
        <w:t xml:space="preserve"> Роль этих стимулов в Монтессори-группе играют многочисленные  специал</w:t>
      </w:r>
      <w:r w:rsidRPr="00830F8E">
        <w:rPr>
          <w:rFonts w:ascii="Verdana" w:hAnsi="Verdana" w:cs="Arial"/>
          <w:w w:val="90"/>
          <w:sz w:val="18"/>
          <w:szCs w:val="18"/>
          <w:highlight w:val="white"/>
        </w:rPr>
        <w:t>ь</w:t>
      </w:r>
      <w:r w:rsidRPr="00830F8E">
        <w:rPr>
          <w:rFonts w:ascii="Verdana" w:hAnsi="Verdana" w:cs="Arial"/>
          <w:w w:val="90"/>
          <w:sz w:val="18"/>
          <w:szCs w:val="18"/>
          <w:highlight w:val="white"/>
        </w:rPr>
        <w:t>но устроенные развивающие материалы. Они стимулируют ребенка к содержательному действию, которое запечатл</w:t>
      </w:r>
      <w:r w:rsidRPr="00830F8E">
        <w:rPr>
          <w:rFonts w:ascii="Verdana" w:hAnsi="Verdana" w:cs="Arial"/>
          <w:w w:val="90"/>
          <w:sz w:val="18"/>
          <w:szCs w:val="18"/>
          <w:highlight w:val="white"/>
        </w:rPr>
        <w:t>е</w:t>
      </w:r>
      <w:r w:rsidRPr="00830F8E">
        <w:rPr>
          <w:rFonts w:ascii="Verdana" w:hAnsi="Verdana" w:cs="Arial"/>
          <w:w w:val="90"/>
          <w:sz w:val="18"/>
          <w:szCs w:val="18"/>
          <w:highlight w:val="white"/>
        </w:rPr>
        <w:t xml:space="preserve">вается в его сознании как опыт взаимодействия со средой и постепенно перерастает в опыт культурного поведения.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 При этом предметные знания как бы достраиваются конкретными ситуациями социальной жизни группы. К</w:t>
      </w:r>
      <w:r w:rsidRPr="00830F8E">
        <w:rPr>
          <w:rFonts w:ascii="Verdana" w:hAnsi="Verdana" w:cs="Arial"/>
          <w:w w:val="90"/>
          <w:sz w:val="18"/>
          <w:szCs w:val="18"/>
          <w:highlight w:val="white"/>
        </w:rPr>
        <w:t>о</w:t>
      </w:r>
      <w:r w:rsidRPr="00830F8E">
        <w:rPr>
          <w:rFonts w:ascii="Verdana" w:hAnsi="Verdana" w:cs="Arial"/>
          <w:w w:val="90"/>
          <w:sz w:val="18"/>
          <w:szCs w:val="18"/>
          <w:highlight w:val="white"/>
        </w:rPr>
        <w:t>торые редко планируются заранее, но возникают в контексте свободной жизни и живых реалий взаимодействия детей друг с другом и со взрослыми.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Свободно организованная жизнь позволяет наблюдать индивидуальное  развитие каждого из детей. Пред</w:t>
      </w:r>
      <w:r w:rsidRPr="00830F8E">
        <w:rPr>
          <w:rFonts w:ascii="Verdana" w:hAnsi="Verdana" w:cs="Arial"/>
          <w:w w:val="90"/>
          <w:sz w:val="18"/>
          <w:szCs w:val="18"/>
          <w:highlight w:val="white"/>
        </w:rPr>
        <w:t>о</w:t>
      </w:r>
      <w:r w:rsidRPr="00830F8E">
        <w:rPr>
          <w:rFonts w:ascii="Verdana" w:hAnsi="Verdana" w:cs="Arial"/>
          <w:w w:val="90"/>
          <w:sz w:val="18"/>
          <w:szCs w:val="18"/>
          <w:highlight w:val="white"/>
        </w:rPr>
        <w:t>ставляя ребенку полную свободу в выборе видов и способов деятельности, педагог наблюдает реальные трудности ребенка в каждый отдельный момент его жизни и работает именно с трудностями, а не с какими- то среднеарифмет</w:t>
      </w:r>
      <w:r w:rsidRPr="00830F8E">
        <w:rPr>
          <w:rFonts w:ascii="Verdana" w:hAnsi="Verdana" w:cs="Arial"/>
          <w:w w:val="90"/>
          <w:sz w:val="18"/>
          <w:szCs w:val="18"/>
          <w:highlight w:val="white"/>
        </w:rPr>
        <w:t>и</w:t>
      </w:r>
      <w:r w:rsidRPr="00830F8E">
        <w:rPr>
          <w:rFonts w:ascii="Verdana" w:hAnsi="Verdana" w:cs="Arial"/>
          <w:w w:val="90"/>
          <w:sz w:val="18"/>
          <w:szCs w:val="18"/>
          <w:highlight w:val="white"/>
        </w:rPr>
        <w:t>ческими, выведенными из других контекстов.</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Особенности подготовленной среды</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Мебель –</w:t>
      </w:r>
      <w:r w:rsidRPr="00830F8E">
        <w:rPr>
          <w:rFonts w:ascii="Verdana" w:hAnsi="Verdana" w:cs="Arial"/>
          <w:w w:val="90"/>
          <w:sz w:val="18"/>
          <w:szCs w:val="18"/>
          <w:highlight w:val="white"/>
        </w:rPr>
        <w:t xml:space="preserve"> столы, стулья, полки- подобраны по росту детей. Столы индивидуальные и сгруппированы по ч</w:t>
      </w:r>
      <w:r w:rsidRPr="00830F8E">
        <w:rPr>
          <w:rFonts w:ascii="Verdana" w:hAnsi="Verdana" w:cs="Arial"/>
          <w:w w:val="90"/>
          <w:sz w:val="18"/>
          <w:szCs w:val="18"/>
          <w:highlight w:val="white"/>
        </w:rPr>
        <w:t>е</w:t>
      </w:r>
      <w:r w:rsidRPr="00830F8E">
        <w:rPr>
          <w:rFonts w:ascii="Verdana" w:hAnsi="Verdana" w:cs="Arial"/>
          <w:w w:val="90"/>
          <w:sz w:val="18"/>
          <w:szCs w:val="18"/>
          <w:highlight w:val="white"/>
        </w:rPr>
        <w:t>тыре разновысоких для детей разного возраста и роста. Каждый ребенок может работать и на индивидуальном ковр</w:t>
      </w:r>
      <w:r w:rsidRPr="00830F8E">
        <w:rPr>
          <w:rFonts w:ascii="Verdana" w:hAnsi="Verdana" w:cs="Arial"/>
          <w:w w:val="90"/>
          <w:sz w:val="18"/>
          <w:szCs w:val="18"/>
          <w:highlight w:val="white"/>
        </w:rPr>
        <w:t>и</w:t>
      </w:r>
      <w:r w:rsidRPr="00830F8E">
        <w:rPr>
          <w:rFonts w:ascii="Verdana" w:hAnsi="Verdana" w:cs="Arial"/>
          <w:w w:val="90"/>
          <w:sz w:val="18"/>
          <w:szCs w:val="18"/>
          <w:highlight w:val="white"/>
        </w:rPr>
        <w:t>ке или за другим столом. В пространстве группы столы располагаются таким образом, чтобы середина осталась св</w:t>
      </w:r>
      <w:r w:rsidRPr="00830F8E">
        <w:rPr>
          <w:rFonts w:ascii="Verdana" w:hAnsi="Verdana" w:cs="Arial"/>
          <w:w w:val="90"/>
          <w:sz w:val="18"/>
          <w:szCs w:val="18"/>
          <w:highlight w:val="white"/>
        </w:rPr>
        <w:t>о</w:t>
      </w:r>
      <w:r w:rsidRPr="00830F8E">
        <w:rPr>
          <w:rFonts w:ascii="Verdana" w:hAnsi="Verdana" w:cs="Arial"/>
          <w:w w:val="90"/>
          <w:sz w:val="18"/>
          <w:szCs w:val="18"/>
          <w:highlight w:val="white"/>
        </w:rPr>
        <w:t>бодной. Индивидуальные коврики стоят в стойке, к которой легко подойти.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Развивающие материалы</w:t>
      </w:r>
      <w:r w:rsidRPr="00830F8E">
        <w:rPr>
          <w:rFonts w:ascii="Verdana" w:hAnsi="Verdana" w:cs="Arial"/>
          <w:w w:val="90"/>
          <w:sz w:val="18"/>
          <w:szCs w:val="18"/>
          <w:highlight w:val="white"/>
        </w:rPr>
        <w:t xml:space="preserve"> располагаются на полках, доступных в любой момент любому ребенку. Материал находится в  группе (классе) до тех пор, пока, по наблюдениям педагога, в нем испытывают потребность  хотя бы один из детей. В то же время полки не загромождаются материалами, потому что «</w:t>
      </w:r>
      <w:r w:rsidRPr="00830F8E">
        <w:rPr>
          <w:rFonts w:ascii="Verdana" w:hAnsi="Verdana" w:cs="Arial"/>
          <w:i/>
          <w:iCs/>
          <w:w w:val="90"/>
          <w:sz w:val="18"/>
          <w:szCs w:val="18"/>
          <w:highlight w:val="white"/>
        </w:rPr>
        <w:t>неорганизованная масса предметов смущает душу ребенка, создавая в ней хаос, и вызывает подавляющее чувство уныния</w:t>
      </w:r>
      <w:r w:rsidRPr="00830F8E">
        <w:rPr>
          <w:rFonts w:ascii="Verdana" w:hAnsi="Verdana" w:cs="Arial"/>
          <w:w w:val="90"/>
          <w:sz w:val="18"/>
          <w:szCs w:val="18"/>
          <w:highlight w:val="white"/>
        </w:rPr>
        <w:t>» (М.Монтессори).</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w w:val="90"/>
          <w:sz w:val="18"/>
          <w:szCs w:val="18"/>
          <w:highlight w:val="white"/>
        </w:rPr>
        <w:tab/>
        <w:t>Развивающие предметы и дидактические материалы расположены на полках в общей логике потребностей развития детей старшего возраста и во внутренней логике каждого раздела программы. Поскольку главной чертой этого возрастного периода является исследовательская позиция, то на первое место ставятся материалы естественно-научной лаборатории и «космического воспитания».К ним примыкают дидактические материалы, помогающие ребе</w:t>
      </w:r>
      <w:r w:rsidRPr="00830F8E">
        <w:rPr>
          <w:rFonts w:ascii="Verdana" w:hAnsi="Verdana" w:cs="Arial"/>
          <w:w w:val="90"/>
          <w:sz w:val="18"/>
          <w:szCs w:val="18"/>
          <w:highlight w:val="white"/>
        </w:rPr>
        <w:t>н</w:t>
      </w:r>
      <w:r w:rsidRPr="00830F8E">
        <w:rPr>
          <w:rFonts w:ascii="Verdana" w:hAnsi="Verdana" w:cs="Arial"/>
          <w:w w:val="90"/>
          <w:sz w:val="18"/>
          <w:szCs w:val="18"/>
          <w:highlight w:val="white"/>
        </w:rPr>
        <w:t>ку в освоении родного языка, следом расположены шкафы библиотеки, а далее стоят полки с математическими мат</w:t>
      </w:r>
      <w:r w:rsidRPr="00830F8E">
        <w:rPr>
          <w:rFonts w:ascii="Verdana" w:hAnsi="Verdana" w:cs="Arial"/>
          <w:w w:val="90"/>
          <w:sz w:val="18"/>
          <w:szCs w:val="18"/>
          <w:highlight w:val="white"/>
        </w:rPr>
        <w:t>е</w:t>
      </w:r>
      <w:r w:rsidRPr="00830F8E">
        <w:rPr>
          <w:rFonts w:ascii="Verdana" w:hAnsi="Verdana" w:cs="Arial"/>
          <w:w w:val="90"/>
          <w:sz w:val="18"/>
          <w:szCs w:val="18"/>
          <w:highlight w:val="white"/>
        </w:rPr>
        <w:t xml:space="preserve">риалами и измерительными приборами. Обязательно есть различного вида доски для письма </w:t>
      </w:r>
      <w:r w:rsidRPr="00830F8E">
        <w:rPr>
          <w:rFonts w:ascii="Verdana" w:hAnsi="Verdana" w:cs="Arial"/>
          <w:i/>
          <w:iCs/>
          <w:w w:val="90"/>
          <w:sz w:val="18"/>
          <w:szCs w:val="18"/>
          <w:highlight w:val="white"/>
        </w:rPr>
        <w:t>мелом и фломастерами.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 пространстве группы есть место для кухонного столика, полок с посудой, электроплиты и раковины  с вод</w:t>
      </w:r>
      <w:r w:rsidRPr="00830F8E">
        <w:rPr>
          <w:rFonts w:ascii="Verdana" w:hAnsi="Verdana" w:cs="Arial"/>
          <w:w w:val="90"/>
          <w:sz w:val="18"/>
          <w:szCs w:val="18"/>
          <w:highlight w:val="white"/>
        </w:rPr>
        <w:t>о</w:t>
      </w:r>
      <w:r w:rsidRPr="00830F8E">
        <w:rPr>
          <w:rFonts w:ascii="Verdana" w:hAnsi="Verdana" w:cs="Arial"/>
          <w:w w:val="90"/>
          <w:sz w:val="18"/>
          <w:szCs w:val="18"/>
          <w:highlight w:val="white"/>
        </w:rPr>
        <w:t>проводным краном, где дети могут совершенствовать свои практические умения в элементарном приготовлении пищи и самообслуживании.</w:t>
      </w:r>
    </w:p>
    <w:p w:rsidR="006D3C6C" w:rsidRPr="00830F8E" w:rsidRDefault="006D3C6C" w:rsidP="00B11CB8">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Космическая программа</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i/>
          <w:iCs/>
          <w:w w:val="90"/>
          <w:sz w:val="18"/>
          <w:szCs w:val="18"/>
          <w:highlight w:val="white"/>
        </w:rPr>
        <w:tab/>
      </w:r>
      <w:r w:rsidRPr="00830F8E">
        <w:rPr>
          <w:rFonts w:ascii="Verdana" w:hAnsi="Verdana" w:cs="Arial"/>
          <w:w w:val="90"/>
          <w:sz w:val="18"/>
          <w:szCs w:val="18"/>
          <w:highlight w:val="white"/>
        </w:rPr>
        <w:t>Действовать как исследователь, означает сопоставлять, сравнивать, анализировать, накапливать информ</w:t>
      </w:r>
      <w:r w:rsidRPr="00830F8E">
        <w:rPr>
          <w:rFonts w:ascii="Verdana" w:hAnsi="Verdana" w:cs="Arial"/>
          <w:w w:val="90"/>
          <w:sz w:val="18"/>
          <w:szCs w:val="18"/>
          <w:highlight w:val="white"/>
        </w:rPr>
        <w:t>а</w:t>
      </w:r>
      <w:r w:rsidRPr="00830F8E">
        <w:rPr>
          <w:rFonts w:ascii="Verdana" w:hAnsi="Verdana" w:cs="Arial"/>
          <w:w w:val="90"/>
          <w:sz w:val="18"/>
          <w:szCs w:val="18"/>
          <w:highlight w:val="white"/>
        </w:rPr>
        <w:t>цию. Программа метапредмета «космическое воспитание»  предполагает сохранение детского целостного мирово</w:t>
      </w:r>
      <w:r w:rsidRPr="00830F8E">
        <w:rPr>
          <w:rFonts w:ascii="Verdana" w:hAnsi="Verdana" w:cs="Arial"/>
          <w:w w:val="90"/>
          <w:sz w:val="18"/>
          <w:szCs w:val="18"/>
          <w:highlight w:val="white"/>
        </w:rPr>
        <w:t>с</w:t>
      </w:r>
      <w:r w:rsidRPr="00830F8E">
        <w:rPr>
          <w:rFonts w:ascii="Verdana" w:hAnsi="Verdana" w:cs="Arial"/>
          <w:w w:val="90"/>
          <w:sz w:val="18"/>
          <w:szCs w:val="18"/>
          <w:highlight w:val="white"/>
        </w:rPr>
        <w:t>приятия и получения на этой основе первоначальных сведений по биологии, географии, истории, анатомии, информ</w:t>
      </w:r>
      <w:r w:rsidRPr="00830F8E">
        <w:rPr>
          <w:rFonts w:ascii="Verdana" w:hAnsi="Verdana" w:cs="Arial"/>
          <w:w w:val="90"/>
          <w:sz w:val="18"/>
          <w:szCs w:val="18"/>
          <w:highlight w:val="white"/>
        </w:rPr>
        <w:t>а</w:t>
      </w:r>
      <w:r w:rsidRPr="00830F8E">
        <w:rPr>
          <w:rFonts w:ascii="Verdana" w:hAnsi="Verdana" w:cs="Arial"/>
          <w:w w:val="90"/>
          <w:sz w:val="18"/>
          <w:szCs w:val="18"/>
          <w:highlight w:val="white"/>
        </w:rPr>
        <w:t>тике.  Дети много работают с книгами и дидактическими материалами, выражают свои мысли разными способами: с помощью письма, речи, живописи, скульптуры, жестов.</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Существенное место в жизни ребенка занимает работа в лаборатории, где он ставит несложные опыты и оп</w:t>
      </w:r>
      <w:r w:rsidRPr="00830F8E">
        <w:rPr>
          <w:rFonts w:ascii="Verdana" w:hAnsi="Verdana" w:cs="Arial"/>
          <w:w w:val="90"/>
          <w:sz w:val="18"/>
          <w:szCs w:val="18"/>
          <w:highlight w:val="white"/>
        </w:rPr>
        <w:t>и</w:t>
      </w:r>
      <w:r w:rsidRPr="00830F8E">
        <w:rPr>
          <w:rFonts w:ascii="Verdana" w:hAnsi="Verdana" w:cs="Arial"/>
          <w:w w:val="90"/>
          <w:sz w:val="18"/>
          <w:szCs w:val="18"/>
          <w:highlight w:val="white"/>
        </w:rPr>
        <w:t>сывает или на первых порах зарисовывает результаты своих наблюдений.</w:t>
      </w:r>
    </w:p>
    <w:p w:rsidR="006D3C6C" w:rsidRPr="00830F8E" w:rsidRDefault="006D3C6C" w:rsidP="00830F8E">
      <w:pPr>
        <w:autoSpaceDE w:val="0"/>
        <w:autoSpaceDN w:val="0"/>
        <w:adjustRightInd w:val="0"/>
        <w:jc w:val="both"/>
        <w:rPr>
          <w:rFonts w:ascii="Verdana" w:hAnsi="Verdana" w:cs="Arial"/>
          <w:i/>
          <w:w w:val="90"/>
          <w:sz w:val="18"/>
          <w:szCs w:val="18"/>
          <w:highlight w:val="white"/>
        </w:rPr>
      </w:pPr>
      <w:r w:rsidRPr="00830F8E">
        <w:rPr>
          <w:rFonts w:ascii="Verdana" w:hAnsi="Verdana" w:cs="Arial"/>
          <w:w w:val="90"/>
          <w:sz w:val="18"/>
          <w:szCs w:val="18"/>
          <w:highlight w:val="white"/>
        </w:rPr>
        <w:tab/>
        <w:t>Описание основных дидактических материалов, которые помогают детям осваивать окружающий мир. Разум</w:t>
      </w:r>
      <w:r w:rsidRPr="00830F8E">
        <w:rPr>
          <w:rFonts w:ascii="Verdana" w:hAnsi="Verdana" w:cs="Arial"/>
          <w:w w:val="90"/>
          <w:sz w:val="18"/>
          <w:szCs w:val="18"/>
          <w:highlight w:val="white"/>
        </w:rPr>
        <w:t>е</w:t>
      </w:r>
      <w:r w:rsidRPr="00830F8E">
        <w:rPr>
          <w:rFonts w:ascii="Verdana" w:hAnsi="Verdana" w:cs="Arial"/>
          <w:w w:val="90"/>
          <w:sz w:val="18"/>
          <w:szCs w:val="18"/>
          <w:highlight w:val="white"/>
        </w:rPr>
        <w:t>ется, эти материалы могут быть модифицированы в условиях конкретной детской группы, и круг их сильно расшир</w:t>
      </w:r>
      <w:r w:rsidRPr="00830F8E">
        <w:rPr>
          <w:rFonts w:ascii="Verdana" w:hAnsi="Verdana" w:cs="Arial"/>
          <w:w w:val="90"/>
          <w:sz w:val="18"/>
          <w:szCs w:val="18"/>
          <w:highlight w:val="white"/>
        </w:rPr>
        <w:t>я</w:t>
      </w:r>
      <w:r w:rsidRPr="00830F8E">
        <w:rPr>
          <w:rFonts w:ascii="Verdana" w:hAnsi="Verdana" w:cs="Arial"/>
          <w:w w:val="90"/>
          <w:sz w:val="18"/>
          <w:szCs w:val="18"/>
          <w:highlight w:val="white"/>
        </w:rPr>
        <w:t>ется и усложняется по мере взросления детей.</w:t>
      </w:r>
    </w:p>
    <w:p w:rsidR="006D3C6C" w:rsidRPr="00830F8E" w:rsidRDefault="006D3C6C" w:rsidP="00830F8E">
      <w:pPr>
        <w:autoSpaceDE w:val="0"/>
        <w:autoSpaceDN w:val="0"/>
        <w:adjustRightInd w:val="0"/>
        <w:rPr>
          <w:rFonts w:ascii="Verdana" w:hAnsi="Verdana" w:cs="Arial"/>
          <w:w w:val="90"/>
          <w:sz w:val="18"/>
          <w:szCs w:val="18"/>
          <w:highlight w:val="white"/>
          <w:u w:val="single"/>
        </w:rPr>
      </w:pPr>
      <w:r w:rsidRPr="00830F8E">
        <w:rPr>
          <w:rFonts w:ascii="Verdana" w:hAnsi="Verdana" w:cs="Arial"/>
          <w:i/>
          <w:w w:val="90"/>
          <w:sz w:val="18"/>
          <w:szCs w:val="18"/>
          <w:highlight w:val="white"/>
        </w:rPr>
        <w:t xml:space="preserve">           </w:t>
      </w:r>
      <w:r w:rsidR="00B11CB8">
        <w:rPr>
          <w:rFonts w:ascii="Verdana" w:hAnsi="Verdana" w:cs="Arial"/>
          <w:i/>
          <w:w w:val="90"/>
          <w:sz w:val="18"/>
          <w:szCs w:val="18"/>
          <w:highlight w:val="white"/>
        </w:rPr>
        <w:t xml:space="preserve"> </w:t>
      </w:r>
      <w:r w:rsidRPr="00830F8E">
        <w:rPr>
          <w:rFonts w:ascii="Verdana" w:hAnsi="Verdana" w:cs="Arial"/>
          <w:w w:val="90"/>
          <w:sz w:val="18"/>
          <w:szCs w:val="18"/>
          <w:highlight w:val="white"/>
          <w:u w:val="single"/>
        </w:rPr>
        <w:t>Земля – наш  общий дом</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i/>
          <w:iCs/>
          <w:w w:val="90"/>
          <w:sz w:val="18"/>
          <w:szCs w:val="18"/>
          <w:highlight w:val="white"/>
        </w:rPr>
        <w:tab/>
        <w:t>Внимание детей акцентируется на том,  что все, что их окружает, и они сами- части одного целого мира, пр</w:t>
      </w:r>
      <w:r w:rsidRPr="00830F8E">
        <w:rPr>
          <w:rFonts w:ascii="Verdana" w:hAnsi="Verdana" w:cs="Arial"/>
          <w:i/>
          <w:iCs/>
          <w:w w:val="90"/>
          <w:sz w:val="18"/>
          <w:szCs w:val="18"/>
          <w:highlight w:val="white"/>
        </w:rPr>
        <w:t>о</w:t>
      </w:r>
      <w:r w:rsidRPr="00830F8E">
        <w:rPr>
          <w:rFonts w:ascii="Verdana" w:hAnsi="Verdana" w:cs="Arial"/>
          <w:i/>
          <w:iCs/>
          <w:w w:val="90"/>
          <w:sz w:val="18"/>
          <w:szCs w:val="18"/>
          <w:highlight w:val="white"/>
        </w:rPr>
        <w:t>стирающегося во времени и в пространстве.</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Часы</w:t>
      </w:r>
      <w:r w:rsidRPr="00830F8E">
        <w:rPr>
          <w:rFonts w:ascii="Verdana" w:hAnsi="Verdana" w:cs="Arial"/>
          <w:w w:val="90"/>
          <w:sz w:val="18"/>
          <w:szCs w:val="18"/>
          <w:highlight w:val="white"/>
        </w:rPr>
        <w:t>. Большие картонные или фанерные часы, на внешнем круге которых обозначены часы, а на внутре</w:t>
      </w:r>
      <w:r w:rsidRPr="00830F8E">
        <w:rPr>
          <w:rFonts w:ascii="Verdana" w:hAnsi="Verdana" w:cs="Arial"/>
          <w:w w:val="90"/>
          <w:sz w:val="18"/>
          <w:szCs w:val="18"/>
          <w:highlight w:val="white"/>
        </w:rPr>
        <w:t>н</w:t>
      </w:r>
      <w:r w:rsidRPr="00830F8E">
        <w:rPr>
          <w:rFonts w:ascii="Verdana" w:hAnsi="Verdana" w:cs="Arial"/>
          <w:w w:val="90"/>
          <w:sz w:val="18"/>
          <w:szCs w:val="18"/>
          <w:highlight w:val="white"/>
        </w:rPr>
        <w:t xml:space="preserve">нем - минуты. Маленькие карточки с изображением часов, показывающих  разное время. Билетики с написанным временем. </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Коврик времени.</w:t>
      </w:r>
      <w:r w:rsidRPr="00830F8E">
        <w:rPr>
          <w:rFonts w:ascii="Verdana" w:hAnsi="Verdana" w:cs="Arial"/>
          <w:w w:val="90"/>
          <w:sz w:val="18"/>
          <w:szCs w:val="18"/>
          <w:highlight w:val="white"/>
        </w:rPr>
        <w:t xml:space="preserve"> Длинный ковер из плотной ткани, разделенный на несколько частей (хронология событий только по векам): одним цветом выкрашено поле  «до людей», другим время «первых людей», третьим - время ег</w:t>
      </w:r>
      <w:r w:rsidRPr="00830F8E">
        <w:rPr>
          <w:rFonts w:ascii="Verdana" w:hAnsi="Verdana" w:cs="Arial"/>
          <w:w w:val="90"/>
          <w:sz w:val="18"/>
          <w:szCs w:val="18"/>
          <w:highlight w:val="white"/>
        </w:rPr>
        <w:t>и</w:t>
      </w:r>
      <w:r w:rsidRPr="00830F8E">
        <w:rPr>
          <w:rFonts w:ascii="Verdana" w:hAnsi="Verdana" w:cs="Arial"/>
          <w:w w:val="90"/>
          <w:sz w:val="18"/>
          <w:szCs w:val="18"/>
          <w:highlight w:val="white"/>
        </w:rPr>
        <w:lastRenderedPageBreak/>
        <w:t>петской и вавилонской цивилизации, четвертым – время Греции и Рима, пятым –средние века, шестым –новое вр</w:t>
      </w:r>
      <w:r w:rsidRPr="00830F8E">
        <w:rPr>
          <w:rFonts w:ascii="Verdana" w:hAnsi="Verdana" w:cs="Arial"/>
          <w:w w:val="90"/>
          <w:sz w:val="18"/>
          <w:szCs w:val="18"/>
          <w:highlight w:val="white"/>
        </w:rPr>
        <w:t>е</w:t>
      </w:r>
      <w:r w:rsidRPr="00830F8E">
        <w:rPr>
          <w:rFonts w:ascii="Verdana" w:hAnsi="Verdana" w:cs="Arial"/>
          <w:w w:val="90"/>
          <w:sz w:val="18"/>
          <w:szCs w:val="18"/>
          <w:highlight w:val="white"/>
        </w:rPr>
        <w:t>мя, последним – 20 век.</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w w:val="90"/>
          <w:sz w:val="18"/>
          <w:szCs w:val="18"/>
          <w:highlight w:val="white"/>
        </w:rPr>
        <w:tab/>
        <w:t>Картинки с изображениями исторических событий, карточки с названиями к ним.</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Измерение времени</w:t>
      </w:r>
      <w:r w:rsidRPr="00830F8E">
        <w:rPr>
          <w:rFonts w:ascii="Verdana" w:hAnsi="Verdana" w:cs="Arial"/>
          <w:w w:val="90"/>
          <w:sz w:val="18"/>
          <w:szCs w:val="18"/>
          <w:highlight w:val="white"/>
        </w:rPr>
        <w:t>. Небольшой поднос, на котором лежат или стоят различные приборы для измерения времени: ручные часы, карманные часы, секундомер. Водяные часы, модель солнечных часов, песочные часы, эле</w:t>
      </w:r>
      <w:r w:rsidRPr="00830F8E">
        <w:rPr>
          <w:rFonts w:ascii="Verdana" w:hAnsi="Verdana" w:cs="Arial"/>
          <w:w w:val="90"/>
          <w:sz w:val="18"/>
          <w:szCs w:val="18"/>
          <w:highlight w:val="white"/>
        </w:rPr>
        <w:t>к</w:t>
      </w:r>
      <w:r w:rsidRPr="00830F8E">
        <w:rPr>
          <w:rFonts w:ascii="Verdana" w:hAnsi="Verdana" w:cs="Arial"/>
          <w:w w:val="90"/>
          <w:sz w:val="18"/>
          <w:szCs w:val="18"/>
          <w:highlight w:val="white"/>
        </w:rPr>
        <w:t>тронные часы, ходики, будильник.</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Круглый год.</w:t>
      </w:r>
      <w:r w:rsidRPr="00830F8E">
        <w:rPr>
          <w:rFonts w:ascii="Verdana" w:hAnsi="Verdana" w:cs="Arial"/>
          <w:w w:val="90"/>
          <w:sz w:val="18"/>
          <w:szCs w:val="18"/>
          <w:highlight w:val="white"/>
        </w:rPr>
        <w:t xml:space="preserve"> Картонный круг, разделенный на 12 секторов. На каждом секторе написано название одного из месяцев. К этому приложены картинки с временами года и их названиями.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Неделя.</w:t>
      </w:r>
      <w:r w:rsidRPr="00830F8E">
        <w:rPr>
          <w:rFonts w:ascii="Verdana" w:hAnsi="Verdana" w:cs="Arial"/>
          <w:w w:val="90"/>
          <w:sz w:val="18"/>
          <w:szCs w:val="18"/>
          <w:highlight w:val="white"/>
        </w:rPr>
        <w:t xml:space="preserve"> Картонная картинка с изображением, например, дерева. Слева на ней написаны дни недели. Поло</w:t>
      </w:r>
      <w:r w:rsidRPr="00830F8E">
        <w:rPr>
          <w:rFonts w:ascii="Verdana" w:hAnsi="Verdana" w:cs="Arial"/>
          <w:w w:val="90"/>
          <w:sz w:val="18"/>
          <w:szCs w:val="18"/>
          <w:highlight w:val="white"/>
        </w:rPr>
        <w:t>с</w:t>
      </w:r>
      <w:r w:rsidRPr="00830F8E">
        <w:rPr>
          <w:rFonts w:ascii="Verdana" w:hAnsi="Verdana" w:cs="Arial"/>
          <w:w w:val="90"/>
          <w:sz w:val="18"/>
          <w:szCs w:val="18"/>
          <w:highlight w:val="white"/>
        </w:rPr>
        <w:t>ки перемешиваются, и их надо сложить в соответствующем порядке.</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Происхождение жизни на земле.</w:t>
      </w:r>
      <w:r w:rsidRPr="00830F8E">
        <w:rPr>
          <w:rFonts w:ascii="Verdana" w:hAnsi="Verdana" w:cs="Arial"/>
          <w:w w:val="90"/>
          <w:sz w:val="18"/>
          <w:szCs w:val="18"/>
          <w:highlight w:val="white"/>
        </w:rPr>
        <w:t xml:space="preserve"> Длинная лента с изображением животных в порядке их появления на Земле, короткие тексты о них. Вторая такая же лента без картинок и текстов. На отдельных карточках картинки и тексты к ним.</w:t>
      </w:r>
    </w:p>
    <w:p w:rsidR="006D3C6C" w:rsidRPr="00830F8E" w:rsidRDefault="00B11CB8" w:rsidP="00B11CB8">
      <w:pPr>
        <w:autoSpaceDE w:val="0"/>
        <w:autoSpaceDN w:val="0"/>
        <w:adjustRightInd w:val="0"/>
        <w:rPr>
          <w:rFonts w:ascii="Verdana" w:hAnsi="Verdana" w:cs="Arial"/>
          <w:w w:val="90"/>
          <w:sz w:val="18"/>
          <w:szCs w:val="18"/>
          <w:highlight w:val="white"/>
          <w:u w:val="single"/>
        </w:rPr>
      </w:pPr>
      <w:r w:rsidRPr="00B11CB8">
        <w:rPr>
          <w:rFonts w:ascii="Verdana" w:hAnsi="Verdana" w:cs="Arial"/>
          <w:w w:val="90"/>
          <w:sz w:val="18"/>
          <w:szCs w:val="18"/>
          <w:highlight w:val="white"/>
        </w:rPr>
        <w:t xml:space="preserve">             </w:t>
      </w:r>
      <w:r w:rsidR="006D3C6C" w:rsidRPr="00830F8E">
        <w:rPr>
          <w:rFonts w:ascii="Verdana" w:hAnsi="Verdana" w:cs="Arial"/>
          <w:w w:val="90"/>
          <w:sz w:val="18"/>
          <w:szCs w:val="18"/>
          <w:highlight w:val="white"/>
          <w:u w:val="single"/>
        </w:rPr>
        <w:t>Земные стихии</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b/>
          <w:bCs/>
          <w:w w:val="90"/>
          <w:sz w:val="18"/>
          <w:szCs w:val="18"/>
          <w:highlight w:val="white"/>
        </w:rPr>
        <w:tab/>
        <w:t>Как работает воздух</w:t>
      </w:r>
      <w:r w:rsidRPr="00830F8E">
        <w:rPr>
          <w:rFonts w:ascii="Verdana" w:hAnsi="Verdana" w:cs="Arial"/>
          <w:w w:val="90"/>
          <w:sz w:val="18"/>
          <w:szCs w:val="18"/>
          <w:highlight w:val="white"/>
        </w:rPr>
        <w:t>. Маленькая ветряная мельница, свечка, спираль, птичье перо, лоскуток газовой ткани.</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b/>
          <w:bCs/>
          <w:w w:val="90"/>
          <w:sz w:val="18"/>
          <w:szCs w:val="18"/>
          <w:highlight w:val="white"/>
        </w:rPr>
        <w:tab/>
        <w:t>Что пропускает воду, а что нет</w:t>
      </w:r>
      <w:r w:rsidRPr="00830F8E">
        <w:rPr>
          <w:rFonts w:ascii="Verdana" w:hAnsi="Verdana" w:cs="Arial"/>
          <w:w w:val="90"/>
          <w:sz w:val="18"/>
          <w:szCs w:val="18"/>
          <w:highlight w:val="white"/>
        </w:rPr>
        <w:t>. Поднос, на котором стоят баночки с землей, песком, глиной, солью. Ку</w:t>
      </w:r>
      <w:r w:rsidRPr="00830F8E">
        <w:rPr>
          <w:rFonts w:ascii="Verdana" w:hAnsi="Verdana" w:cs="Arial"/>
          <w:w w:val="90"/>
          <w:sz w:val="18"/>
          <w:szCs w:val="18"/>
          <w:highlight w:val="white"/>
        </w:rPr>
        <w:t>в</w:t>
      </w:r>
      <w:r w:rsidRPr="00830F8E">
        <w:rPr>
          <w:rFonts w:ascii="Verdana" w:hAnsi="Verdana" w:cs="Arial"/>
          <w:w w:val="90"/>
          <w:sz w:val="18"/>
          <w:szCs w:val="18"/>
          <w:highlight w:val="white"/>
        </w:rPr>
        <w:t>шинчик с водой и банка для проб. Воронка. Тампоны из ваты. Листок для описания хода опыта.</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b/>
          <w:bCs/>
          <w:w w:val="90"/>
          <w:sz w:val="18"/>
          <w:szCs w:val="18"/>
          <w:highlight w:val="white"/>
        </w:rPr>
        <w:tab/>
        <w:t>Тонет</w:t>
      </w:r>
      <w:r w:rsidRPr="00830F8E">
        <w:rPr>
          <w:rFonts w:ascii="Verdana" w:hAnsi="Verdana" w:cs="Arial"/>
          <w:w w:val="90"/>
          <w:sz w:val="18"/>
          <w:szCs w:val="18"/>
          <w:highlight w:val="white"/>
        </w:rPr>
        <w:t>-</w:t>
      </w:r>
      <w:r w:rsidRPr="00830F8E">
        <w:rPr>
          <w:rFonts w:ascii="Verdana" w:hAnsi="Verdana" w:cs="Arial"/>
          <w:b/>
          <w:bCs/>
          <w:w w:val="90"/>
          <w:sz w:val="18"/>
          <w:szCs w:val="18"/>
          <w:highlight w:val="white"/>
        </w:rPr>
        <w:t>не тонет</w:t>
      </w:r>
      <w:r w:rsidRPr="00830F8E">
        <w:rPr>
          <w:rFonts w:ascii="Verdana" w:hAnsi="Verdana" w:cs="Arial"/>
          <w:w w:val="90"/>
          <w:sz w:val="18"/>
          <w:szCs w:val="18"/>
          <w:highlight w:val="white"/>
        </w:rPr>
        <w:t>. Чаша с водой. Корзинка с различными предметами, среди которых камешек, металлическая монетка, деревянная щепка, пластмассовый кубик, стеклянный шарик, пенопласт, лоскуток ткани, кусочек бумаги или картона. Листок для записи хода опыта.</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b/>
          <w:bCs/>
          <w:w w:val="90"/>
          <w:sz w:val="18"/>
          <w:szCs w:val="18"/>
          <w:highlight w:val="white"/>
        </w:rPr>
        <w:tab/>
        <w:t>Опыт со свечой</w:t>
      </w:r>
      <w:r w:rsidRPr="00830F8E">
        <w:rPr>
          <w:rFonts w:ascii="Verdana" w:hAnsi="Verdana" w:cs="Arial"/>
          <w:w w:val="90"/>
          <w:sz w:val="18"/>
          <w:szCs w:val="18"/>
          <w:highlight w:val="white"/>
        </w:rPr>
        <w:t>. Три банки разной величины. Свечка в маленьком подсвечнике. Спичка со спичечным к</w:t>
      </w:r>
      <w:r w:rsidRPr="00830F8E">
        <w:rPr>
          <w:rFonts w:ascii="Verdana" w:hAnsi="Verdana" w:cs="Arial"/>
          <w:w w:val="90"/>
          <w:sz w:val="18"/>
          <w:szCs w:val="18"/>
          <w:highlight w:val="white"/>
        </w:rPr>
        <w:t>о</w:t>
      </w:r>
      <w:r w:rsidRPr="00830F8E">
        <w:rPr>
          <w:rFonts w:ascii="Verdana" w:hAnsi="Verdana" w:cs="Arial"/>
          <w:w w:val="90"/>
          <w:sz w:val="18"/>
          <w:szCs w:val="18"/>
          <w:highlight w:val="white"/>
        </w:rPr>
        <w:t>робком. Секундомер. Листок для записи хода опыта.</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b/>
          <w:bCs/>
          <w:w w:val="90"/>
          <w:sz w:val="18"/>
          <w:szCs w:val="18"/>
          <w:highlight w:val="white"/>
        </w:rPr>
        <w:tab/>
        <w:t>Измерение температуры воды</w:t>
      </w:r>
      <w:r w:rsidRPr="00830F8E">
        <w:rPr>
          <w:rFonts w:ascii="Verdana" w:hAnsi="Verdana" w:cs="Arial"/>
          <w:w w:val="90"/>
          <w:sz w:val="18"/>
          <w:szCs w:val="18"/>
          <w:highlight w:val="white"/>
        </w:rPr>
        <w:t>. Градусник для измерения температуры. Три широких стакана для воды разной температуры. Листок для записи измерений.</w:t>
      </w:r>
    </w:p>
    <w:p w:rsidR="006D3C6C" w:rsidRPr="00830F8E" w:rsidRDefault="006D3C6C" w:rsidP="00830F8E">
      <w:pPr>
        <w:autoSpaceDE w:val="0"/>
        <w:autoSpaceDN w:val="0"/>
        <w:adjustRightInd w:val="0"/>
        <w:ind w:left="142"/>
        <w:jc w:val="both"/>
        <w:rPr>
          <w:rFonts w:ascii="Verdana" w:hAnsi="Verdana" w:cs="Arial"/>
          <w:w w:val="90"/>
          <w:sz w:val="18"/>
          <w:szCs w:val="18"/>
          <w:highlight w:val="white"/>
        </w:rPr>
      </w:pPr>
      <w:r w:rsidRPr="00830F8E">
        <w:rPr>
          <w:rFonts w:ascii="Verdana" w:hAnsi="Verdana" w:cs="Arial"/>
          <w:w w:val="90"/>
          <w:sz w:val="18"/>
          <w:szCs w:val="18"/>
          <w:highlight w:val="white"/>
        </w:rPr>
        <w:tab/>
        <w:t>Работа в условиях лабораторных исследований предполагает наблюдение за ходом того или иного опыта. Р</w:t>
      </w:r>
      <w:r w:rsidRPr="00830F8E">
        <w:rPr>
          <w:rFonts w:ascii="Verdana" w:hAnsi="Verdana" w:cs="Arial"/>
          <w:w w:val="90"/>
          <w:sz w:val="18"/>
          <w:szCs w:val="18"/>
          <w:highlight w:val="white"/>
        </w:rPr>
        <w:t>е</w:t>
      </w:r>
      <w:r w:rsidRPr="00830F8E">
        <w:rPr>
          <w:rFonts w:ascii="Verdana" w:hAnsi="Verdana" w:cs="Arial"/>
          <w:w w:val="90"/>
          <w:sz w:val="18"/>
          <w:szCs w:val="18"/>
          <w:highlight w:val="white"/>
        </w:rPr>
        <w:t>бенок работает индивидуально и по ходу опыта записывает свои наблюдения на заготовленном заранее листке. Этот листок является своеобразным отчетом об эксперименте. Впоследствии листки собираются в специальную печатную тетрадь. Как правило, дети выполняют графические или пиктографические отчеты.</w:t>
      </w:r>
    </w:p>
    <w:p w:rsidR="006D3C6C" w:rsidRPr="00830F8E" w:rsidRDefault="00B11CB8" w:rsidP="00B11CB8">
      <w:pPr>
        <w:autoSpaceDE w:val="0"/>
        <w:autoSpaceDN w:val="0"/>
        <w:adjustRightInd w:val="0"/>
        <w:rPr>
          <w:rFonts w:ascii="Verdana" w:hAnsi="Verdana" w:cs="Arial"/>
          <w:w w:val="90"/>
          <w:sz w:val="18"/>
          <w:szCs w:val="18"/>
          <w:highlight w:val="white"/>
          <w:u w:val="single"/>
        </w:rPr>
      </w:pPr>
      <w:r w:rsidRPr="00B11CB8">
        <w:rPr>
          <w:rFonts w:ascii="Verdana" w:hAnsi="Verdana" w:cs="Arial"/>
          <w:w w:val="90"/>
          <w:sz w:val="18"/>
          <w:szCs w:val="18"/>
          <w:highlight w:val="white"/>
        </w:rPr>
        <w:t xml:space="preserve">             </w:t>
      </w:r>
      <w:r w:rsidR="006D3C6C" w:rsidRPr="00830F8E">
        <w:rPr>
          <w:rFonts w:ascii="Verdana" w:hAnsi="Verdana" w:cs="Arial"/>
          <w:w w:val="90"/>
          <w:sz w:val="18"/>
          <w:szCs w:val="18"/>
          <w:highlight w:val="white"/>
          <w:u w:val="single"/>
        </w:rPr>
        <w:t>Тайны неба</w:t>
      </w:r>
    </w:p>
    <w:p w:rsidR="006D3C6C" w:rsidRPr="00830F8E" w:rsidRDefault="006D3C6C" w:rsidP="00830F8E">
      <w:pPr>
        <w:autoSpaceDE w:val="0"/>
        <w:autoSpaceDN w:val="0"/>
        <w:adjustRightInd w:val="0"/>
        <w:ind w:left="284"/>
        <w:jc w:val="both"/>
        <w:rPr>
          <w:rFonts w:ascii="Verdana" w:hAnsi="Verdana" w:cs="Arial"/>
          <w:i/>
          <w:iCs/>
          <w:w w:val="90"/>
          <w:sz w:val="18"/>
          <w:szCs w:val="18"/>
          <w:highlight w:val="white"/>
        </w:rPr>
      </w:pPr>
      <w:r w:rsidRPr="00830F8E">
        <w:rPr>
          <w:rFonts w:ascii="Verdana" w:hAnsi="Verdana" w:cs="Arial"/>
          <w:i/>
          <w:iCs/>
          <w:w w:val="90"/>
          <w:sz w:val="18"/>
          <w:szCs w:val="18"/>
          <w:highlight w:val="white"/>
        </w:rPr>
        <w:tab/>
        <w:t>Изучение земных стихий логически переходит в астрономические наблюдения, в ответы на вопросы детей о звездах, планетах, тайнах неба.</w:t>
      </w:r>
    </w:p>
    <w:p w:rsidR="006D3C6C" w:rsidRPr="00830F8E" w:rsidRDefault="006D3C6C" w:rsidP="00830F8E">
      <w:pPr>
        <w:autoSpaceDE w:val="0"/>
        <w:autoSpaceDN w:val="0"/>
        <w:adjustRightInd w:val="0"/>
        <w:ind w:left="284"/>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Собери созвездие</w:t>
      </w:r>
      <w:r w:rsidRPr="00830F8E">
        <w:rPr>
          <w:rFonts w:ascii="Verdana" w:hAnsi="Verdana" w:cs="Arial"/>
          <w:w w:val="90"/>
          <w:sz w:val="18"/>
          <w:szCs w:val="18"/>
          <w:highlight w:val="white"/>
        </w:rPr>
        <w:t>. Коробка, в которой лежит синяя фланелевая тряпочка, карточки с изображением разных созвездий. Маленькие картонные или пластмассовые звезды.</w:t>
      </w:r>
    </w:p>
    <w:p w:rsidR="006D3C6C" w:rsidRPr="00830F8E" w:rsidRDefault="006D3C6C" w:rsidP="00830F8E">
      <w:pPr>
        <w:autoSpaceDE w:val="0"/>
        <w:autoSpaceDN w:val="0"/>
        <w:adjustRightInd w:val="0"/>
        <w:ind w:left="720"/>
        <w:jc w:val="both"/>
        <w:rPr>
          <w:rFonts w:ascii="Verdana" w:hAnsi="Verdana" w:cs="Arial"/>
          <w:w w:val="90"/>
          <w:sz w:val="18"/>
          <w:szCs w:val="18"/>
          <w:highlight w:val="white"/>
        </w:rPr>
      </w:pPr>
      <w:r w:rsidRPr="00830F8E">
        <w:rPr>
          <w:rFonts w:ascii="Verdana" w:hAnsi="Verdana" w:cs="Arial"/>
          <w:b/>
          <w:bCs/>
          <w:w w:val="90"/>
          <w:sz w:val="18"/>
          <w:szCs w:val="18"/>
          <w:highlight w:val="white"/>
        </w:rPr>
        <w:t>Солнечная система</w:t>
      </w:r>
      <w:r w:rsidRPr="00830F8E">
        <w:rPr>
          <w:rFonts w:ascii="Verdana" w:hAnsi="Verdana" w:cs="Arial"/>
          <w:w w:val="90"/>
          <w:sz w:val="18"/>
          <w:szCs w:val="18"/>
          <w:highlight w:val="white"/>
        </w:rPr>
        <w:t xml:space="preserve">. Шары различной величины (деревянные, глиняные, из папье-маше) с номерами от 1 до 9. Шнурки для изображения орбит планет вокруг Солнца. Билетики с изображением Солнечной системы. </w:t>
      </w:r>
    </w:p>
    <w:p w:rsidR="006D3C6C" w:rsidRPr="00830F8E" w:rsidRDefault="006D3C6C" w:rsidP="00B11CB8">
      <w:pPr>
        <w:autoSpaceDE w:val="0"/>
        <w:autoSpaceDN w:val="0"/>
        <w:adjustRightInd w:val="0"/>
        <w:ind w:firstLine="708"/>
        <w:rPr>
          <w:rFonts w:ascii="Verdana" w:hAnsi="Verdana" w:cs="Arial"/>
          <w:w w:val="90"/>
          <w:sz w:val="18"/>
          <w:szCs w:val="18"/>
          <w:highlight w:val="white"/>
          <w:u w:val="single"/>
        </w:rPr>
      </w:pPr>
      <w:r w:rsidRPr="00830F8E">
        <w:rPr>
          <w:rFonts w:ascii="Verdana" w:hAnsi="Verdana" w:cs="Arial"/>
          <w:w w:val="90"/>
          <w:sz w:val="18"/>
          <w:szCs w:val="18"/>
          <w:highlight w:val="white"/>
          <w:u w:val="single"/>
        </w:rPr>
        <w:t>Планета Земля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Вода - суша</w:t>
      </w:r>
      <w:r w:rsidRPr="00830F8E">
        <w:rPr>
          <w:rFonts w:ascii="Verdana" w:hAnsi="Verdana" w:cs="Arial"/>
          <w:w w:val="90"/>
          <w:sz w:val="18"/>
          <w:szCs w:val="18"/>
          <w:highlight w:val="white"/>
        </w:rPr>
        <w:t>. Фанерное поле с нарисованными озером, морем, рекой, равниной, горами, островом, холмом. Билетики с подписями к ним. Бумага для рисования карты.   Контрольная таблица.</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Страны Европы</w:t>
      </w:r>
      <w:r w:rsidRPr="00830F8E">
        <w:rPr>
          <w:rFonts w:ascii="Verdana" w:hAnsi="Verdana" w:cs="Arial"/>
          <w:w w:val="90"/>
          <w:sz w:val="18"/>
          <w:szCs w:val="18"/>
          <w:highlight w:val="white"/>
        </w:rPr>
        <w:t>. Карточки с изображением больших европейских стран. Маленькие флаги. Билетики с названиями столиц. Контрольная карта Европы. На ней обозначены столицы и нарисованы флаги.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Конструктор-план</w:t>
      </w:r>
      <w:r w:rsidRPr="00830F8E">
        <w:rPr>
          <w:rFonts w:ascii="Verdana" w:hAnsi="Verdana" w:cs="Arial"/>
          <w:w w:val="90"/>
          <w:sz w:val="18"/>
          <w:szCs w:val="18"/>
          <w:highlight w:val="white"/>
        </w:rPr>
        <w:t>. Маленькие домики, мосты, деревья, река, озеро, вырезанные из картона. Ткань для ф</w:t>
      </w:r>
      <w:r w:rsidRPr="00830F8E">
        <w:rPr>
          <w:rFonts w:ascii="Verdana" w:hAnsi="Verdana" w:cs="Arial"/>
          <w:w w:val="90"/>
          <w:sz w:val="18"/>
          <w:szCs w:val="18"/>
          <w:highlight w:val="white"/>
        </w:rPr>
        <w:t>о</w:t>
      </w:r>
      <w:r w:rsidRPr="00830F8E">
        <w:rPr>
          <w:rFonts w:ascii="Verdana" w:hAnsi="Verdana" w:cs="Arial"/>
          <w:w w:val="90"/>
          <w:sz w:val="18"/>
          <w:szCs w:val="18"/>
          <w:highlight w:val="white"/>
        </w:rPr>
        <w:t>на. Набор карточек с планами местности. Бумага, карандаши.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Материки</w:t>
      </w:r>
      <w:r w:rsidRPr="00830F8E">
        <w:rPr>
          <w:rFonts w:ascii="Verdana" w:hAnsi="Verdana" w:cs="Arial"/>
          <w:w w:val="90"/>
          <w:sz w:val="18"/>
          <w:szCs w:val="18"/>
          <w:highlight w:val="white"/>
        </w:rPr>
        <w:t>. Глобус, в котором воткнуты кнопки-гвоздики в каждый материк. Набор маленьких табличек с п</w:t>
      </w:r>
      <w:r w:rsidRPr="00830F8E">
        <w:rPr>
          <w:rFonts w:ascii="Verdana" w:hAnsi="Verdana" w:cs="Arial"/>
          <w:w w:val="90"/>
          <w:sz w:val="18"/>
          <w:szCs w:val="18"/>
          <w:highlight w:val="white"/>
        </w:rPr>
        <w:t>е</w:t>
      </w:r>
      <w:r w:rsidRPr="00830F8E">
        <w:rPr>
          <w:rFonts w:ascii="Verdana" w:hAnsi="Verdana" w:cs="Arial"/>
          <w:w w:val="90"/>
          <w:sz w:val="18"/>
          <w:szCs w:val="18"/>
          <w:highlight w:val="white"/>
        </w:rPr>
        <w:t>тельками, на которых написаны названия материков.</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Компас.</w:t>
      </w:r>
      <w:r w:rsidRPr="00830F8E">
        <w:rPr>
          <w:rFonts w:ascii="Verdana" w:hAnsi="Verdana" w:cs="Arial"/>
          <w:w w:val="90"/>
          <w:sz w:val="18"/>
          <w:szCs w:val="18"/>
          <w:highlight w:val="white"/>
        </w:rPr>
        <w:t xml:space="preserve"> Компас и к нему таблички с надписями: «север», «юг», «запад», «восток».</w:t>
      </w:r>
    </w:p>
    <w:p w:rsidR="006D3C6C" w:rsidRPr="00830F8E" w:rsidRDefault="006D3C6C" w:rsidP="00B11CB8">
      <w:pPr>
        <w:autoSpaceDE w:val="0"/>
        <w:autoSpaceDN w:val="0"/>
        <w:adjustRightInd w:val="0"/>
        <w:ind w:firstLine="708"/>
        <w:rPr>
          <w:rFonts w:ascii="Verdana" w:hAnsi="Verdana" w:cs="Arial"/>
          <w:w w:val="90"/>
          <w:sz w:val="18"/>
          <w:szCs w:val="18"/>
          <w:highlight w:val="white"/>
          <w:u w:val="single"/>
        </w:rPr>
      </w:pPr>
      <w:r w:rsidRPr="00830F8E">
        <w:rPr>
          <w:rFonts w:ascii="Verdana" w:hAnsi="Verdana" w:cs="Arial"/>
          <w:w w:val="90"/>
          <w:sz w:val="18"/>
          <w:szCs w:val="18"/>
          <w:highlight w:val="white"/>
          <w:u w:val="single"/>
        </w:rPr>
        <w:t>Царство леса</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Листья и плоды.</w:t>
      </w:r>
      <w:r w:rsidRPr="00830F8E">
        <w:rPr>
          <w:rFonts w:ascii="Verdana" w:hAnsi="Verdana" w:cs="Arial"/>
          <w:w w:val="90"/>
          <w:sz w:val="18"/>
          <w:szCs w:val="18"/>
          <w:highlight w:val="white"/>
        </w:rPr>
        <w:t xml:space="preserve"> Карточки с изображением различных деревьев (ель, сосна, дуб, клен, липа, яблоня, вишня, груша и т.п.). Билетики с названиями этих деревьев. Семена в отдельной плошке. Контрольные карточки на зеленом фоне с приклеенными к ним листьями и семенами.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Деревья, кустарники, травы</w:t>
      </w:r>
      <w:r w:rsidRPr="00830F8E">
        <w:rPr>
          <w:rFonts w:ascii="Verdana" w:hAnsi="Verdana" w:cs="Arial"/>
          <w:w w:val="90"/>
          <w:sz w:val="18"/>
          <w:szCs w:val="18"/>
          <w:highlight w:val="white"/>
        </w:rPr>
        <w:t>. Билетики  на зеленом фоне с надписями: деревья, кустарники, травы. Ка</w:t>
      </w:r>
      <w:r w:rsidRPr="00830F8E">
        <w:rPr>
          <w:rFonts w:ascii="Verdana" w:hAnsi="Verdana" w:cs="Arial"/>
          <w:w w:val="90"/>
          <w:sz w:val="18"/>
          <w:szCs w:val="18"/>
          <w:highlight w:val="white"/>
        </w:rPr>
        <w:t>р</w:t>
      </w:r>
      <w:r w:rsidRPr="00830F8E">
        <w:rPr>
          <w:rFonts w:ascii="Verdana" w:hAnsi="Verdana" w:cs="Arial"/>
          <w:w w:val="90"/>
          <w:sz w:val="18"/>
          <w:szCs w:val="18"/>
          <w:highlight w:val="white"/>
        </w:rPr>
        <w:t>точки на зеленом фоне с самыми известными и постоянно встречающимися деревьями, кустарниками, травами. Ко</w:t>
      </w:r>
      <w:r w:rsidRPr="00830F8E">
        <w:rPr>
          <w:rFonts w:ascii="Verdana" w:hAnsi="Verdana" w:cs="Arial"/>
          <w:w w:val="90"/>
          <w:sz w:val="18"/>
          <w:szCs w:val="18"/>
          <w:highlight w:val="white"/>
        </w:rPr>
        <w:t>н</w:t>
      </w:r>
      <w:r w:rsidRPr="00830F8E">
        <w:rPr>
          <w:rFonts w:ascii="Verdana" w:hAnsi="Verdana" w:cs="Arial"/>
          <w:w w:val="90"/>
          <w:sz w:val="18"/>
          <w:szCs w:val="18"/>
          <w:highlight w:val="white"/>
        </w:rPr>
        <w:t>трольная карта с классификацией растений.</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Классификация животного мира</w:t>
      </w:r>
      <w:r w:rsidRPr="00830F8E">
        <w:rPr>
          <w:rFonts w:ascii="Verdana" w:hAnsi="Verdana" w:cs="Arial"/>
          <w:w w:val="90"/>
          <w:sz w:val="18"/>
          <w:szCs w:val="18"/>
          <w:highlight w:val="white"/>
        </w:rPr>
        <w:t>. Билетики с названиями классов: моллюски, рыбы, земноводные, насек</w:t>
      </w:r>
      <w:r w:rsidRPr="00830F8E">
        <w:rPr>
          <w:rFonts w:ascii="Verdana" w:hAnsi="Verdana" w:cs="Arial"/>
          <w:w w:val="90"/>
          <w:sz w:val="18"/>
          <w:szCs w:val="18"/>
          <w:highlight w:val="white"/>
        </w:rPr>
        <w:t>о</w:t>
      </w:r>
      <w:r w:rsidRPr="00830F8E">
        <w:rPr>
          <w:rFonts w:ascii="Verdana" w:hAnsi="Verdana" w:cs="Arial"/>
          <w:w w:val="90"/>
          <w:sz w:val="18"/>
          <w:szCs w:val="18"/>
          <w:highlight w:val="white"/>
        </w:rPr>
        <w:t>мые, птицы, млекопитающие. В корзинке лежат фигурки животных или карточки с их изображением. Короткие тексты об их особенностях. Контрольная карта-схема.</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 xml:space="preserve">Животный мир континентов. </w:t>
      </w:r>
      <w:r w:rsidRPr="00830F8E">
        <w:rPr>
          <w:rFonts w:ascii="Verdana" w:hAnsi="Verdana" w:cs="Arial"/>
          <w:w w:val="90"/>
          <w:sz w:val="18"/>
          <w:szCs w:val="18"/>
          <w:highlight w:val="white"/>
        </w:rPr>
        <w:t>Картонное или фанерное поле с изображением континентов. Корзина с и</w:t>
      </w:r>
      <w:r w:rsidRPr="00830F8E">
        <w:rPr>
          <w:rFonts w:ascii="Verdana" w:hAnsi="Verdana" w:cs="Arial"/>
          <w:w w:val="90"/>
          <w:sz w:val="18"/>
          <w:szCs w:val="18"/>
          <w:highlight w:val="white"/>
        </w:rPr>
        <w:t>г</w:t>
      </w:r>
      <w:r w:rsidRPr="00830F8E">
        <w:rPr>
          <w:rFonts w:ascii="Verdana" w:hAnsi="Verdana" w:cs="Arial"/>
          <w:w w:val="90"/>
          <w:sz w:val="18"/>
          <w:szCs w:val="18"/>
          <w:highlight w:val="white"/>
        </w:rPr>
        <w:t>рушками-животными (пингвин, крокодил, лиса, слон, кенгуру, верблюд и т.д.). Контрольная карта континентов с изображением животных.</w:t>
      </w:r>
    </w:p>
    <w:p w:rsidR="006D3C6C" w:rsidRPr="00B11CB8" w:rsidRDefault="006D3C6C" w:rsidP="00B11CB8">
      <w:pPr>
        <w:autoSpaceDE w:val="0"/>
        <w:autoSpaceDN w:val="0"/>
        <w:adjustRightInd w:val="0"/>
        <w:ind w:firstLine="708"/>
        <w:rPr>
          <w:rFonts w:ascii="Verdana" w:hAnsi="Verdana" w:cs="Arial"/>
          <w:w w:val="90"/>
          <w:sz w:val="18"/>
          <w:szCs w:val="18"/>
          <w:highlight w:val="white"/>
          <w:u w:val="single"/>
        </w:rPr>
      </w:pPr>
      <w:r w:rsidRPr="00B11CB8">
        <w:rPr>
          <w:rFonts w:ascii="Verdana" w:hAnsi="Verdana" w:cs="Arial"/>
          <w:w w:val="90"/>
          <w:sz w:val="18"/>
          <w:szCs w:val="18"/>
          <w:highlight w:val="white"/>
          <w:u w:val="single"/>
        </w:rPr>
        <w:t>Я-ЧЕЛОВЕК</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w w:val="90"/>
          <w:sz w:val="18"/>
          <w:szCs w:val="18"/>
          <w:highlight w:val="white"/>
        </w:rPr>
        <w:tab/>
      </w:r>
      <w:r w:rsidRPr="00830F8E">
        <w:rPr>
          <w:rFonts w:ascii="Verdana" w:hAnsi="Verdana" w:cs="Arial"/>
          <w:i/>
          <w:iCs/>
          <w:w w:val="90"/>
          <w:sz w:val="18"/>
          <w:szCs w:val="18"/>
          <w:highlight w:val="white"/>
        </w:rPr>
        <w:t>От изучения живой природы переходят к изучению человека. Его анатомия особенно занимает ребенка в этом возрасте. Каково строение человека? Что у него внутри? Каковы функции отдельных органов? Как рождается чел</w:t>
      </w:r>
      <w:r w:rsidRPr="00830F8E">
        <w:rPr>
          <w:rFonts w:ascii="Verdana" w:hAnsi="Verdana" w:cs="Arial"/>
          <w:i/>
          <w:iCs/>
          <w:w w:val="90"/>
          <w:sz w:val="18"/>
          <w:szCs w:val="18"/>
          <w:highlight w:val="white"/>
        </w:rPr>
        <w:t>о</w:t>
      </w:r>
      <w:r w:rsidRPr="00830F8E">
        <w:rPr>
          <w:rFonts w:ascii="Verdana" w:hAnsi="Verdana" w:cs="Arial"/>
          <w:i/>
          <w:iCs/>
          <w:w w:val="90"/>
          <w:sz w:val="18"/>
          <w:szCs w:val="18"/>
          <w:highlight w:val="white"/>
        </w:rPr>
        <w:t>век? На эти вопросы ребенок требует ответов. И он находит их, самостоятельно работая со специальными материал</w:t>
      </w:r>
      <w:r w:rsidRPr="00830F8E">
        <w:rPr>
          <w:rFonts w:ascii="Verdana" w:hAnsi="Verdana" w:cs="Arial"/>
          <w:i/>
          <w:iCs/>
          <w:w w:val="90"/>
          <w:sz w:val="18"/>
          <w:szCs w:val="18"/>
          <w:highlight w:val="white"/>
        </w:rPr>
        <w:t>а</w:t>
      </w:r>
      <w:r w:rsidRPr="00830F8E">
        <w:rPr>
          <w:rFonts w:ascii="Verdana" w:hAnsi="Verdana" w:cs="Arial"/>
          <w:i/>
          <w:iCs/>
          <w:w w:val="90"/>
          <w:sz w:val="18"/>
          <w:szCs w:val="18"/>
          <w:highlight w:val="white"/>
        </w:rPr>
        <w:t>ми.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r w:rsidRPr="00830F8E">
        <w:rPr>
          <w:rFonts w:ascii="Verdana" w:hAnsi="Verdana" w:cs="Arial"/>
          <w:b/>
          <w:bCs/>
          <w:w w:val="90"/>
          <w:sz w:val="18"/>
          <w:szCs w:val="18"/>
          <w:highlight w:val="white"/>
        </w:rPr>
        <w:t>Моя рука. Моя нога</w:t>
      </w:r>
      <w:r w:rsidRPr="00830F8E">
        <w:rPr>
          <w:rFonts w:ascii="Verdana" w:hAnsi="Verdana" w:cs="Arial"/>
          <w:w w:val="90"/>
          <w:sz w:val="18"/>
          <w:szCs w:val="18"/>
          <w:highlight w:val="white"/>
        </w:rPr>
        <w:t xml:space="preserve">… Таблички длиной в </w:t>
      </w:r>
      <w:smartTag w:uri="urn:schemas-microsoft-com:office:smarttags" w:element="metricconverter">
        <w:smartTagPr>
          <w:attr w:name="ProductID" w:val="15 см"/>
        </w:smartTagPr>
        <w:r w:rsidRPr="00830F8E">
          <w:rPr>
            <w:rFonts w:ascii="Verdana" w:hAnsi="Verdana" w:cs="Arial"/>
            <w:w w:val="90"/>
            <w:sz w:val="18"/>
            <w:szCs w:val="18"/>
            <w:highlight w:val="white"/>
          </w:rPr>
          <w:t>15 см</w:t>
        </w:r>
      </w:smartTag>
      <w:r w:rsidRPr="00830F8E">
        <w:rPr>
          <w:rFonts w:ascii="Verdana" w:hAnsi="Verdana" w:cs="Arial"/>
          <w:w w:val="90"/>
          <w:sz w:val="18"/>
          <w:szCs w:val="18"/>
          <w:highlight w:val="white"/>
        </w:rPr>
        <w:t xml:space="preserve"> и шириной </w:t>
      </w:r>
      <w:smartTag w:uri="urn:schemas-microsoft-com:office:smarttags" w:element="metricconverter">
        <w:smartTagPr>
          <w:attr w:name="ProductID" w:val="5 см"/>
        </w:smartTagPr>
        <w:r w:rsidRPr="00830F8E">
          <w:rPr>
            <w:rFonts w:ascii="Verdana" w:hAnsi="Verdana" w:cs="Arial"/>
            <w:w w:val="90"/>
            <w:sz w:val="18"/>
            <w:szCs w:val="18"/>
            <w:highlight w:val="white"/>
          </w:rPr>
          <w:t>5 см</w:t>
        </w:r>
      </w:smartTag>
      <w:r w:rsidRPr="00830F8E">
        <w:rPr>
          <w:rFonts w:ascii="Verdana" w:hAnsi="Verdana" w:cs="Arial"/>
          <w:w w:val="90"/>
          <w:sz w:val="18"/>
          <w:szCs w:val="18"/>
          <w:highlight w:val="white"/>
        </w:rPr>
        <w:t>, на которых написаны названия частей тела человека. Другие такие же таблички, но обведенные каймой, с названиями внутренних органов человека. Кто-то из детей ложится на ковер, а другой раскладывает таблички прямо на нем.</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lastRenderedPageBreak/>
        <w:tab/>
        <w:t>Когда освоили уже большую часть материалов, происходит естественный переход к работе над  индивидуал</w:t>
      </w:r>
      <w:r w:rsidRPr="00830F8E">
        <w:rPr>
          <w:rFonts w:ascii="Verdana" w:hAnsi="Verdana" w:cs="Arial"/>
          <w:w w:val="90"/>
          <w:sz w:val="18"/>
          <w:szCs w:val="18"/>
          <w:highlight w:val="white"/>
        </w:rPr>
        <w:t>ь</w:t>
      </w:r>
      <w:r w:rsidRPr="00830F8E">
        <w:rPr>
          <w:rFonts w:ascii="Verdana" w:hAnsi="Verdana" w:cs="Arial"/>
          <w:w w:val="90"/>
          <w:sz w:val="18"/>
          <w:szCs w:val="18"/>
          <w:highlight w:val="white"/>
        </w:rPr>
        <w:t>ными сообщениями и докладами. Доклады рассказываются на информационном кругу. Все слушатели задают докла</w:t>
      </w:r>
      <w:r w:rsidRPr="00830F8E">
        <w:rPr>
          <w:rFonts w:ascii="Verdana" w:hAnsi="Verdana" w:cs="Arial"/>
          <w:w w:val="90"/>
          <w:sz w:val="18"/>
          <w:szCs w:val="18"/>
          <w:highlight w:val="white"/>
        </w:rPr>
        <w:t>д</w:t>
      </w:r>
      <w:r w:rsidRPr="00830F8E">
        <w:rPr>
          <w:rFonts w:ascii="Verdana" w:hAnsi="Verdana" w:cs="Arial"/>
          <w:w w:val="90"/>
          <w:sz w:val="18"/>
          <w:szCs w:val="18"/>
          <w:highlight w:val="white"/>
        </w:rPr>
        <w:t>чику вопросы, и лучшие вопросы отмечаются. Позднее тексты докладов вывешиваются в классе или набираются в виде книжечки.</w:t>
      </w:r>
    </w:p>
    <w:p w:rsidR="006D3C6C" w:rsidRPr="00B11CB8" w:rsidRDefault="006D3C6C" w:rsidP="00830F8E">
      <w:pPr>
        <w:autoSpaceDE w:val="0"/>
        <w:autoSpaceDN w:val="0"/>
        <w:adjustRightInd w:val="0"/>
        <w:rPr>
          <w:rFonts w:ascii="Verdana" w:hAnsi="Verdana" w:cs="Arial"/>
          <w:b/>
          <w:w w:val="90"/>
          <w:sz w:val="16"/>
          <w:szCs w:val="18"/>
          <w:highlight w:val="white"/>
        </w:rPr>
      </w:pPr>
      <w:r w:rsidRPr="00830F8E">
        <w:rPr>
          <w:rFonts w:ascii="Verdana" w:hAnsi="Verdana" w:cs="Arial"/>
          <w:w w:val="90"/>
          <w:sz w:val="18"/>
          <w:szCs w:val="18"/>
          <w:highlight w:val="white"/>
        </w:rPr>
        <w:tab/>
      </w:r>
      <w:r w:rsidRPr="00B11CB8">
        <w:rPr>
          <w:rFonts w:ascii="Verdana" w:hAnsi="Verdana" w:cs="Arial"/>
          <w:b/>
          <w:w w:val="90"/>
          <w:sz w:val="16"/>
          <w:szCs w:val="18"/>
          <w:highlight w:val="white"/>
        </w:rPr>
        <w:t>ЛИТЕРАТУРА</w:t>
      </w:r>
    </w:p>
    <w:p w:rsidR="006D3C6C" w:rsidRPr="00B11CB8" w:rsidRDefault="006D3C6C" w:rsidP="00B11CB8">
      <w:pPr>
        <w:numPr>
          <w:ilvl w:val="0"/>
          <w:numId w:val="93"/>
        </w:numPr>
        <w:tabs>
          <w:tab w:val="left" w:pos="0"/>
          <w:tab w:val="left" w:pos="284"/>
          <w:tab w:val="left" w:pos="567"/>
        </w:tabs>
        <w:autoSpaceDE w:val="0"/>
        <w:autoSpaceDN w:val="0"/>
        <w:adjustRightInd w:val="0"/>
        <w:ind w:left="0" w:firstLine="0"/>
        <w:rPr>
          <w:rFonts w:ascii="Verdana" w:hAnsi="Verdana" w:cs="Arial"/>
          <w:w w:val="90"/>
          <w:sz w:val="16"/>
          <w:szCs w:val="18"/>
        </w:rPr>
      </w:pPr>
      <w:r w:rsidRPr="00B11CB8">
        <w:rPr>
          <w:rFonts w:ascii="Verdana" w:hAnsi="Verdana" w:cs="Arial"/>
          <w:w w:val="90"/>
          <w:sz w:val="16"/>
          <w:szCs w:val="18"/>
        </w:rPr>
        <w:t>Монтессори М.   Помоги мне сделать это самому. М.: - Просвещение, 1998г. – 123с.</w:t>
      </w:r>
    </w:p>
    <w:p w:rsidR="006D3C6C" w:rsidRPr="00B11CB8" w:rsidRDefault="006D3C6C" w:rsidP="00B11CB8">
      <w:pPr>
        <w:numPr>
          <w:ilvl w:val="0"/>
          <w:numId w:val="93"/>
        </w:numPr>
        <w:tabs>
          <w:tab w:val="left" w:pos="0"/>
          <w:tab w:val="left" w:pos="284"/>
          <w:tab w:val="left" w:pos="567"/>
        </w:tabs>
        <w:autoSpaceDE w:val="0"/>
        <w:autoSpaceDN w:val="0"/>
        <w:adjustRightInd w:val="0"/>
        <w:ind w:left="0" w:firstLine="0"/>
        <w:rPr>
          <w:rFonts w:ascii="Verdana" w:hAnsi="Verdana" w:cs="Arial"/>
          <w:w w:val="90"/>
          <w:sz w:val="16"/>
          <w:szCs w:val="18"/>
        </w:rPr>
      </w:pPr>
      <w:r w:rsidRPr="00B11CB8">
        <w:rPr>
          <w:rFonts w:ascii="Verdana" w:hAnsi="Verdana" w:cs="Arial"/>
          <w:w w:val="90"/>
          <w:sz w:val="16"/>
          <w:szCs w:val="18"/>
          <w:highlight w:val="white"/>
        </w:rPr>
        <w:t xml:space="preserve">Фаусек  Ю. Педагогика </w:t>
      </w:r>
      <w:r w:rsidRPr="00B11CB8">
        <w:rPr>
          <w:rFonts w:ascii="Verdana" w:hAnsi="Verdana" w:cs="Arial"/>
          <w:w w:val="90"/>
          <w:sz w:val="16"/>
          <w:szCs w:val="18"/>
        </w:rPr>
        <w:t>Марии Монтессори.</w:t>
      </w:r>
      <w:r w:rsidR="00553DB1" w:rsidRPr="00B11CB8">
        <w:rPr>
          <w:rFonts w:ascii="Verdana" w:hAnsi="Verdana" w:cs="Arial"/>
          <w:w w:val="90"/>
          <w:sz w:val="16"/>
          <w:szCs w:val="18"/>
        </w:rPr>
        <w:t xml:space="preserve"> «Сфера», - 2000г.</w:t>
      </w:r>
    </w:p>
    <w:p w:rsidR="006D3C6C" w:rsidRPr="00B11CB8" w:rsidRDefault="006D3C6C" w:rsidP="00B11CB8">
      <w:pPr>
        <w:numPr>
          <w:ilvl w:val="0"/>
          <w:numId w:val="93"/>
        </w:numPr>
        <w:tabs>
          <w:tab w:val="left" w:pos="0"/>
          <w:tab w:val="left" w:pos="284"/>
          <w:tab w:val="left" w:pos="567"/>
        </w:tabs>
        <w:autoSpaceDE w:val="0"/>
        <w:autoSpaceDN w:val="0"/>
        <w:adjustRightInd w:val="0"/>
        <w:ind w:left="0" w:firstLine="0"/>
        <w:rPr>
          <w:rFonts w:ascii="Verdana" w:hAnsi="Verdana" w:cs="Arial"/>
          <w:w w:val="90"/>
          <w:sz w:val="16"/>
          <w:szCs w:val="18"/>
          <w:highlight w:val="white"/>
        </w:rPr>
      </w:pPr>
      <w:r w:rsidRPr="00B11CB8">
        <w:rPr>
          <w:rFonts w:ascii="Verdana" w:hAnsi="Verdana" w:cs="Arial"/>
          <w:w w:val="90"/>
          <w:sz w:val="16"/>
          <w:szCs w:val="18"/>
          <w:highlight w:val="white"/>
        </w:rPr>
        <w:t>Елена Хилтунен. Авторская программа воспитания и обучения в российском Монтессори-детском саду и начальной школе. Санкт-Петербург, 1996г.</w:t>
      </w:r>
    </w:p>
    <w:p w:rsidR="006D3C6C" w:rsidRPr="00B11CB8" w:rsidRDefault="006D3C6C" w:rsidP="00830F8E">
      <w:pPr>
        <w:autoSpaceDE w:val="0"/>
        <w:autoSpaceDN w:val="0"/>
        <w:adjustRightInd w:val="0"/>
        <w:ind w:left="720"/>
        <w:jc w:val="both"/>
        <w:rPr>
          <w:rFonts w:ascii="Verdana" w:hAnsi="Verdana" w:cs="Arial"/>
          <w:b/>
          <w:w w:val="90"/>
          <w:sz w:val="16"/>
          <w:szCs w:val="18"/>
          <w:highlight w:val="white"/>
        </w:rPr>
      </w:pPr>
      <w:r w:rsidRPr="00B11CB8">
        <w:rPr>
          <w:rFonts w:ascii="Verdana" w:hAnsi="Verdana" w:cs="Arial"/>
          <w:b/>
          <w:w w:val="90"/>
          <w:sz w:val="16"/>
          <w:szCs w:val="18"/>
          <w:highlight w:val="white"/>
        </w:rPr>
        <w:t>ЭЛЕКТРОННЫЙ РЕСУРС</w:t>
      </w:r>
    </w:p>
    <w:p w:rsidR="006D3C6C" w:rsidRPr="00B11CB8" w:rsidRDefault="006D3C6C" w:rsidP="00830F8E">
      <w:pPr>
        <w:numPr>
          <w:ilvl w:val="0"/>
          <w:numId w:val="66"/>
        </w:numPr>
        <w:autoSpaceDE w:val="0"/>
        <w:autoSpaceDN w:val="0"/>
        <w:adjustRightInd w:val="0"/>
        <w:jc w:val="both"/>
        <w:rPr>
          <w:rFonts w:ascii="Verdana" w:hAnsi="Verdana" w:cs="Arial"/>
          <w:w w:val="90"/>
          <w:sz w:val="16"/>
          <w:szCs w:val="18"/>
          <w:highlight w:val="white"/>
        </w:rPr>
      </w:pPr>
      <w:r w:rsidRPr="00B11CB8">
        <w:rPr>
          <w:rFonts w:ascii="Verdana" w:hAnsi="Verdana" w:cs="Arial"/>
          <w:w w:val="90"/>
          <w:sz w:val="16"/>
          <w:szCs w:val="18"/>
          <w:highlight w:val="white"/>
        </w:rPr>
        <w:t xml:space="preserve">Из опыта работы: </w:t>
      </w:r>
      <w:hyperlink r:id="rId10" w:history="1">
        <w:r w:rsidRPr="00B11CB8">
          <w:rPr>
            <w:rFonts w:ascii="Verdana" w:hAnsi="Verdana" w:cs="Arial"/>
            <w:color w:val="0000FF"/>
            <w:w w:val="90"/>
            <w:sz w:val="16"/>
            <w:szCs w:val="18"/>
            <w:highlight w:val="white"/>
            <w:u w:val="single"/>
          </w:rPr>
          <w:t>http://festival.1september.ru/</w:t>
        </w:r>
      </w:hyperlink>
      <w:r w:rsidRPr="00B11CB8">
        <w:rPr>
          <w:rFonts w:ascii="Verdana" w:hAnsi="Verdana" w:cs="Arial"/>
          <w:w w:val="90"/>
          <w:sz w:val="16"/>
          <w:szCs w:val="18"/>
          <w:highlight w:val="white"/>
        </w:rPr>
        <w:t xml:space="preserve">;  </w:t>
      </w:r>
      <w:hyperlink r:id="rId11" w:history="1">
        <w:r w:rsidRPr="00B11CB8">
          <w:rPr>
            <w:rFonts w:ascii="Verdana" w:hAnsi="Verdana" w:cs="Arial"/>
            <w:color w:val="0000FF"/>
            <w:w w:val="90"/>
            <w:sz w:val="16"/>
            <w:szCs w:val="18"/>
            <w:highlight w:val="white"/>
            <w:u w:val="single"/>
            <w:lang w:val="en-US"/>
          </w:rPr>
          <w:t>http</w:t>
        </w:r>
        <w:r w:rsidRPr="00B11CB8">
          <w:rPr>
            <w:rFonts w:ascii="Verdana" w:hAnsi="Verdana" w:cs="Arial"/>
            <w:color w:val="0000FF"/>
            <w:w w:val="90"/>
            <w:sz w:val="16"/>
            <w:szCs w:val="18"/>
            <w:highlight w:val="white"/>
            <w:u w:val="single"/>
          </w:rPr>
          <w:t>://</w:t>
        </w:r>
        <w:r w:rsidRPr="00B11CB8">
          <w:rPr>
            <w:rFonts w:ascii="Verdana" w:hAnsi="Verdana" w:cs="Arial"/>
            <w:color w:val="0000FF"/>
            <w:w w:val="90"/>
            <w:sz w:val="16"/>
            <w:szCs w:val="18"/>
            <w:highlight w:val="white"/>
            <w:u w:val="single"/>
            <w:lang w:val="en-US"/>
          </w:rPr>
          <w:t>www</w:t>
        </w:r>
        <w:r w:rsidRPr="00B11CB8">
          <w:rPr>
            <w:rFonts w:ascii="Verdana" w:hAnsi="Verdana" w:cs="Arial"/>
            <w:color w:val="0000FF"/>
            <w:w w:val="90"/>
            <w:sz w:val="16"/>
            <w:szCs w:val="18"/>
            <w:highlight w:val="white"/>
            <w:u w:val="single"/>
          </w:rPr>
          <w:t>.</w:t>
        </w:r>
        <w:r w:rsidRPr="00B11CB8">
          <w:rPr>
            <w:rFonts w:ascii="Verdana" w:hAnsi="Verdana" w:cs="Arial"/>
            <w:color w:val="0000FF"/>
            <w:w w:val="90"/>
            <w:sz w:val="16"/>
            <w:szCs w:val="18"/>
            <w:highlight w:val="white"/>
            <w:u w:val="single"/>
            <w:lang w:val="en-US"/>
          </w:rPr>
          <w:t>detsadd</w:t>
        </w:r>
        <w:r w:rsidRPr="00B11CB8">
          <w:rPr>
            <w:rFonts w:ascii="Verdana" w:hAnsi="Verdana" w:cs="Arial"/>
            <w:color w:val="0000FF"/>
            <w:w w:val="90"/>
            <w:sz w:val="16"/>
            <w:szCs w:val="18"/>
            <w:highlight w:val="white"/>
            <w:u w:val="single"/>
          </w:rPr>
          <w:t>.</w:t>
        </w:r>
        <w:r w:rsidRPr="00B11CB8">
          <w:rPr>
            <w:rFonts w:ascii="Verdana" w:hAnsi="Verdana" w:cs="Arial"/>
            <w:color w:val="0000FF"/>
            <w:w w:val="90"/>
            <w:sz w:val="16"/>
            <w:szCs w:val="18"/>
            <w:highlight w:val="white"/>
            <w:u w:val="single"/>
            <w:lang w:val="en-US"/>
          </w:rPr>
          <w:t>narod</w:t>
        </w:r>
        <w:r w:rsidRPr="00B11CB8">
          <w:rPr>
            <w:rFonts w:ascii="Verdana" w:hAnsi="Verdana" w:cs="Arial"/>
            <w:color w:val="0000FF"/>
            <w:w w:val="90"/>
            <w:sz w:val="16"/>
            <w:szCs w:val="18"/>
            <w:highlight w:val="white"/>
            <w:u w:val="single"/>
          </w:rPr>
          <w:t>.</w:t>
        </w:r>
        <w:r w:rsidRPr="00B11CB8">
          <w:rPr>
            <w:rFonts w:ascii="Verdana" w:hAnsi="Verdana" w:cs="Arial"/>
            <w:color w:val="0000FF"/>
            <w:w w:val="90"/>
            <w:sz w:val="16"/>
            <w:szCs w:val="18"/>
            <w:highlight w:val="white"/>
            <w:u w:val="single"/>
            <w:lang w:val="en-US"/>
          </w:rPr>
          <w:t>ru</w:t>
        </w:r>
        <w:r w:rsidRPr="00B11CB8">
          <w:rPr>
            <w:rFonts w:ascii="Verdana" w:hAnsi="Verdana" w:cs="Arial"/>
            <w:color w:val="0000FF"/>
            <w:w w:val="90"/>
            <w:sz w:val="16"/>
            <w:szCs w:val="18"/>
            <w:highlight w:val="white"/>
            <w:u w:val="single"/>
          </w:rPr>
          <w:t>/</w:t>
        </w:r>
      </w:hyperlink>
      <w:r w:rsidRPr="00B11CB8">
        <w:rPr>
          <w:rFonts w:ascii="Verdana" w:hAnsi="Verdana" w:cs="Arial"/>
          <w:w w:val="90"/>
          <w:sz w:val="16"/>
          <w:szCs w:val="18"/>
          <w:highlight w:val="white"/>
        </w:rPr>
        <w:t xml:space="preserve"> </w:t>
      </w:r>
    </w:p>
    <w:p w:rsidR="006D3C6C" w:rsidRPr="00830F8E" w:rsidRDefault="006D3C6C" w:rsidP="00830F8E">
      <w:pPr>
        <w:autoSpaceDE w:val="0"/>
        <w:autoSpaceDN w:val="0"/>
        <w:adjustRightInd w:val="0"/>
        <w:jc w:val="both"/>
        <w:rPr>
          <w:rFonts w:ascii="Verdana" w:hAnsi="Verdana" w:cs="Arial"/>
          <w:w w:val="90"/>
          <w:sz w:val="18"/>
          <w:szCs w:val="18"/>
          <w:highlight w:val="white"/>
        </w:rPr>
      </w:pPr>
    </w:p>
    <w:p w:rsidR="006D3C6C" w:rsidRPr="00830F8E" w:rsidRDefault="006D3C6C" w:rsidP="00830F8E">
      <w:pPr>
        <w:autoSpaceDE w:val="0"/>
        <w:autoSpaceDN w:val="0"/>
        <w:adjustRightInd w:val="0"/>
        <w:jc w:val="center"/>
        <w:rPr>
          <w:rFonts w:ascii="Verdana" w:hAnsi="Verdana" w:cs="Arial"/>
          <w:b/>
          <w:bCs/>
          <w:w w:val="90"/>
          <w:sz w:val="18"/>
          <w:szCs w:val="18"/>
          <w:highlight w:val="white"/>
        </w:rPr>
      </w:pPr>
    </w:p>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t>Воспитание детей дошкольного возраста</w:t>
      </w:r>
    </w:p>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t>(Вальдорфская педагогика)</w:t>
      </w:r>
    </w:p>
    <w:p w:rsidR="006D3C6C" w:rsidRPr="00830F8E" w:rsidRDefault="006D3C6C" w:rsidP="00830F8E">
      <w:pPr>
        <w:autoSpaceDE w:val="0"/>
        <w:autoSpaceDN w:val="0"/>
        <w:adjustRightInd w:val="0"/>
        <w:jc w:val="right"/>
        <w:rPr>
          <w:rFonts w:ascii="Verdana" w:hAnsi="Verdana" w:cs="Arial"/>
          <w:i/>
          <w:iCs/>
          <w:w w:val="90"/>
          <w:sz w:val="18"/>
          <w:szCs w:val="18"/>
          <w:highlight w:val="white"/>
        </w:rPr>
      </w:pPr>
      <w:r w:rsidRPr="00830F8E">
        <w:rPr>
          <w:rFonts w:ascii="Verdana" w:hAnsi="Verdana" w:cs="Arial"/>
          <w:i/>
          <w:iCs/>
          <w:w w:val="90"/>
          <w:sz w:val="18"/>
          <w:szCs w:val="18"/>
          <w:highlight w:val="white"/>
        </w:rPr>
        <w:t>Что значит воспитывать? Вести за…, со-действовать, со-существовать?</w:t>
      </w:r>
    </w:p>
    <w:p w:rsidR="006D3C6C" w:rsidRPr="00830F8E" w:rsidRDefault="006D3C6C" w:rsidP="00830F8E">
      <w:pPr>
        <w:autoSpaceDE w:val="0"/>
        <w:autoSpaceDN w:val="0"/>
        <w:adjustRightInd w:val="0"/>
        <w:jc w:val="right"/>
        <w:rPr>
          <w:rFonts w:ascii="Verdana" w:hAnsi="Verdana" w:cs="Arial"/>
          <w:i/>
          <w:iCs/>
          <w:w w:val="90"/>
          <w:sz w:val="18"/>
          <w:szCs w:val="18"/>
          <w:highlight w:val="white"/>
        </w:rPr>
      </w:pPr>
      <w:r w:rsidRPr="00830F8E">
        <w:rPr>
          <w:rFonts w:ascii="Verdana" w:hAnsi="Verdana" w:cs="Arial"/>
          <w:i/>
          <w:iCs/>
          <w:w w:val="90"/>
          <w:sz w:val="18"/>
          <w:szCs w:val="18"/>
          <w:highlight w:val="white"/>
        </w:rPr>
        <w:t xml:space="preserve">Вдалбливать или овобождать, вытягивать или угнетать, поучать или открывать, ставить подпорки или </w:t>
      </w:r>
    </w:p>
    <w:p w:rsidR="006D3C6C" w:rsidRPr="00830F8E" w:rsidRDefault="006D3C6C" w:rsidP="00830F8E">
      <w:pPr>
        <w:autoSpaceDE w:val="0"/>
        <w:autoSpaceDN w:val="0"/>
        <w:adjustRightInd w:val="0"/>
        <w:jc w:val="right"/>
        <w:rPr>
          <w:rFonts w:ascii="Verdana" w:hAnsi="Verdana" w:cs="Arial"/>
          <w:i/>
          <w:iCs/>
          <w:w w:val="90"/>
          <w:sz w:val="18"/>
          <w:szCs w:val="18"/>
          <w:highlight w:val="white"/>
        </w:rPr>
      </w:pPr>
      <w:r w:rsidRPr="00830F8E">
        <w:rPr>
          <w:rFonts w:ascii="Verdana" w:hAnsi="Verdana" w:cs="Arial"/>
          <w:i/>
          <w:iCs/>
          <w:w w:val="90"/>
          <w:sz w:val="18"/>
          <w:szCs w:val="18"/>
          <w:highlight w:val="white"/>
        </w:rPr>
        <w:t>подниматься на крыльях Фантазии?</w:t>
      </w:r>
    </w:p>
    <w:p w:rsidR="006D3C6C" w:rsidRPr="00830F8E" w:rsidRDefault="006D3C6C" w:rsidP="00830F8E">
      <w:pPr>
        <w:autoSpaceDE w:val="0"/>
        <w:autoSpaceDN w:val="0"/>
        <w:adjustRightInd w:val="0"/>
        <w:jc w:val="right"/>
        <w:rPr>
          <w:rFonts w:ascii="Verdana" w:hAnsi="Verdana" w:cs="Arial"/>
          <w:bCs/>
          <w:w w:val="90"/>
          <w:sz w:val="18"/>
          <w:szCs w:val="18"/>
          <w:highlight w:val="white"/>
        </w:rPr>
      </w:pPr>
      <w:r w:rsidRPr="00830F8E">
        <w:rPr>
          <w:rFonts w:ascii="Verdana" w:hAnsi="Verdana" w:cs="Arial"/>
          <w:bCs/>
          <w:w w:val="90"/>
          <w:sz w:val="18"/>
          <w:szCs w:val="18"/>
          <w:highlight w:val="white"/>
        </w:rPr>
        <w:t>Рудольф Штейнер</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Первое семилетие можно назвать первой единой ступенькой детства. Именно в это семилетие закладывается основа физического здоровья на всю жизнь. Единство в том,  что  главное средство воспитания в этом возрасте – ж</w:t>
      </w:r>
      <w:r w:rsidRPr="00830F8E">
        <w:rPr>
          <w:rFonts w:ascii="Verdana" w:hAnsi="Verdana" w:cs="Arial"/>
          <w:w w:val="90"/>
          <w:sz w:val="18"/>
          <w:szCs w:val="18"/>
          <w:highlight w:val="white"/>
        </w:rPr>
        <w:t>е</w:t>
      </w:r>
      <w:r w:rsidRPr="00830F8E">
        <w:rPr>
          <w:rFonts w:ascii="Verdana" w:hAnsi="Verdana" w:cs="Arial"/>
          <w:w w:val="90"/>
          <w:sz w:val="18"/>
          <w:szCs w:val="18"/>
          <w:highlight w:val="white"/>
        </w:rPr>
        <w:t>сты- жесты физические, жесты речи, жесты мышления (то морально-нравственное начало, что стоит за словом, де</w:t>
      </w:r>
      <w:r w:rsidRPr="00830F8E">
        <w:rPr>
          <w:rFonts w:ascii="Verdana" w:hAnsi="Verdana" w:cs="Arial"/>
          <w:w w:val="90"/>
          <w:sz w:val="18"/>
          <w:szCs w:val="18"/>
          <w:highlight w:val="white"/>
        </w:rPr>
        <w:t>й</w:t>
      </w:r>
      <w:r w:rsidRPr="00830F8E">
        <w:rPr>
          <w:rFonts w:ascii="Verdana" w:hAnsi="Verdana" w:cs="Arial"/>
          <w:w w:val="90"/>
          <w:sz w:val="18"/>
          <w:szCs w:val="18"/>
          <w:highlight w:val="white"/>
        </w:rPr>
        <w:t>ствием, поступком взрослых). Единство в том, что главные учителя ребенка – подражание и пример.</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Ребенок учится не столько путем наставления, сколько путем подражания. Эта точка зрения, в</w:t>
      </w:r>
      <w:r w:rsidR="00E611C6" w:rsidRPr="00830F8E">
        <w:rPr>
          <w:rFonts w:ascii="Verdana" w:hAnsi="Verdana" w:cs="Arial"/>
          <w:w w:val="90"/>
          <w:sz w:val="18"/>
          <w:szCs w:val="18"/>
          <w:highlight w:val="white"/>
        </w:rPr>
        <w:t xml:space="preserve"> </w:t>
      </w:r>
      <w:r w:rsidRPr="00830F8E">
        <w:rPr>
          <w:rFonts w:ascii="Verdana" w:hAnsi="Verdana" w:cs="Arial"/>
          <w:w w:val="90"/>
          <w:sz w:val="18"/>
          <w:szCs w:val="18"/>
          <w:highlight w:val="white"/>
        </w:rPr>
        <w:t>отли</w:t>
      </w:r>
      <w:r w:rsidR="00553DB1" w:rsidRPr="00830F8E">
        <w:rPr>
          <w:rFonts w:ascii="Verdana" w:hAnsi="Verdana" w:cs="Arial"/>
          <w:w w:val="90"/>
          <w:sz w:val="18"/>
          <w:szCs w:val="18"/>
          <w:highlight w:val="white"/>
        </w:rPr>
        <w:t>ч</w:t>
      </w:r>
      <w:r w:rsidRPr="00830F8E">
        <w:rPr>
          <w:rFonts w:ascii="Verdana" w:hAnsi="Verdana" w:cs="Arial"/>
          <w:w w:val="90"/>
          <w:sz w:val="18"/>
          <w:szCs w:val="18"/>
          <w:highlight w:val="white"/>
        </w:rPr>
        <w:t>ие от обычных воззрений на воспитание, освещала работу вальдорфского движения. Если ребенок</w:t>
      </w:r>
      <w:r w:rsidR="00E611C6" w:rsidRPr="00830F8E">
        <w:rPr>
          <w:rFonts w:ascii="Verdana" w:hAnsi="Verdana" w:cs="Arial"/>
          <w:w w:val="90"/>
          <w:sz w:val="18"/>
          <w:szCs w:val="18"/>
          <w:highlight w:val="white"/>
        </w:rPr>
        <w:t xml:space="preserve"> </w:t>
      </w:r>
      <w:r w:rsidRPr="00830F8E">
        <w:rPr>
          <w:rFonts w:ascii="Verdana" w:hAnsi="Verdana" w:cs="Arial"/>
          <w:w w:val="90"/>
          <w:sz w:val="18"/>
          <w:szCs w:val="18"/>
          <w:highlight w:val="white"/>
        </w:rPr>
        <w:t xml:space="preserve">действительно учится </w:t>
      </w:r>
      <w:r w:rsidR="00E611C6" w:rsidRPr="00830F8E">
        <w:rPr>
          <w:rFonts w:ascii="Verdana" w:hAnsi="Verdana" w:cs="Arial"/>
          <w:w w:val="90"/>
          <w:sz w:val="18"/>
          <w:szCs w:val="18"/>
          <w:highlight w:val="white"/>
        </w:rPr>
        <w:t>ч</w:t>
      </w:r>
      <w:r w:rsidRPr="00830F8E">
        <w:rPr>
          <w:rFonts w:ascii="Verdana" w:hAnsi="Verdana" w:cs="Arial"/>
          <w:w w:val="90"/>
          <w:sz w:val="18"/>
          <w:szCs w:val="18"/>
          <w:highlight w:val="white"/>
        </w:rPr>
        <w:t>ерез подражание, то первое что нужно сделать взрослому  в окружении детей, - это вести себя естественно и выж</w:t>
      </w:r>
      <w:r w:rsidRPr="00830F8E">
        <w:rPr>
          <w:rFonts w:ascii="Verdana" w:hAnsi="Verdana" w:cs="Arial"/>
          <w:w w:val="90"/>
          <w:sz w:val="18"/>
          <w:szCs w:val="18"/>
          <w:highlight w:val="white"/>
        </w:rPr>
        <w:t>и</w:t>
      </w:r>
      <w:r w:rsidRPr="00830F8E">
        <w:rPr>
          <w:rFonts w:ascii="Verdana" w:hAnsi="Verdana" w:cs="Arial"/>
          <w:w w:val="90"/>
          <w:sz w:val="18"/>
          <w:szCs w:val="18"/>
          <w:highlight w:val="white"/>
        </w:rPr>
        <w:t>дать, как на это</w:t>
      </w:r>
      <w:r w:rsidR="00E611C6" w:rsidRPr="00830F8E">
        <w:rPr>
          <w:rFonts w:ascii="Verdana" w:hAnsi="Verdana" w:cs="Arial"/>
          <w:w w:val="90"/>
          <w:sz w:val="18"/>
          <w:szCs w:val="18"/>
          <w:highlight w:val="white"/>
        </w:rPr>
        <w:t xml:space="preserve"> </w:t>
      </w:r>
      <w:r w:rsidRPr="00830F8E">
        <w:rPr>
          <w:rFonts w:ascii="Verdana" w:hAnsi="Verdana" w:cs="Arial"/>
          <w:w w:val="90"/>
          <w:sz w:val="18"/>
          <w:szCs w:val="18"/>
          <w:highlight w:val="white"/>
        </w:rPr>
        <w:t>отреагирует каждый ребенок в отдельности, а не начинать с какой – либо определенной методики или правил. Нужно с внутренним участием следить за поведением и действиями ребенка, стараться почувствовать натуру ребенка, предоставив при этом детям полную свободу в восприятии и осмыслении жизни.</w:t>
      </w:r>
    </w:p>
    <w:p w:rsidR="006D3C6C" w:rsidRPr="00830F8E" w:rsidRDefault="006D3C6C" w:rsidP="00830F8E">
      <w:pPr>
        <w:autoSpaceDE w:val="0"/>
        <w:autoSpaceDN w:val="0"/>
        <w:adjustRightInd w:val="0"/>
        <w:ind w:firstLine="708"/>
        <w:jc w:val="both"/>
        <w:rPr>
          <w:rFonts w:ascii="Verdana" w:hAnsi="Verdana" w:cs="Arial"/>
          <w:w w:val="90"/>
          <w:sz w:val="18"/>
          <w:szCs w:val="18"/>
          <w:highlight w:val="white"/>
        </w:rPr>
      </w:pPr>
      <w:r w:rsidRPr="00830F8E">
        <w:rPr>
          <w:rFonts w:ascii="Verdana" w:hAnsi="Verdana" w:cs="Arial"/>
          <w:w w:val="90"/>
          <w:sz w:val="18"/>
          <w:szCs w:val="18"/>
          <w:highlight w:val="white"/>
        </w:rPr>
        <w:t>Важно вмешиваться только тогда, когда это совершенно необходимо и когда опыт взрослого является предп</w:t>
      </w:r>
      <w:r w:rsidRPr="00830F8E">
        <w:rPr>
          <w:rFonts w:ascii="Verdana" w:hAnsi="Verdana" w:cs="Arial"/>
          <w:w w:val="90"/>
          <w:sz w:val="18"/>
          <w:szCs w:val="18"/>
          <w:highlight w:val="white"/>
        </w:rPr>
        <w:t>о</w:t>
      </w:r>
      <w:r w:rsidRPr="00830F8E">
        <w:rPr>
          <w:rFonts w:ascii="Verdana" w:hAnsi="Verdana" w:cs="Arial"/>
          <w:w w:val="90"/>
          <w:sz w:val="18"/>
          <w:szCs w:val="18"/>
          <w:highlight w:val="white"/>
        </w:rPr>
        <w:t>сылкой правильных действий в определенной ситуации. Основанная на этом работа воспитателя не сковывается к</w:t>
      </w:r>
      <w:r w:rsidRPr="00830F8E">
        <w:rPr>
          <w:rFonts w:ascii="Verdana" w:hAnsi="Verdana" w:cs="Arial"/>
          <w:w w:val="90"/>
          <w:sz w:val="18"/>
          <w:szCs w:val="18"/>
          <w:highlight w:val="white"/>
        </w:rPr>
        <w:t>а</w:t>
      </w:r>
      <w:r w:rsidRPr="00830F8E">
        <w:rPr>
          <w:rFonts w:ascii="Verdana" w:hAnsi="Verdana" w:cs="Arial"/>
          <w:w w:val="90"/>
          <w:sz w:val="18"/>
          <w:szCs w:val="18"/>
          <w:highlight w:val="white"/>
        </w:rPr>
        <w:t>кой-либо системой: наоборот, ему предоставляют неограниченную свободу действия. И тут в полном объеме нужно призвать на помощь индивидуальную инициативу и непосредственную линую активность воспитателя, относящегося с любовью к своей работе и детям.</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 вальдорфском детском саду группы разновозрастные. Малыши всегда рядом со старшими. Распахнутыми глазами они наблюдают за тем, как старшие строят, играют, делают красивые вещи рядом с воспитателем. Нередко старшие включают малыша в игру как пассивного участника, который послушно и радостно делает все, что ему гов</w:t>
      </w:r>
      <w:r w:rsidRPr="00830F8E">
        <w:rPr>
          <w:rFonts w:ascii="Verdana" w:hAnsi="Verdana" w:cs="Arial"/>
          <w:w w:val="90"/>
          <w:sz w:val="18"/>
          <w:szCs w:val="18"/>
          <w:highlight w:val="white"/>
        </w:rPr>
        <w:t>о</w:t>
      </w:r>
      <w:r w:rsidRPr="00830F8E">
        <w:rPr>
          <w:rFonts w:ascii="Verdana" w:hAnsi="Verdana" w:cs="Arial"/>
          <w:w w:val="90"/>
          <w:sz w:val="18"/>
          <w:szCs w:val="18"/>
          <w:highlight w:val="white"/>
        </w:rPr>
        <w:t>рят: «Ты наш ребенок, мы ведем тебя гулять. А сейчас ложись спать». Малыши с удовольствием играют роли кошек или собак, которые лежат на коврике, а старшие дети их гладят, кормят… Получается, что ребенок сам не играет? Нет, он играет, но играет относительно пассивно, созерцая, или ведомый теми, чья фантазия бьет ключом и жизне</w:t>
      </w:r>
      <w:r w:rsidRPr="00830F8E">
        <w:rPr>
          <w:rFonts w:ascii="Verdana" w:hAnsi="Verdana" w:cs="Arial"/>
          <w:w w:val="90"/>
          <w:sz w:val="18"/>
          <w:szCs w:val="18"/>
          <w:highlight w:val="white"/>
        </w:rPr>
        <w:t>н</w:t>
      </w:r>
      <w:r w:rsidRPr="00830F8E">
        <w:rPr>
          <w:rFonts w:ascii="Verdana" w:hAnsi="Verdana" w:cs="Arial"/>
          <w:w w:val="90"/>
          <w:sz w:val="18"/>
          <w:szCs w:val="18"/>
          <w:highlight w:val="white"/>
        </w:rPr>
        <w:t>ный опыт больше. Став старше, ребенок может в точности повторять те игры, которые видел, наблюдая за старшими.</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w w:val="90"/>
          <w:sz w:val="18"/>
          <w:szCs w:val="18"/>
          <w:highlight w:val="white"/>
        </w:rPr>
        <w:tab/>
        <w:t>В такой группе малыши имеют возможность жить в том мире, который им сейчас необходим – спокойном, с</w:t>
      </w:r>
      <w:r w:rsidRPr="00830F8E">
        <w:rPr>
          <w:rFonts w:ascii="Verdana" w:hAnsi="Verdana" w:cs="Arial"/>
          <w:w w:val="90"/>
          <w:sz w:val="18"/>
          <w:szCs w:val="18"/>
          <w:highlight w:val="white"/>
        </w:rPr>
        <w:t>о</w:t>
      </w:r>
      <w:r w:rsidRPr="00830F8E">
        <w:rPr>
          <w:rFonts w:ascii="Verdana" w:hAnsi="Verdana" w:cs="Arial"/>
          <w:w w:val="90"/>
          <w:sz w:val="18"/>
          <w:szCs w:val="18"/>
          <w:highlight w:val="white"/>
        </w:rPr>
        <w:t>зерцательном, подражательном. С другой стороны, это мир естественно обучающий. Когда ребенка поправляют, д</w:t>
      </w:r>
      <w:r w:rsidRPr="00830F8E">
        <w:rPr>
          <w:rFonts w:ascii="Verdana" w:hAnsi="Verdana" w:cs="Arial"/>
          <w:w w:val="90"/>
          <w:sz w:val="18"/>
          <w:szCs w:val="18"/>
          <w:highlight w:val="white"/>
        </w:rPr>
        <w:t>е</w:t>
      </w:r>
      <w:r w:rsidRPr="00830F8E">
        <w:rPr>
          <w:rFonts w:ascii="Verdana" w:hAnsi="Verdana" w:cs="Arial"/>
          <w:w w:val="90"/>
          <w:sz w:val="18"/>
          <w:szCs w:val="18"/>
          <w:highlight w:val="white"/>
        </w:rPr>
        <w:t>лают замечания, учат житейским хитростям дети, это гораздо более естественно запечатлевается в нем, чем нотации и поучения со стороны взрослого. Можно стать очень талантливым воспитателем, но нельзя стать ребенком. У взро</w:t>
      </w:r>
      <w:r w:rsidRPr="00830F8E">
        <w:rPr>
          <w:rFonts w:ascii="Verdana" w:hAnsi="Verdana" w:cs="Arial"/>
          <w:w w:val="90"/>
          <w:sz w:val="18"/>
          <w:szCs w:val="18"/>
          <w:highlight w:val="white"/>
        </w:rPr>
        <w:t>с</w:t>
      </w:r>
      <w:r w:rsidRPr="00830F8E">
        <w:rPr>
          <w:rFonts w:ascii="Verdana" w:hAnsi="Verdana" w:cs="Arial"/>
          <w:w w:val="90"/>
          <w:sz w:val="18"/>
          <w:szCs w:val="18"/>
          <w:highlight w:val="white"/>
        </w:rPr>
        <w:t>лого нет детских сил фантазии, игры, творчества в той мере, в которой они присутствуют в ребенке</w:t>
      </w:r>
      <w:r w:rsidRPr="00830F8E">
        <w:rPr>
          <w:rFonts w:ascii="Verdana" w:hAnsi="Verdana" w:cs="Arial"/>
          <w:i/>
          <w:iCs/>
          <w:w w:val="90"/>
          <w:sz w:val="18"/>
          <w:szCs w:val="18"/>
          <w:highlight w:val="white"/>
        </w:rPr>
        <w:t>.</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Мелодика движения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Движение и речь взаимосвязаны- это знают все. Если ребенок неловко двигается, можно с уверенностью ск</w:t>
      </w:r>
      <w:r w:rsidRPr="00830F8E">
        <w:rPr>
          <w:rFonts w:ascii="Verdana" w:hAnsi="Verdana" w:cs="Arial"/>
          <w:w w:val="90"/>
          <w:sz w:val="18"/>
          <w:szCs w:val="18"/>
          <w:highlight w:val="white"/>
        </w:rPr>
        <w:t>а</w:t>
      </w:r>
      <w:r w:rsidRPr="00830F8E">
        <w:rPr>
          <w:rFonts w:ascii="Verdana" w:hAnsi="Verdana" w:cs="Arial"/>
          <w:w w:val="90"/>
          <w:sz w:val="18"/>
          <w:szCs w:val="18"/>
          <w:highlight w:val="white"/>
        </w:rPr>
        <w:t>зать, в его речи есть проблемы. Если у ребенка заикание, и в его движениях прерывистость. Надо заниматься плавн</w:t>
      </w:r>
      <w:r w:rsidRPr="00830F8E">
        <w:rPr>
          <w:rFonts w:ascii="Verdana" w:hAnsi="Verdana" w:cs="Arial"/>
          <w:w w:val="90"/>
          <w:sz w:val="18"/>
          <w:szCs w:val="18"/>
          <w:highlight w:val="white"/>
        </w:rPr>
        <w:t>о</w:t>
      </w:r>
      <w:r w:rsidRPr="00830F8E">
        <w:rPr>
          <w:rFonts w:ascii="Verdana" w:hAnsi="Verdana" w:cs="Arial"/>
          <w:w w:val="90"/>
          <w:sz w:val="18"/>
          <w:szCs w:val="18"/>
          <w:highlight w:val="white"/>
        </w:rPr>
        <w:t>стью, непрерывностью движений и это двигательное качество плавно перейдет в речь. У ребенка трех-четырех лет еще нет тонких, дифференцированных движений стопы, колена, рук – речь ребенка очень проста, в ней только сущ</w:t>
      </w:r>
      <w:r w:rsidRPr="00830F8E">
        <w:rPr>
          <w:rFonts w:ascii="Verdana" w:hAnsi="Verdana" w:cs="Arial"/>
          <w:w w:val="90"/>
          <w:sz w:val="18"/>
          <w:szCs w:val="18"/>
          <w:highlight w:val="white"/>
        </w:rPr>
        <w:t>е</w:t>
      </w:r>
      <w:r w:rsidRPr="00830F8E">
        <w:rPr>
          <w:rFonts w:ascii="Verdana" w:hAnsi="Verdana" w:cs="Arial"/>
          <w:w w:val="90"/>
          <w:sz w:val="18"/>
          <w:szCs w:val="18"/>
          <w:highlight w:val="white"/>
        </w:rPr>
        <w:t>ствительные, глаголы и гораздо меньше прилагательных.</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Источником всего, что в итоге составляет речь является движение. Движение – это основа для человека гов</w:t>
      </w:r>
      <w:r w:rsidRPr="00830F8E">
        <w:rPr>
          <w:rFonts w:ascii="Verdana" w:hAnsi="Verdana" w:cs="Arial"/>
          <w:w w:val="90"/>
          <w:sz w:val="18"/>
          <w:szCs w:val="18"/>
          <w:highlight w:val="white"/>
        </w:rPr>
        <w:t>о</w:t>
      </w:r>
      <w:r w:rsidRPr="00830F8E">
        <w:rPr>
          <w:rFonts w:ascii="Verdana" w:hAnsi="Verdana" w:cs="Arial"/>
          <w:w w:val="90"/>
          <w:sz w:val="18"/>
          <w:szCs w:val="18"/>
          <w:highlight w:val="white"/>
        </w:rPr>
        <w:t>рящего, человека мыслящего. Если ребенка воспитывают через деятельность, дают ему возможность разнообразного свободного движения на прогулке, создают соответствующее игровое пространство и игровой материал в помещении, тогда и ребенок будет говорящий, мыслящий.</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Но какое движение необходимо ребенку для развития? Естественное. Например, когда с детьми скачут как зайчики, лягушки, летают как птички. Движение ритмичное. Это движение отличается от того, что предлагается на физкультурном занятии, при обучении танцам – оно естественно возникает из подражания взрослому и окружающему миру. А вот физкультурном занятии – сделай так, так и так. При обучении танцам, рисунок танца разбивается на о</w:t>
      </w:r>
      <w:r w:rsidRPr="00830F8E">
        <w:rPr>
          <w:rFonts w:ascii="Verdana" w:hAnsi="Verdana" w:cs="Arial"/>
          <w:w w:val="90"/>
          <w:sz w:val="18"/>
          <w:szCs w:val="18"/>
          <w:highlight w:val="white"/>
        </w:rPr>
        <w:t>т</w:t>
      </w:r>
      <w:r w:rsidRPr="00830F8E">
        <w:rPr>
          <w:rFonts w:ascii="Verdana" w:hAnsi="Verdana" w:cs="Arial"/>
          <w:w w:val="90"/>
          <w:sz w:val="18"/>
          <w:szCs w:val="18"/>
          <w:highlight w:val="white"/>
        </w:rPr>
        <w:t>дельные движения – па, которые дети повторяют многократно, пока не получится, а потом происходит соединение нескольких па в один общий танец. Точное выполнение точных движений хорошо для старшего возраста, когда реб</w:t>
      </w:r>
      <w:r w:rsidRPr="00830F8E">
        <w:rPr>
          <w:rFonts w:ascii="Verdana" w:hAnsi="Verdana" w:cs="Arial"/>
          <w:w w:val="90"/>
          <w:sz w:val="18"/>
          <w:szCs w:val="18"/>
          <w:highlight w:val="white"/>
        </w:rPr>
        <w:t>е</w:t>
      </w:r>
      <w:r w:rsidRPr="00830F8E">
        <w:rPr>
          <w:rFonts w:ascii="Verdana" w:hAnsi="Verdana" w:cs="Arial"/>
          <w:w w:val="90"/>
          <w:sz w:val="18"/>
          <w:szCs w:val="18"/>
          <w:highlight w:val="white"/>
        </w:rPr>
        <w:t>нок уже освоил так называемую мелодию движения, и в эту мелодию вносит точность – поворот головы, жест (к старшему дошкольному возрасту).</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Но как только движение обогащается новыми умениями, достигнутыми естественно, они естественно перет</w:t>
      </w:r>
      <w:r w:rsidRPr="00830F8E">
        <w:rPr>
          <w:rFonts w:ascii="Verdana" w:hAnsi="Verdana" w:cs="Arial"/>
          <w:w w:val="90"/>
          <w:sz w:val="18"/>
          <w:szCs w:val="18"/>
          <w:highlight w:val="white"/>
        </w:rPr>
        <w:t>е</w:t>
      </w:r>
      <w:r w:rsidRPr="00830F8E">
        <w:rPr>
          <w:rFonts w:ascii="Verdana" w:hAnsi="Verdana" w:cs="Arial"/>
          <w:w w:val="90"/>
          <w:sz w:val="18"/>
          <w:szCs w:val="18"/>
          <w:highlight w:val="white"/>
        </w:rPr>
        <w:t>кут в речь. Именно в естественной среде ребенок будет развиваться наиболее здоровым образом.</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Музыкальная акварель общения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lastRenderedPageBreak/>
        <w:tab/>
        <w:t>Современного человека окружает постоянно звучащий мир – магнитофонные записи, доносящаяся с т</w:t>
      </w:r>
      <w:r w:rsidRPr="00830F8E">
        <w:rPr>
          <w:rFonts w:ascii="Verdana" w:hAnsi="Verdana" w:cs="Arial"/>
          <w:w w:val="90"/>
          <w:sz w:val="18"/>
          <w:szCs w:val="18"/>
          <w:highlight w:val="white"/>
        </w:rPr>
        <w:t>е</w:t>
      </w:r>
      <w:r w:rsidRPr="00830F8E">
        <w:rPr>
          <w:rFonts w:ascii="Verdana" w:hAnsi="Verdana" w:cs="Arial"/>
          <w:w w:val="90"/>
          <w:sz w:val="18"/>
          <w:szCs w:val="18"/>
          <w:highlight w:val="white"/>
        </w:rPr>
        <w:t xml:space="preserve">леэкрана и видео речь. Но все эти чудеса не сделали человека красиво и правильно говорящим, не изменили его речь в лучшую сторону. Наша взрослая речь бедна, некрасива, неинформативна, все менее окрашена интонационно. Все больше проблем с речью у детей. Никакая техника никогда не заменит ребенку живого человеческого общения.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Но как выглядит порой наше «человеческое общение»? «Так, все за стол. Все идем одеваться».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Со стороны это выглядит даже агрессивно, как будто взрослый ругает детей.  Для нас же это обычная быт</w:t>
      </w:r>
      <w:r w:rsidRPr="00830F8E">
        <w:rPr>
          <w:rFonts w:ascii="Verdana" w:hAnsi="Verdana" w:cs="Arial"/>
          <w:w w:val="90"/>
          <w:sz w:val="18"/>
          <w:szCs w:val="18"/>
          <w:highlight w:val="white"/>
        </w:rPr>
        <w:t>о</w:t>
      </w:r>
      <w:r w:rsidRPr="00830F8E">
        <w:rPr>
          <w:rFonts w:ascii="Verdana" w:hAnsi="Verdana" w:cs="Arial"/>
          <w:w w:val="90"/>
          <w:sz w:val="18"/>
          <w:szCs w:val="18"/>
          <w:highlight w:val="white"/>
        </w:rPr>
        <w:t>вая ситуация. А для детей? И вот они уже не реагируют на спокойный голос, им нужен крик, чтобы они услышали.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Ребенок ярко воспринимает речь, слово взрослого. Малыши, приходя в детский сад, часто еще очень мало говорят. Их словарный запас активно наращивается и развивается непосредственно в общении с детьми и педагог</w:t>
      </w:r>
      <w:r w:rsidRPr="00830F8E">
        <w:rPr>
          <w:rFonts w:ascii="Verdana" w:hAnsi="Verdana" w:cs="Arial"/>
          <w:w w:val="90"/>
          <w:sz w:val="18"/>
          <w:szCs w:val="18"/>
          <w:highlight w:val="white"/>
        </w:rPr>
        <w:t>а</w:t>
      </w:r>
      <w:r w:rsidRPr="00830F8E">
        <w:rPr>
          <w:rFonts w:ascii="Verdana" w:hAnsi="Verdana" w:cs="Arial"/>
          <w:w w:val="90"/>
          <w:sz w:val="18"/>
          <w:szCs w:val="18"/>
          <w:highlight w:val="white"/>
        </w:rPr>
        <w:t>ми. Поэтому речь взрослого должна быть ясной, красивой, теплой, немного сказочной, с образными словами и выр</w:t>
      </w:r>
      <w:r w:rsidRPr="00830F8E">
        <w:rPr>
          <w:rFonts w:ascii="Verdana" w:hAnsi="Verdana" w:cs="Arial"/>
          <w:w w:val="90"/>
          <w:sz w:val="18"/>
          <w:szCs w:val="18"/>
          <w:highlight w:val="white"/>
        </w:rPr>
        <w:t>а</w:t>
      </w:r>
      <w:r w:rsidRPr="00830F8E">
        <w:rPr>
          <w:rFonts w:ascii="Verdana" w:hAnsi="Verdana" w:cs="Arial"/>
          <w:w w:val="90"/>
          <w:sz w:val="18"/>
          <w:szCs w:val="18"/>
          <w:highlight w:val="white"/>
        </w:rPr>
        <w:t>зительными оборотами, разнообразно  мягко интонированной, раскрашенной. Этого в практике детского сада сегодня, к сожалению, почти нет. Этому надо учиться специально.</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Для трех-четырехлетних очень хорошо, когда воспитатель много поет. Петь можно везде и всюду, про все, что вы делаете. По принципу «что вижу-то пою». Это присуще и самим детям. Важно, чтобы слова и мелодия были просты. Текст может варьироваться, мелодия повторяться.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Воспитатель вместе с детьми убирает группу. Взрослый подметает и поет:</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w w:val="90"/>
          <w:sz w:val="18"/>
          <w:szCs w:val="18"/>
          <w:highlight w:val="white"/>
        </w:rPr>
        <w:tab/>
      </w:r>
      <w:r w:rsidRPr="00830F8E">
        <w:rPr>
          <w:rFonts w:ascii="Verdana" w:hAnsi="Verdana" w:cs="Arial"/>
          <w:i/>
          <w:iCs/>
          <w:w w:val="90"/>
          <w:sz w:val="18"/>
          <w:szCs w:val="18"/>
          <w:highlight w:val="white"/>
        </w:rPr>
        <w:t xml:space="preserve">Вот я тетушка метла, </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i/>
          <w:iCs/>
          <w:w w:val="90"/>
          <w:sz w:val="18"/>
          <w:szCs w:val="18"/>
          <w:highlight w:val="white"/>
        </w:rPr>
        <w:tab/>
        <w:t>К вам веселая пришла.</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i/>
          <w:iCs/>
          <w:w w:val="90"/>
          <w:sz w:val="18"/>
          <w:szCs w:val="18"/>
          <w:highlight w:val="white"/>
        </w:rPr>
        <w:tab/>
        <w:t>Никогда не устаю,</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i/>
          <w:iCs/>
          <w:w w:val="90"/>
          <w:sz w:val="18"/>
          <w:szCs w:val="18"/>
          <w:highlight w:val="white"/>
        </w:rPr>
        <w:tab/>
        <w:t>Подметать люблю, люблю.</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Если кукол расставляют по местам, укладывают спать и поют колыбельную.</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w w:val="90"/>
          <w:sz w:val="18"/>
          <w:szCs w:val="18"/>
          <w:highlight w:val="white"/>
        </w:rPr>
        <w:tab/>
      </w:r>
      <w:r w:rsidRPr="00830F8E">
        <w:rPr>
          <w:rFonts w:ascii="Verdana" w:hAnsi="Verdana" w:cs="Arial"/>
          <w:i/>
          <w:iCs/>
          <w:w w:val="90"/>
          <w:sz w:val="18"/>
          <w:szCs w:val="18"/>
          <w:highlight w:val="white"/>
        </w:rPr>
        <w:t xml:space="preserve">Баиньки побаиньки, </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i/>
          <w:iCs/>
          <w:w w:val="90"/>
          <w:sz w:val="18"/>
          <w:szCs w:val="18"/>
          <w:highlight w:val="white"/>
        </w:rPr>
        <w:tab/>
        <w:t>Пойдемте со мной, заиньки.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(Можно называть любые игрушки, которые надо расставить по местам: лошадки,</w:t>
      </w:r>
      <w:r w:rsidR="00B32998">
        <w:rPr>
          <w:rFonts w:ascii="Verdana" w:hAnsi="Verdana" w:cs="Arial"/>
          <w:w w:val="90"/>
          <w:sz w:val="18"/>
          <w:szCs w:val="18"/>
          <w:highlight w:val="white"/>
        </w:rPr>
        <w:t xml:space="preserve"> </w:t>
      </w:r>
      <w:r w:rsidRPr="00830F8E">
        <w:rPr>
          <w:rFonts w:ascii="Verdana" w:hAnsi="Verdana" w:cs="Arial"/>
          <w:w w:val="90"/>
          <w:sz w:val="18"/>
          <w:szCs w:val="18"/>
          <w:highlight w:val="white"/>
        </w:rPr>
        <w:t>машинки).</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w w:val="90"/>
          <w:sz w:val="18"/>
          <w:szCs w:val="18"/>
          <w:highlight w:val="white"/>
        </w:rPr>
        <w:tab/>
      </w:r>
      <w:r w:rsidRPr="00830F8E">
        <w:rPr>
          <w:rFonts w:ascii="Verdana" w:hAnsi="Verdana" w:cs="Arial"/>
          <w:i/>
          <w:iCs/>
          <w:w w:val="90"/>
          <w:sz w:val="18"/>
          <w:szCs w:val="18"/>
          <w:highlight w:val="white"/>
        </w:rPr>
        <w:t>Баюшки, баюшки,</w:t>
      </w:r>
    </w:p>
    <w:p w:rsidR="006D3C6C" w:rsidRPr="00830F8E" w:rsidRDefault="006D3C6C" w:rsidP="00830F8E">
      <w:pPr>
        <w:autoSpaceDE w:val="0"/>
        <w:autoSpaceDN w:val="0"/>
        <w:adjustRightInd w:val="0"/>
        <w:jc w:val="both"/>
        <w:rPr>
          <w:rFonts w:ascii="Verdana" w:hAnsi="Verdana" w:cs="Arial"/>
          <w:i/>
          <w:iCs/>
          <w:w w:val="90"/>
          <w:sz w:val="18"/>
          <w:szCs w:val="18"/>
          <w:highlight w:val="white"/>
        </w:rPr>
      </w:pPr>
      <w:r w:rsidRPr="00830F8E">
        <w:rPr>
          <w:rFonts w:ascii="Verdana" w:hAnsi="Verdana" w:cs="Arial"/>
          <w:i/>
          <w:iCs/>
          <w:w w:val="90"/>
          <w:sz w:val="18"/>
          <w:szCs w:val="18"/>
          <w:highlight w:val="white"/>
        </w:rPr>
        <w:tab/>
        <w:t>Засыпают заюшки.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i/>
          <w:iCs/>
          <w:w w:val="90"/>
          <w:sz w:val="18"/>
          <w:szCs w:val="18"/>
          <w:highlight w:val="white"/>
        </w:rPr>
        <w:tab/>
      </w:r>
      <w:r w:rsidRPr="00830F8E">
        <w:rPr>
          <w:rFonts w:ascii="Verdana" w:hAnsi="Verdana" w:cs="Arial"/>
          <w:w w:val="90"/>
          <w:sz w:val="18"/>
          <w:szCs w:val="18"/>
          <w:highlight w:val="white"/>
        </w:rPr>
        <w:t>Завороженные пением, дети включаются в уборку- вот поют про зайчиков- и они ищут в комнате зайчиков и бережно несут их в дом. Поют про метлу – и вот уже метла в руках. И не потребуется отрывать детей от игры окр</w:t>
      </w:r>
      <w:r w:rsidRPr="00830F8E">
        <w:rPr>
          <w:rFonts w:ascii="Verdana" w:hAnsi="Verdana" w:cs="Arial"/>
          <w:w w:val="90"/>
          <w:sz w:val="18"/>
          <w:szCs w:val="18"/>
          <w:highlight w:val="white"/>
        </w:rPr>
        <w:t>и</w:t>
      </w:r>
      <w:r w:rsidRPr="00830F8E">
        <w:rPr>
          <w:rFonts w:ascii="Verdana" w:hAnsi="Verdana" w:cs="Arial"/>
          <w:w w:val="90"/>
          <w:sz w:val="18"/>
          <w:szCs w:val="18"/>
          <w:highlight w:val="white"/>
        </w:rPr>
        <w:t>ком.</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Уборка не должна быть для ребенка нудным делом, которое надо выполнять по принуждению взрослого. К</w:t>
      </w:r>
      <w:r w:rsidRPr="00830F8E">
        <w:rPr>
          <w:rFonts w:ascii="Verdana" w:hAnsi="Verdana" w:cs="Arial"/>
          <w:w w:val="90"/>
          <w:sz w:val="18"/>
          <w:szCs w:val="18"/>
          <w:highlight w:val="white"/>
        </w:rPr>
        <w:t>о</w:t>
      </w:r>
      <w:r w:rsidRPr="00830F8E">
        <w:rPr>
          <w:rFonts w:ascii="Verdana" w:hAnsi="Verdana" w:cs="Arial"/>
          <w:w w:val="90"/>
          <w:sz w:val="18"/>
          <w:szCs w:val="18"/>
          <w:highlight w:val="white"/>
        </w:rPr>
        <w:t>нечно, со временем она станет его обязанностью, но хорошо  бы, если радостной обязанностью. Как этого добиться? Детям очень близки превращения и тайны. Они ждут чуда, потому что именно так они видят и воспринимают мир. Для них каждый шаг –открытие. Дети хотят играть и с удовольствием перевоплощаться в кого-либо, например,  в лош</w:t>
      </w:r>
      <w:r w:rsidRPr="00830F8E">
        <w:rPr>
          <w:rFonts w:ascii="Verdana" w:hAnsi="Verdana" w:cs="Arial"/>
          <w:w w:val="90"/>
          <w:sz w:val="18"/>
          <w:szCs w:val="18"/>
          <w:highlight w:val="white"/>
        </w:rPr>
        <w:t>а</w:t>
      </w:r>
      <w:r w:rsidRPr="00830F8E">
        <w:rPr>
          <w:rFonts w:ascii="Verdana" w:hAnsi="Verdana" w:cs="Arial"/>
          <w:w w:val="90"/>
          <w:sz w:val="18"/>
          <w:szCs w:val="18"/>
          <w:highlight w:val="white"/>
        </w:rPr>
        <w:t>док, а воспитатель говорит: «Вот эта лошадка отвезет тряпочки в корзину. А вот эта -  куклу в кроватку». Игрушки, куклы уходят в свои уголки – поспать и отдохнуть. Детям понятно из опыта их собственной жизни, что если лег спать, то трогать тебя нельзя. И ребенок уже возьмет игрушку, ему всегда можно сказать: куклы спят, не трогай, пожалу</w:t>
      </w:r>
      <w:r w:rsidRPr="00830F8E">
        <w:rPr>
          <w:rFonts w:ascii="Verdana" w:hAnsi="Verdana" w:cs="Arial"/>
          <w:w w:val="90"/>
          <w:sz w:val="18"/>
          <w:szCs w:val="18"/>
          <w:highlight w:val="white"/>
        </w:rPr>
        <w:t>й</w:t>
      </w:r>
      <w:r w:rsidRPr="00830F8E">
        <w:rPr>
          <w:rFonts w:ascii="Verdana" w:hAnsi="Verdana" w:cs="Arial"/>
          <w:w w:val="90"/>
          <w:sz w:val="18"/>
          <w:szCs w:val="18"/>
          <w:highlight w:val="white"/>
        </w:rPr>
        <w:t>ста. Кукла для ребенка – образ человека. То, как малыш обращается с куклой, отражается на том, как он общается с другими людьми. Постепенно лошадки (машинки, верблюды) развозят игрушки по местам. Дети не встают на четв</w:t>
      </w:r>
      <w:r w:rsidRPr="00830F8E">
        <w:rPr>
          <w:rFonts w:ascii="Verdana" w:hAnsi="Verdana" w:cs="Arial"/>
          <w:w w:val="90"/>
          <w:sz w:val="18"/>
          <w:szCs w:val="18"/>
          <w:highlight w:val="white"/>
        </w:rPr>
        <w:t>е</w:t>
      </w:r>
      <w:r w:rsidRPr="00830F8E">
        <w:rPr>
          <w:rFonts w:ascii="Verdana" w:hAnsi="Verdana" w:cs="Arial"/>
          <w:w w:val="90"/>
          <w:sz w:val="18"/>
          <w:szCs w:val="18"/>
          <w:highlight w:val="white"/>
        </w:rPr>
        <w:t>реньки, не надевают специальные костюмы- они превращаются.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При этом маленьким детям часто нужно показывать, куда именно убрать предмет. Они еще не так хорошо ориентируются в игровом пространстве, как старшие. Ребенок может идти со сложенной тканью, чтобы положить ее в корзину, что-то встретить на пути, и совершенно забыть о том, куда и зачем он шел. Очень важно сопровождение воспитателя. Воспитатель непременно наблюдает за малышом и в какой-то момент видит – зачарованный странник остановился. Тогда следует подойти к ребенку, направить его взгляд в нужную сторону, помочь жестом.</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Лекарство от радости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i/>
          <w:iCs/>
          <w:w w:val="90"/>
          <w:sz w:val="18"/>
          <w:szCs w:val="18"/>
          <w:highlight w:val="white"/>
        </w:rPr>
        <w:tab/>
      </w:r>
      <w:r w:rsidRPr="00830F8E">
        <w:rPr>
          <w:rFonts w:ascii="Verdana" w:hAnsi="Verdana" w:cs="Arial"/>
          <w:w w:val="90"/>
          <w:sz w:val="18"/>
          <w:szCs w:val="18"/>
          <w:highlight w:val="white"/>
        </w:rPr>
        <w:t>Сегодня очень много детей тревожных, гиперактивных, с разными формами неврозов. Причины разные. Но главная – завышенные требования к ребенку со  стороны взрослых.</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Чем можно помочь ребенку? Первый шаг – понять, в чем проявляются завышенные требования, что давит на ребенка и не дает ему быть радостным, легким? Возможно, в семье приняты интеллектуальные беседы, ребенку п</w:t>
      </w:r>
      <w:r w:rsidRPr="00830F8E">
        <w:rPr>
          <w:rFonts w:ascii="Verdana" w:hAnsi="Verdana" w:cs="Arial"/>
          <w:w w:val="90"/>
          <w:sz w:val="18"/>
          <w:szCs w:val="18"/>
          <w:highlight w:val="white"/>
        </w:rPr>
        <w:t>о</w:t>
      </w:r>
      <w:r w:rsidRPr="00830F8E">
        <w:rPr>
          <w:rFonts w:ascii="Verdana" w:hAnsi="Verdana" w:cs="Arial"/>
          <w:w w:val="90"/>
          <w:sz w:val="18"/>
          <w:szCs w:val="18"/>
          <w:highlight w:val="white"/>
        </w:rPr>
        <w:t>стоянно что-то объясняют. Возможно, родители хотят, чтобы ребенок слишком быстро и не ко времени чему-то научился. Возможно, ритм жизни ребенка слишком близок к ритму жизни взрослых – позднее засыпание, отсутствие дневного сна, многочасовое сидение рядом с «теленяней» - телевизором, переполненный впечатлениями и торопл</w:t>
      </w:r>
      <w:r w:rsidRPr="00830F8E">
        <w:rPr>
          <w:rFonts w:ascii="Verdana" w:hAnsi="Verdana" w:cs="Arial"/>
          <w:w w:val="90"/>
          <w:sz w:val="18"/>
          <w:szCs w:val="18"/>
          <w:highlight w:val="white"/>
        </w:rPr>
        <w:t>и</w:t>
      </w:r>
      <w:r w:rsidRPr="00830F8E">
        <w:rPr>
          <w:rFonts w:ascii="Verdana" w:hAnsi="Verdana" w:cs="Arial"/>
          <w:w w:val="90"/>
          <w:sz w:val="18"/>
          <w:szCs w:val="18"/>
          <w:highlight w:val="white"/>
        </w:rPr>
        <w:t xml:space="preserve">востью день.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Возможно, покажется, что данные ситуации  не связаны с завышенными требованиями к ребенку. Не надо спешить с выводами. Если на скрипке не натянуты струны, на ней невозможно сыграть ни звука. Если у дошкольников наглядно-действенное (образное)  мышление, то еще рано обращаться к  их логике. Надо разобраться и поговорить с родителями. Пробудить в них желание изменить что-то в своей жизни с ребенком.</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А что возможно в детском саду? Дать ребенку легкий импульс к внешнему и внутреннему движению, как бы осторожно начиная раскачивать его. Например, давать ребенку для игры </w:t>
      </w:r>
      <w:r w:rsidRPr="00830F8E">
        <w:rPr>
          <w:rFonts w:ascii="Verdana" w:hAnsi="Verdana" w:cs="Arial"/>
          <w:i/>
          <w:iCs/>
          <w:w w:val="90"/>
          <w:sz w:val="18"/>
          <w:szCs w:val="18"/>
          <w:highlight w:val="white"/>
        </w:rPr>
        <w:t>книжки с подвижными картинками</w:t>
      </w:r>
      <w:r w:rsidRPr="00830F8E">
        <w:rPr>
          <w:rFonts w:ascii="Verdana" w:hAnsi="Verdana" w:cs="Arial"/>
          <w:w w:val="90"/>
          <w:sz w:val="18"/>
          <w:szCs w:val="18"/>
          <w:highlight w:val="white"/>
        </w:rPr>
        <w:t xml:space="preserve">. Он будет двигать картинки, картинки будут оживать, двигаться – и постепенно оживает, движется душа, но при этом ребенок может сидеть. Или предложить </w:t>
      </w:r>
      <w:r w:rsidRPr="00830F8E">
        <w:rPr>
          <w:rFonts w:ascii="Verdana" w:hAnsi="Verdana" w:cs="Arial"/>
          <w:i/>
          <w:iCs/>
          <w:w w:val="90"/>
          <w:sz w:val="18"/>
          <w:szCs w:val="18"/>
          <w:highlight w:val="white"/>
        </w:rPr>
        <w:t>лабиринт</w:t>
      </w:r>
      <w:r w:rsidRPr="00830F8E">
        <w:rPr>
          <w:rFonts w:ascii="Verdana" w:hAnsi="Verdana" w:cs="Arial"/>
          <w:w w:val="90"/>
          <w:sz w:val="18"/>
          <w:szCs w:val="18"/>
          <w:highlight w:val="white"/>
        </w:rPr>
        <w:t>- небольшую  доску с дорожками, по которым можно катать шарики. Это м</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гут быть самые простые игры – </w:t>
      </w:r>
      <w:r w:rsidRPr="00830F8E">
        <w:rPr>
          <w:rFonts w:ascii="Verdana" w:hAnsi="Verdana" w:cs="Arial"/>
          <w:i/>
          <w:iCs/>
          <w:w w:val="90"/>
          <w:sz w:val="18"/>
          <w:szCs w:val="18"/>
          <w:highlight w:val="white"/>
        </w:rPr>
        <w:t>прятки, поскоки и прыжки, качели.</w:t>
      </w:r>
      <w:r w:rsidRPr="00830F8E">
        <w:rPr>
          <w:rFonts w:ascii="Verdana" w:hAnsi="Verdana" w:cs="Arial"/>
          <w:w w:val="90"/>
          <w:sz w:val="18"/>
          <w:szCs w:val="18"/>
          <w:highlight w:val="white"/>
        </w:rPr>
        <w:t xml:space="preserve"> Дети очень любят прыгать, снова и снова отр</w:t>
      </w:r>
      <w:r w:rsidRPr="00830F8E">
        <w:rPr>
          <w:rFonts w:ascii="Verdana" w:hAnsi="Verdana" w:cs="Arial"/>
          <w:w w:val="90"/>
          <w:sz w:val="18"/>
          <w:szCs w:val="18"/>
          <w:highlight w:val="white"/>
        </w:rPr>
        <w:t>ы</w:t>
      </w:r>
      <w:r w:rsidRPr="00830F8E">
        <w:rPr>
          <w:rFonts w:ascii="Verdana" w:hAnsi="Verdana" w:cs="Arial"/>
          <w:w w:val="90"/>
          <w:sz w:val="18"/>
          <w:szCs w:val="18"/>
          <w:highlight w:val="white"/>
        </w:rPr>
        <w:t xml:space="preserve">ваться от земли. Это им необходимо. Любое отклонение от только что найденного прямостояния, чувство легкости, ощущение, что тебя земля держит, отклонение и возвращение в прежнее  положение – это огромное счастье, поэтому ребенок так радуется своим ощущениям. Легкость – это радость, это смех, это открытость. Этот опыт переживаний надо давать и давать детям.  И не только в движении. Легкость – это легкий голос взрослого, его речь, пение, смех. </w:t>
      </w:r>
      <w:r w:rsidRPr="00830F8E">
        <w:rPr>
          <w:rFonts w:ascii="Verdana" w:hAnsi="Verdana" w:cs="Arial"/>
          <w:w w:val="90"/>
          <w:sz w:val="18"/>
          <w:szCs w:val="18"/>
          <w:highlight w:val="white"/>
        </w:rPr>
        <w:lastRenderedPageBreak/>
        <w:t>Чем больше смеется воспитатель с детьми, чем больше поет, тем лучше. В дошкольном возрасте радость переживае</w:t>
      </w:r>
      <w:r w:rsidRPr="00830F8E">
        <w:rPr>
          <w:rFonts w:ascii="Verdana" w:hAnsi="Verdana" w:cs="Arial"/>
          <w:w w:val="90"/>
          <w:sz w:val="18"/>
          <w:szCs w:val="18"/>
          <w:highlight w:val="white"/>
        </w:rPr>
        <w:t>т</w:t>
      </w:r>
      <w:r w:rsidRPr="00830F8E">
        <w:rPr>
          <w:rFonts w:ascii="Verdana" w:hAnsi="Verdana" w:cs="Arial"/>
          <w:w w:val="90"/>
          <w:sz w:val="18"/>
          <w:szCs w:val="18"/>
          <w:highlight w:val="white"/>
        </w:rPr>
        <w:t>ся особенно ярко. А целительна она в любом возрасте.</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Мудрые «архитекторы» развития</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На пятом году жизни дети часто выбирают для игр странные для нас предметы, а не пользуются готовыми «красивыми» игрушками, которыми мы их щедро одариваем? Может быть, потому, что их собственная сила души - Фантазия – требует выхода? Им хочется творить, созидать, создавать.  Не являет ли ребенок здесь поистине космич</w:t>
      </w:r>
      <w:r w:rsidRPr="00830F8E">
        <w:rPr>
          <w:rFonts w:ascii="Verdana" w:hAnsi="Verdana" w:cs="Arial"/>
          <w:w w:val="90"/>
          <w:sz w:val="18"/>
          <w:szCs w:val="18"/>
          <w:highlight w:val="white"/>
        </w:rPr>
        <w:t>е</w:t>
      </w:r>
      <w:r w:rsidRPr="00830F8E">
        <w:rPr>
          <w:rFonts w:ascii="Verdana" w:hAnsi="Verdana" w:cs="Arial"/>
          <w:w w:val="90"/>
          <w:sz w:val="18"/>
          <w:szCs w:val="18"/>
          <w:highlight w:val="white"/>
        </w:rPr>
        <w:t>скую мудрость, помогая таким образом внутренним формообразующим «архитекторам» тела, становясь сам в игре архитектором? Как радуются дети пустым коробкам, кусочкам дерева, лоскутам ткани – всему тому, что по мнению взрослых, давно пора выбросить!</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Ковер на полу превращается то в ковер-самолет, то в корабль. Будни становятся приключениями, а ребенок смело пускается в путешествия по жизни, легко справляясь с трудностями и опасностями пути. Он сам придумывает их себе. и сам выходит  из них победителем. Для них нет ничего невозможного, все подвластно его воле. Даже день и ночь, дождь и снег (например, задернул шторы, накрыл построенный дом плотной тканью – ночь. Открыл – день; усыпал ковер белыми перышками, кусочками непряденой шерсти – зима). Он преобразуют вещи из окружения во что-то для нас совершенно неожиданное.</w:t>
      </w:r>
      <w:r w:rsidRPr="00830F8E">
        <w:rPr>
          <w:rFonts w:ascii="Verdana" w:hAnsi="Verdana" w:cs="Arial"/>
          <w:w w:val="90"/>
          <w:sz w:val="18"/>
          <w:szCs w:val="18"/>
          <w:highlight w:val="white"/>
        </w:rPr>
        <w:tab/>
        <w:t xml:space="preserve"> Мы не можем состязаться с ребенком в его фантазии, возможностях пр</w:t>
      </w:r>
      <w:r w:rsidRPr="00830F8E">
        <w:rPr>
          <w:rFonts w:ascii="Verdana" w:hAnsi="Verdana" w:cs="Arial"/>
          <w:w w:val="90"/>
          <w:sz w:val="18"/>
          <w:szCs w:val="18"/>
          <w:highlight w:val="white"/>
        </w:rPr>
        <w:t>е</w:t>
      </w:r>
      <w:r w:rsidRPr="00830F8E">
        <w:rPr>
          <w:rFonts w:ascii="Verdana" w:hAnsi="Verdana" w:cs="Arial"/>
          <w:w w:val="90"/>
          <w:sz w:val="18"/>
          <w:szCs w:val="18"/>
          <w:highlight w:val="white"/>
        </w:rPr>
        <w:t>вращения, но в наших силах создать соответствующую атмосферу и окружение.</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Быть со-архитекторами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i/>
          <w:iCs/>
          <w:w w:val="90"/>
          <w:sz w:val="18"/>
          <w:szCs w:val="18"/>
          <w:highlight w:val="white"/>
        </w:rPr>
        <w:tab/>
      </w:r>
      <w:r w:rsidRPr="00830F8E">
        <w:rPr>
          <w:rFonts w:ascii="Verdana" w:hAnsi="Verdana" w:cs="Arial"/>
          <w:w w:val="90"/>
          <w:sz w:val="18"/>
          <w:szCs w:val="18"/>
          <w:highlight w:val="white"/>
        </w:rPr>
        <w:t>Если педагоги хотят быть со-архитекторами, помощниками детям в развитии, необходимо обращать  особое внимание на ритм. Все ритмическое действует особенно. Не пронизанная разумным ритмом жизнь ребенка, стрем</w:t>
      </w:r>
      <w:r w:rsidRPr="00830F8E">
        <w:rPr>
          <w:rFonts w:ascii="Verdana" w:hAnsi="Verdana" w:cs="Arial"/>
          <w:w w:val="90"/>
          <w:sz w:val="18"/>
          <w:szCs w:val="18"/>
          <w:highlight w:val="white"/>
        </w:rPr>
        <w:t>и</w:t>
      </w:r>
      <w:r w:rsidRPr="00830F8E">
        <w:rPr>
          <w:rFonts w:ascii="Verdana" w:hAnsi="Verdana" w:cs="Arial"/>
          <w:w w:val="90"/>
          <w:sz w:val="18"/>
          <w:szCs w:val="18"/>
          <w:highlight w:val="white"/>
        </w:rPr>
        <w:t>тельный ритм жизни мира взрослых, который становится и ритмом дня малыша, губительно действует на формиру</w:t>
      </w:r>
      <w:r w:rsidRPr="00830F8E">
        <w:rPr>
          <w:rFonts w:ascii="Verdana" w:hAnsi="Verdana" w:cs="Arial"/>
          <w:w w:val="90"/>
          <w:sz w:val="18"/>
          <w:szCs w:val="18"/>
          <w:highlight w:val="white"/>
        </w:rPr>
        <w:t>ю</w:t>
      </w:r>
      <w:r w:rsidRPr="00830F8E">
        <w:rPr>
          <w:rFonts w:ascii="Verdana" w:hAnsi="Verdana" w:cs="Arial"/>
          <w:w w:val="90"/>
          <w:sz w:val="18"/>
          <w:szCs w:val="18"/>
          <w:highlight w:val="white"/>
        </w:rPr>
        <w:t>щуюся у него сейчас ритмическую организацию и отзовется в будущем болезнями дыхания, кровообращения, сердца. Лишь потому, что «эхо» так далеко во времени, мы не замечаем этого. Пронизайте ритм дня с детьми поочередно сменяющимися друг друга моментами вдоха (концентрация на чем-либо) и выдоха (расслабления). Наполните день дыханием – получение впечатлений, их преобразование детьми в игре. Ритмические песенки, сказки, стишки с дв</w:t>
      </w:r>
      <w:r w:rsidRPr="00830F8E">
        <w:rPr>
          <w:rFonts w:ascii="Verdana" w:hAnsi="Verdana" w:cs="Arial"/>
          <w:w w:val="90"/>
          <w:sz w:val="18"/>
          <w:szCs w:val="18"/>
          <w:highlight w:val="white"/>
        </w:rPr>
        <w:t>и</w:t>
      </w:r>
      <w:r w:rsidRPr="00830F8E">
        <w:rPr>
          <w:rFonts w:ascii="Verdana" w:hAnsi="Verdana" w:cs="Arial"/>
          <w:w w:val="90"/>
          <w:sz w:val="18"/>
          <w:szCs w:val="18"/>
          <w:highlight w:val="white"/>
        </w:rPr>
        <w:t>жениями – чудесное подспорье в воспитании.  Повторяйте их снова и снова – и ребенок будет знать их слово в слово. Но не напрягайте силы памяти заучиванием чего-то, этим вы отнимете силы от строительства телесного организма, что станет причиной многих болезней во взрослом возрасте. Грань между игрой и другими видами деятельности еще размыта. Не торопитесь делать ее ясной – только навредите – все придет естественно. Будет лучше, если вы попр</w:t>
      </w:r>
      <w:r w:rsidRPr="00830F8E">
        <w:rPr>
          <w:rFonts w:ascii="Verdana" w:hAnsi="Verdana" w:cs="Arial"/>
          <w:w w:val="90"/>
          <w:sz w:val="18"/>
          <w:szCs w:val="18"/>
          <w:highlight w:val="white"/>
        </w:rPr>
        <w:t>о</w:t>
      </w:r>
      <w:r w:rsidRPr="00830F8E">
        <w:rPr>
          <w:rFonts w:ascii="Verdana" w:hAnsi="Verdana" w:cs="Arial"/>
          <w:w w:val="90"/>
          <w:sz w:val="18"/>
          <w:szCs w:val="18"/>
          <w:highlight w:val="white"/>
        </w:rPr>
        <w:t>буете подниматься на крыльях фантазии ребенка и обыденное тоже делать сказкой. Поверьте опыту воспитателя и многих родителей: моменты, где вы «спотыкались» о непослушание, капризы, трудные моменты ухода в сон, утренн</w:t>
      </w:r>
      <w:r w:rsidRPr="00830F8E">
        <w:rPr>
          <w:rFonts w:ascii="Verdana" w:hAnsi="Verdana" w:cs="Arial"/>
          <w:w w:val="90"/>
          <w:sz w:val="18"/>
          <w:szCs w:val="18"/>
          <w:highlight w:val="white"/>
        </w:rPr>
        <w:t>е</w:t>
      </w:r>
      <w:r w:rsidRPr="00830F8E">
        <w:rPr>
          <w:rFonts w:ascii="Verdana" w:hAnsi="Verdana" w:cs="Arial"/>
          <w:w w:val="90"/>
          <w:sz w:val="18"/>
          <w:szCs w:val="18"/>
          <w:highlight w:val="white"/>
        </w:rPr>
        <w:t>го подъема, одевания и пр., станут легкими и радостными как для взрослого, так и для детей.</w:t>
      </w:r>
    </w:p>
    <w:p w:rsidR="006D3C6C" w:rsidRPr="00830F8E" w:rsidRDefault="006D3C6C" w:rsidP="00830F8E">
      <w:pPr>
        <w:autoSpaceDE w:val="0"/>
        <w:autoSpaceDN w:val="0"/>
        <w:adjustRightInd w:val="0"/>
        <w:jc w:val="center"/>
        <w:rPr>
          <w:rFonts w:ascii="Verdana" w:hAnsi="Verdana" w:cs="Arial"/>
          <w:i/>
          <w:iCs/>
          <w:w w:val="90"/>
          <w:sz w:val="18"/>
          <w:szCs w:val="18"/>
          <w:highlight w:val="white"/>
        </w:rPr>
      </w:pPr>
      <w:r w:rsidRPr="00830F8E">
        <w:rPr>
          <w:rFonts w:ascii="Verdana" w:hAnsi="Verdana" w:cs="Arial"/>
          <w:i/>
          <w:iCs/>
          <w:w w:val="90"/>
          <w:sz w:val="18"/>
          <w:szCs w:val="18"/>
          <w:highlight w:val="white"/>
        </w:rPr>
        <w:t>Стать художниками своей жизни</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К сожалению, в наше время взрослые, заботясь о развитии ребенка, слишком рано обращаются к его инте</w:t>
      </w:r>
      <w:r w:rsidRPr="00830F8E">
        <w:rPr>
          <w:rFonts w:ascii="Verdana" w:hAnsi="Verdana" w:cs="Arial"/>
          <w:w w:val="90"/>
          <w:sz w:val="18"/>
          <w:szCs w:val="18"/>
          <w:highlight w:val="white"/>
        </w:rPr>
        <w:t>л</w:t>
      </w:r>
      <w:r w:rsidRPr="00830F8E">
        <w:rPr>
          <w:rFonts w:ascii="Verdana" w:hAnsi="Verdana" w:cs="Arial"/>
          <w:w w:val="90"/>
          <w:sz w:val="18"/>
          <w:szCs w:val="18"/>
          <w:highlight w:val="white"/>
        </w:rPr>
        <w:t>лекту и почти не обращают внимание на самое важное для развития, в том числе и интеллекта, - способность творить в игре.</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Ведь посредством фантазии из углубленной связи, из совместного бытия с вещами окружающего мира, чел</w:t>
      </w:r>
      <w:r w:rsidRPr="00830F8E">
        <w:rPr>
          <w:rFonts w:ascii="Verdana" w:hAnsi="Verdana" w:cs="Arial"/>
          <w:w w:val="90"/>
          <w:sz w:val="18"/>
          <w:szCs w:val="18"/>
          <w:highlight w:val="white"/>
        </w:rPr>
        <w:t>о</w:t>
      </w:r>
      <w:r w:rsidRPr="00830F8E">
        <w:rPr>
          <w:rFonts w:ascii="Verdana" w:hAnsi="Verdana" w:cs="Arial"/>
          <w:w w:val="90"/>
          <w:sz w:val="18"/>
          <w:szCs w:val="18"/>
          <w:highlight w:val="white"/>
        </w:rPr>
        <w:t xml:space="preserve">век как бы сам творит вещи, познавая и таким образом их суть, проникая самым непосредственным образом в законы мира, в его взаимосвязи. </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 xml:space="preserve"> В игре ребенок приводит свою волю в действие, в движение, действительно  вступая в непосредственное взаимодействие с чувственным  миром. Когда он экспериментирует в игре, то получает живое знание жизни. Воля для жизни воспитывается правильно лишь в самой жизни. Воля всегда формируется в направлении к эгоизму, если ее пытаются воспитывать через интеллект.</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Благодаря своей способности к подражанию на самом глубинном уровне, благодаря творческим силам фант</w:t>
      </w:r>
      <w:r w:rsidRPr="00830F8E">
        <w:rPr>
          <w:rFonts w:ascii="Verdana" w:hAnsi="Verdana" w:cs="Arial"/>
          <w:w w:val="90"/>
          <w:sz w:val="18"/>
          <w:szCs w:val="18"/>
          <w:highlight w:val="white"/>
        </w:rPr>
        <w:t>а</w:t>
      </w:r>
      <w:r w:rsidRPr="00830F8E">
        <w:rPr>
          <w:rFonts w:ascii="Verdana" w:hAnsi="Verdana" w:cs="Arial"/>
          <w:w w:val="90"/>
          <w:sz w:val="18"/>
          <w:szCs w:val="18"/>
          <w:highlight w:val="white"/>
        </w:rPr>
        <w:t>зии, которая развивалась в игре, благодаря участию в самых различных видах деятельности–живописи, лепке, рук</w:t>
      </w:r>
      <w:r w:rsidRPr="00830F8E">
        <w:rPr>
          <w:rFonts w:ascii="Verdana" w:hAnsi="Verdana" w:cs="Arial"/>
          <w:w w:val="90"/>
          <w:sz w:val="18"/>
          <w:szCs w:val="18"/>
          <w:highlight w:val="white"/>
        </w:rPr>
        <w:t>о</w:t>
      </w:r>
      <w:r w:rsidRPr="00830F8E">
        <w:rPr>
          <w:rFonts w:ascii="Verdana" w:hAnsi="Verdana" w:cs="Arial"/>
          <w:w w:val="90"/>
          <w:sz w:val="18"/>
          <w:szCs w:val="18"/>
          <w:highlight w:val="white"/>
        </w:rPr>
        <w:t>делии, выпечке хлеба, подготовке кукольных сказок и т.д., дети все более «укореняются», «врастают» в мир, пост</w:t>
      </w:r>
      <w:r w:rsidRPr="00830F8E">
        <w:rPr>
          <w:rFonts w:ascii="Verdana" w:hAnsi="Verdana" w:cs="Arial"/>
          <w:w w:val="90"/>
          <w:sz w:val="18"/>
          <w:szCs w:val="18"/>
          <w:highlight w:val="white"/>
        </w:rPr>
        <w:t>и</w:t>
      </w:r>
      <w:r w:rsidRPr="00830F8E">
        <w:rPr>
          <w:rFonts w:ascii="Verdana" w:hAnsi="Verdana" w:cs="Arial"/>
          <w:w w:val="90"/>
          <w:sz w:val="18"/>
          <w:szCs w:val="18"/>
          <w:highlight w:val="white"/>
        </w:rPr>
        <w:t>гают его и место человека в нем.</w:t>
      </w:r>
    </w:p>
    <w:p w:rsidR="006D3C6C" w:rsidRPr="00830F8E" w:rsidRDefault="006D3C6C" w:rsidP="00830F8E">
      <w:pPr>
        <w:autoSpaceDE w:val="0"/>
        <w:autoSpaceDN w:val="0"/>
        <w:adjustRightInd w:val="0"/>
        <w:jc w:val="both"/>
        <w:rPr>
          <w:rFonts w:ascii="Verdana" w:hAnsi="Verdana" w:cs="Arial"/>
          <w:w w:val="90"/>
          <w:sz w:val="18"/>
          <w:szCs w:val="18"/>
          <w:highlight w:val="white"/>
        </w:rPr>
      </w:pPr>
      <w:r w:rsidRPr="00830F8E">
        <w:rPr>
          <w:rFonts w:ascii="Verdana" w:hAnsi="Verdana" w:cs="Arial"/>
          <w:w w:val="90"/>
          <w:sz w:val="18"/>
          <w:szCs w:val="18"/>
          <w:highlight w:val="white"/>
        </w:rPr>
        <w:tab/>
        <w:t>Активная игра в пору детства – залог активной позиции по отношению к миру на протяжении всей дальне</w:t>
      </w:r>
      <w:r w:rsidRPr="00830F8E">
        <w:rPr>
          <w:rFonts w:ascii="Verdana" w:hAnsi="Verdana" w:cs="Arial"/>
          <w:w w:val="90"/>
          <w:sz w:val="18"/>
          <w:szCs w:val="18"/>
          <w:highlight w:val="white"/>
        </w:rPr>
        <w:t>й</w:t>
      </w:r>
      <w:r w:rsidRPr="00830F8E">
        <w:rPr>
          <w:rFonts w:ascii="Verdana" w:hAnsi="Verdana" w:cs="Arial"/>
          <w:w w:val="90"/>
          <w:sz w:val="18"/>
          <w:szCs w:val="18"/>
          <w:highlight w:val="white"/>
        </w:rPr>
        <w:t>шей жизни. Творческая фантазия в игре создает основу для творческого подхода ко всему в жизни. А все худож</w:t>
      </w:r>
      <w:r w:rsidRPr="00830F8E">
        <w:rPr>
          <w:rFonts w:ascii="Verdana" w:hAnsi="Verdana" w:cs="Arial"/>
          <w:w w:val="90"/>
          <w:sz w:val="18"/>
          <w:szCs w:val="18"/>
          <w:highlight w:val="white"/>
        </w:rPr>
        <w:t>е</w:t>
      </w:r>
      <w:r w:rsidRPr="00830F8E">
        <w:rPr>
          <w:rFonts w:ascii="Verdana" w:hAnsi="Verdana" w:cs="Arial"/>
          <w:w w:val="90"/>
          <w:sz w:val="18"/>
          <w:szCs w:val="18"/>
          <w:highlight w:val="white"/>
        </w:rPr>
        <w:t>ственное, что пронизывает процесс воспитания, может помочь нашим детям (и нам!) стать настоящими художниками своей жизни.</w:t>
      </w:r>
    </w:p>
    <w:p w:rsidR="006D3C6C" w:rsidRPr="00B32998" w:rsidRDefault="006D3C6C" w:rsidP="00830F8E">
      <w:pPr>
        <w:autoSpaceDE w:val="0"/>
        <w:autoSpaceDN w:val="0"/>
        <w:adjustRightInd w:val="0"/>
        <w:jc w:val="both"/>
        <w:rPr>
          <w:rFonts w:ascii="Verdana" w:hAnsi="Verdana" w:cs="Arial"/>
          <w:b/>
          <w:bCs/>
          <w:w w:val="90"/>
          <w:sz w:val="16"/>
          <w:szCs w:val="18"/>
          <w:highlight w:val="white"/>
        </w:rPr>
      </w:pPr>
      <w:r w:rsidRPr="00830F8E">
        <w:rPr>
          <w:rFonts w:ascii="Verdana" w:hAnsi="Verdana" w:cs="Arial"/>
          <w:w w:val="90"/>
          <w:sz w:val="18"/>
          <w:szCs w:val="18"/>
          <w:highlight w:val="white"/>
        </w:rPr>
        <w:tab/>
      </w:r>
      <w:r w:rsidRPr="00B32998">
        <w:rPr>
          <w:rFonts w:ascii="Verdana" w:hAnsi="Verdana" w:cs="Arial"/>
          <w:b/>
          <w:bCs/>
          <w:w w:val="90"/>
          <w:sz w:val="16"/>
          <w:szCs w:val="18"/>
          <w:highlight w:val="white"/>
        </w:rPr>
        <w:t>ЛИТЕРАТУРА</w:t>
      </w:r>
    </w:p>
    <w:p w:rsidR="006D3C6C" w:rsidRPr="00B32998" w:rsidRDefault="006D3C6C" w:rsidP="00830F8E">
      <w:pPr>
        <w:numPr>
          <w:ilvl w:val="0"/>
          <w:numId w:val="67"/>
        </w:numPr>
        <w:autoSpaceDE w:val="0"/>
        <w:autoSpaceDN w:val="0"/>
        <w:adjustRightInd w:val="0"/>
        <w:jc w:val="both"/>
        <w:rPr>
          <w:rFonts w:ascii="Verdana" w:hAnsi="Verdana" w:cs="Arial"/>
          <w:w w:val="90"/>
          <w:sz w:val="16"/>
          <w:szCs w:val="18"/>
          <w:highlight w:val="white"/>
        </w:rPr>
      </w:pPr>
      <w:r w:rsidRPr="00B32998">
        <w:rPr>
          <w:rFonts w:ascii="Verdana" w:hAnsi="Verdana" w:cs="Arial"/>
          <w:b/>
          <w:bCs/>
          <w:w w:val="90"/>
          <w:sz w:val="16"/>
          <w:szCs w:val="18"/>
          <w:highlight w:val="white"/>
        </w:rPr>
        <w:t>Грюнелиус, Элизабет М.</w:t>
      </w:r>
      <w:r w:rsidRPr="00B32998">
        <w:rPr>
          <w:rFonts w:ascii="Verdana" w:hAnsi="Verdana" w:cs="Arial"/>
          <w:w w:val="90"/>
          <w:sz w:val="16"/>
          <w:szCs w:val="18"/>
          <w:highlight w:val="white"/>
        </w:rPr>
        <w:t xml:space="preserve"> Вальдорфский детский сад: Воспитаниедетей дошкольного возраста/Пер. (с нем.) Марии Тол</w:t>
      </w:r>
      <w:r w:rsidRPr="00B32998">
        <w:rPr>
          <w:rFonts w:ascii="Verdana" w:hAnsi="Verdana" w:cs="Arial"/>
          <w:w w:val="90"/>
          <w:sz w:val="16"/>
          <w:szCs w:val="18"/>
          <w:highlight w:val="white"/>
        </w:rPr>
        <w:t>ь</w:t>
      </w:r>
      <w:r w:rsidRPr="00B32998">
        <w:rPr>
          <w:rFonts w:ascii="Verdana" w:hAnsi="Verdana" w:cs="Arial"/>
          <w:w w:val="90"/>
          <w:sz w:val="16"/>
          <w:szCs w:val="18"/>
          <w:highlight w:val="white"/>
        </w:rPr>
        <w:t>ской.- Санкт-Петербург: Деметра, 2010.- 96с.</w:t>
      </w:r>
    </w:p>
    <w:p w:rsidR="006D3C6C" w:rsidRPr="00830F8E" w:rsidRDefault="006D3C6C" w:rsidP="00830F8E">
      <w:pPr>
        <w:autoSpaceDE w:val="0"/>
        <w:autoSpaceDN w:val="0"/>
        <w:adjustRightInd w:val="0"/>
        <w:jc w:val="both"/>
        <w:rPr>
          <w:rFonts w:ascii="Verdana" w:hAnsi="Verdana" w:cs="Arial"/>
          <w:w w:val="90"/>
          <w:sz w:val="18"/>
          <w:szCs w:val="18"/>
          <w:highlight w:val="white"/>
        </w:rPr>
      </w:pPr>
    </w:p>
    <w:p w:rsidR="006D3C6C" w:rsidRPr="00830F8E" w:rsidRDefault="006D3C6C" w:rsidP="00830F8E">
      <w:pPr>
        <w:autoSpaceDE w:val="0"/>
        <w:autoSpaceDN w:val="0"/>
        <w:adjustRightInd w:val="0"/>
        <w:jc w:val="both"/>
        <w:rPr>
          <w:rFonts w:ascii="Verdana" w:hAnsi="Verdana" w:cs="Arial"/>
          <w:w w:val="90"/>
          <w:sz w:val="18"/>
          <w:szCs w:val="18"/>
          <w:highlight w:val="white"/>
        </w:rPr>
      </w:pPr>
    </w:p>
    <w:p w:rsidR="000F0E21" w:rsidRPr="00830F8E" w:rsidRDefault="000F0E21" w:rsidP="00830F8E">
      <w:pPr>
        <w:pStyle w:val="1"/>
        <w:ind w:firstLine="0"/>
        <w:rPr>
          <w:rFonts w:ascii="Verdana" w:hAnsi="Verdana"/>
          <w:w w:val="90"/>
          <w:sz w:val="28"/>
          <w:shd w:val="clear" w:color="auto" w:fill="FFFFFF"/>
        </w:rPr>
      </w:pPr>
      <w:bookmarkStart w:id="6" w:name="_Toc359989866"/>
      <w:r w:rsidRPr="00830F8E">
        <w:rPr>
          <w:rFonts w:ascii="Verdana" w:hAnsi="Verdana"/>
          <w:w w:val="90"/>
          <w:sz w:val="28"/>
          <w:shd w:val="clear" w:color="auto" w:fill="FFFFFF"/>
        </w:rPr>
        <w:t>ИГРОВЫЕ ТЕХНОЛОГИИ</w:t>
      </w:r>
      <w:bookmarkEnd w:id="6"/>
    </w:p>
    <w:p w:rsidR="000F0E21" w:rsidRPr="00830F8E" w:rsidRDefault="000F0E21" w:rsidP="00830F8E">
      <w:pPr>
        <w:ind w:left="180" w:firstLine="528"/>
        <w:jc w:val="center"/>
        <w:rPr>
          <w:rFonts w:ascii="Verdana" w:hAnsi="Verdana" w:cs="Arial"/>
          <w:b/>
          <w:bCs/>
          <w:w w:val="90"/>
          <w:sz w:val="18"/>
          <w:szCs w:val="18"/>
          <w:shd w:val="clear" w:color="auto" w:fill="FFFFFF"/>
        </w:rPr>
      </w:pPr>
    </w:p>
    <w:p w:rsidR="006D3C6C" w:rsidRPr="00830F8E" w:rsidRDefault="006D3C6C" w:rsidP="00830F8E">
      <w:pPr>
        <w:pStyle w:val="a8"/>
        <w:rPr>
          <w:rStyle w:val="c2"/>
          <w:rFonts w:ascii="Verdana" w:hAnsi="Verdana" w:cs="Arial"/>
          <w:w w:val="90"/>
          <w:sz w:val="16"/>
          <w:szCs w:val="18"/>
        </w:rPr>
      </w:pPr>
      <w:r w:rsidRPr="00830F8E">
        <w:rPr>
          <w:rFonts w:ascii="Verdana" w:hAnsi="Verdana"/>
          <w:w w:val="90"/>
          <w:sz w:val="24"/>
          <w:shd w:val="clear" w:color="auto" w:fill="FFFFFF"/>
        </w:rPr>
        <w:t>ТРИЗ-педагогика </w:t>
      </w:r>
      <w:r w:rsidRPr="00830F8E">
        <w:rPr>
          <w:rStyle w:val="c2"/>
          <w:rFonts w:ascii="Verdana" w:hAnsi="Verdana" w:cs="Arial"/>
          <w:w w:val="90"/>
          <w:sz w:val="16"/>
          <w:szCs w:val="18"/>
        </w:rPr>
        <w:t xml:space="preserve"> </w:t>
      </w:r>
    </w:p>
    <w:p w:rsidR="006D3C6C" w:rsidRPr="00830F8E" w:rsidRDefault="006D3C6C" w:rsidP="00830F8E">
      <w:pPr>
        <w:pStyle w:val="a6"/>
        <w:jc w:val="right"/>
        <w:rPr>
          <w:rFonts w:ascii="Verdana" w:hAnsi="Verdana" w:cs="Arial"/>
          <w:b w:val="0"/>
          <w:w w:val="90"/>
          <w:sz w:val="18"/>
          <w:szCs w:val="18"/>
        </w:rPr>
      </w:pPr>
      <w:r w:rsidRPr="00830F8E">
        <w:rPr>
          <w:rFonts w:ascii="Verdana" w:hAnsi="Verdana" w:cs="Arial"/>
          <w:b w:val="0"/>
          <w:i/>
          <w:w w:val="90"/>
          <w:sz w:val="18"/>
          <w:szCs w:val="18"/>
        </w:rPr>
        <w:t>Если мы хотим научить думать, то прежде мы должны научить придумывать.</w:t>
      </w:r>
    </w:p>
    <w:p w:rsidR="006D3C6C" w:rsidRPr="00830F8E" w:rsidRDefault="006D3C6C" w:rsidP="00830F8E">
      <w:pPr>
        <w:pStyle w:val="a6"/>
        <w:jc w:val="right"/>
        <w:rPr>
          <w:rFonts w:ascii="Verdana" w:hAnsi="Verdana" w:cs="Arial"/>
          <w:b w:val="0"/>
          <w:w w:val="90"/>
          <w:sz w:val="18"/>
          <w:szCs w:val="18"/>
        </w:rPr>
      </w:pPr>
      <w:r w:rsidRPr="00830F8E">
        <w:rPr>
          <w:rFonts w:ascii="Verdana" w:hAnsi="Verdana" w:cs="Arial"/>
          <w:b w:val="0"/>
          <w:w w:val="90"/>
          <w:sz w:val="18"/>
          <w:szCs w:val="18"/>
        </w:rPr>
        <w:t>Джани Родари</w:t>
      </w:r>
    </w:p>
    <w:p w:rsidR="006D3C6C" w:rsidRPr="00830F8E" w:rsidRDefault="006D3C6C" w:rsidP="00B32998">
      <w:pPr>
        <w:pStyle w:val="a6"/>
        <w:jc w:val="both"/>
        <w:rPr>
          <w:rFonts w:ascii="Verdana" w:hAnsi="Verdana" w:cs="Arial"/>
          <w:w w:val="90"/>
          <w:sz w:val="18"/>
          <w:szCs w:val="18"/>
          <w:shd w:val="clear" w:color="auto" w:fill="FFFFFF"/>
        </w:rPr>
      </w:pPr>
      <w:r w:rsidRPr="00830F8E">
        <w:rPr>
          <w:rFonts w:ascii="Verdana" w:hAnsi="Verdana" w:cs="Arial"/>
          <w:b w:val="0"/>
          <w:w w:val="90"/>
          <w:sz w:val="18"/>
          <w:szCs w:val="18"/>
        </w:rPr>
        <w:t xml:space="preserve">    </w:t>
      </w:r>
      <w:r w:rsidRPr="00830F8E">
        <w:rPr>
          <w:rFonts w:ascii="Verdana" w:hAnsi="Verdana" w:cs="Arial"/>
          <w:b w:val="0"/>
          <w:w w:val="90"/>
          <w:sz w:val="18"/>
          <w:szCs w:val="18"/>
        </w:rPr>
        <w:tab/>
      </w:r>
      <w:r w:rsidRPr="00830F8E">
        <w:rPr>
          <w:rStyle w:val="apple-converted-space"/>
          <w:rFonts w:ascii="Verdana" w:hAnsi="Verdana" w:cs="Arial"/>
          <w:w w:val="90"/>
          <w:sz w:val="18"/>
          <w:szCs w:val="18"/>
        </w:rPr>
        <w:t xml:space="preserve">Теория решения изобретательских задач (ТРИЗ) - </w:t>
      </w:r>
      <w:r w:rsidRPr="00830F8E">
        <w:rPr>
          <w:rFonts w:ascii="Verdana" w:hAnsi="Verdana" w:cs="Arial"/>
          <w:w w:val="90"/>
          <w:sz w:val="18"/>
          <w:szCs w:val="18"/>
          <w:shd w:val="clear" w:color="auto" w:fill="FFFFFF"/>
        </w:rPr>
        <w:t>педагогическая система (а</w:t>
      </w:r>
      <w:r w:rsidRPr="00830F8E">
        <w:rPr>
          <w:rStyle w:val="c2c6c9"/>
          <w:rFonts w:ascii="Verdana" w:hAnsi="Verdana" w:cs="Arial"/>
          <w:bCs/>
          <w:w w:val="90"/>
          <w:sz w:val="18"/>
          <w:szCs w:val="18"/>
        </w:rPr>
        <w:t>лгоритм решения)</w:t>
      </w:r>
      <w:r w:rsidRPr="00830F8E">
        <w:rPr>
          <w:rFonts w:ascii="Verdana" w:hAnsi="Verdana" w:cs="Arial"/>
          <w:w w:val="90"/>
          <w:sz w:val="18"/>
          <w:szCs w:val="18"/>
          <w:shd w:val="clear" w:color="auto" w:fill="FFFFFF"/>
        </w:rPr>
        <w:t>, целью которой является воспитание творческой личности.</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ab/>
        <w:t>Одна из самых важных задач образования на современном этапе – воспитание  личности нового типа – тво</w:t>
      </w:r>
      <w:r w:rsidRPr="00830F8E">
        <w:rPr>
          <w:rFonts w:ascii="Verdana" w:hAnsi="Verdana" w:cs="Arial"/>
          <w:b w:val="0"/>
          <w:w w:val="90"/>
          <w:sz w:val="18"/>
          <w:szCs w:val="18"/>
        </w:rPr>
        <w:t>р</w:t>
      </w:r>
      <w:r w:rsidRPr="00830F8E">
        <w:rPr>
          <w:rFonts w:ascii="Verdana" w:hAnsi="Verdana" w:cs="Arial"/>
          <w:b w:val="0"/>
          <w:w w:val="90"/>
          <w:sz w:val="18"/>
          <w:szCs w:val="18"/>
        </w:rPr>
        <w:t>чески активной, свободно мыслящей, мобильной, т.е. способной адаптироваться в условиях быстро меняющихся о</w:t>
      </w:r>
      <w:r w:rsidRPr="00830F8E">
        <w:rPr>
          <w:rFonts w:ascii="Verdana" w:hAnsi="Verdana" w:cs="Arial"/>
          <w:b w:val="0"/>
          <w:w w:val="90"/>
          <w:sz w:val="18"/>
          <w:szCs w:val="18"/>
        </w:rPr>
        <w:t>б</w:t>
      </w:r>
      <w:r w:rsidRPr="00830F8E">
        <w:rPr>
          <w:rFonts w:ascii="Verdana" w:hAnsi="Verdana" w:cs="Arial"/>
          <w:b w:val="0"/>
          <w:w w:val="90"/>
          <w:sz w:val="18"/>
          <w:szCs w:val="18"/>
        </w:rPr>
        <w:t>стоятельств жизни. Словом, готовя ребенка к будущему, мы должны готовить его к творческой деятельности.</w:t>
      </w:r>
    </w:p>
    <w:p w:rsidR="006D3C6C" w:rsidRPr="00830F8E" w:rsidRDefault="006D3C6C" w:rsidP="00830F8E">
      <w:pPr>
        <w:pStyle w:val="c3"/>
        <w:spacing w:before="0" w:beforeAutospacing="0" w:after="0" w:afterAutospacing="0"/>
        <w:ind w:firstLine="708"/>
        <w:jc w:val="both"/>
        <w:rPr>
          <w:rFonts w:ascii="Verdana" w:hAnsi="Verdana" w:cs="Arial"/>
          <w:w w:val="90"/>
          <w:sz w:val="18"/>
          <w:szCs w:val="18"/>
        </w:rPr>
      </w:pPr>
      <w:r w:rsidRPr="00830F8E">
        <w:rPr>
          <w:rStyle w:val="c2"/>
          <w:rFonts w:ascii="Verdana" w:hAnsi="Verdana" w:cs="Arial"/>
          <w:w w:val="90"/>
          <w:sz w:val="18"/>
          <w:szCs w:val="18"/>
        </w:rPr>
        <w:lastRenderedPageBreak/>
        <w:t>Основным средством работы с детьми является</w:t>
      </w:r>
      <w:r w:rsidRPr="00830F8E">
        <w:rPr>
          <w:rStyle w:val="apple-converted-space"/>
          <w:rFonts w:ascii="Verdana" w:hAnsi="Verdana" w:cs="Arial"/>
          <w:w w:val="90"/>
          <w:sz w:val="18"/>
          <w:szCs w:val="18"/>
        </w:rPr>
        <w:t> </w:t>
      </w:r>
      <w:r w:rsidRPr="00830F8E">
        <w:rPr>
          <w:rStyle w:val="c2c6"/>
          <w:rFonts w:ascii="Verdana" w:hAnsi="Verdana" w:cs="Arial"/>
          <w:w w:val="90"/>
          <w:sz w:val="18"/>
          <w:szCs w:val="18"/>
          <w:u w:val="single"/>
        </w:rPr>
        <w:t>педагогический поиск</w:t>
      </w:r>
      <w:r w:rsidRPr="00830F8E">
        <w:rPr>
          <w:rStyle w:val="c2"/>
          <w:rFonts w:ascii="Verdana" w:hAnsi="Verdana" w:cs="Arial"/>
          <w:w w:val="90"/>
          <w:sz w:val="18"/>
          <w:szCs w:val="18"/>
        </w:rPr>
        <w:t>. Педагог не должен давать готовые зн</w:t>
      </w:r>
      <w:r w:rsidRPr="00830F8E">
        <w:rPr>
          <w:rStyle w:val="c2"/>
          <w:rFonts w:ascii="Verdana" w:hAnsi="Verdana" w:cs="Arial"/>
          <w:w w:val="90"/>
          <w:sz w:val="18"/>
          <w:szCs w:val="18"/>
        </w:rPr>
        <w:t>а</w:t>
      </w:r>
      <w:r w:rsidRPr="00830F8E">
        <w:rPr>
          <w:rStyle w:val="c2"/>
          <w:rFonts w:ascii="Verdana" w:hAnsi="Verdana" w:cs="Arial"/>
          <w:w w:val="90"/>
          <w:sz w:val="18"/>
          <w:szCs w:val="18"/>
        </w:rPr>
        <w:t>ния, раскрывать перед ним истину, он должен учить ее находить. Если ребенок задает вопрос, не надо тут же давать готовый ответ. Наоборот, надо спросить его, что он сам об этом думает. Пригласить его к рассуждению. И наводящими вопросами подвести к тому, чтобы ребенок сам нашел ответ. Если же не задает вопроса, тогда педагог должен указать противоречие. Тем самым он ставит ребенка в ситуацию, когда нужно найти ответ, т.е. в какой – то мере повторить исторический путь познания и преобразования предмета или явления.</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С точки зрения психологов, именно дошкольный возраст – благодатный период (сензитивный) для формир</w:t>
      </w:r>
      <w:r w:rsidRPr="00830F8E">
        <w:rPr>
          <w:rFonts w:ascii="Verdana" w:hAnsi="Verdana" w:cs="Arial"/>
          <w:b w:val="0"/>
          <w:w w:val="90"/>
          <w:sz w:val="18"/>
          <w:szCs w:val="18"/>
        </w:rPr>
        <w:t>о</w:t>
      </w:r>
      <w:r w:rsidRPr="00830F8E">
        <w:rPr>
          <w:rFonts w:ascii="Verdana" w:hAnsi="Verdana" w:cs="Arial"/>
          <w:b w:val="0"/>
          <w:w w:val="90"/>
          <w:sz w:val="18"/>
          <w:szCs w:val="18"/>
        </w:rPr>
        <w:t xml:space="preserve">вания креативности (способности к творчеству) ребёнка. Доказано, что если упустить этот период, то ребёнку будет нанесён ущерб, трудно восполнимый в последующие годы. </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r>
      <w:r w:rsidRPr="00830F8E">
        <w:rPr>
          <w:rFonts w:ascii="Verdana" w:hAnsi="Verdana" w:cs="Arial"/>
          <w:w w:val="90"/>
          <w:sz w:val="18"/>
          <w:szCs w:val="18"/>
        </w:rPr>
        <w:t xml:space="preserve">Личность – </w:t>
      </w:r>
      <w:r w:rsidRPr="00830F8E">
        <w:rPr>
          <w:rFonts w:ascii="Verdana" w:hAnsi="Verdana" w:cs="Arial"/>
          <w:b w:val="0"/>
          <w:w w:val="90"/>
          <w:sz w:val="18"/>
          <w:szCs w:val="18"/>
        </w:rPr>
        <w:t>человек, обладающий неповторимой совокупностью качеств, отличающих его от всех других.</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w w:val="90"/>
          <w:sz w:val="18"/>
          <w:szCs w:val="18"/>
        </w:rPr>
        <w:tab/>
        <w:t xml:space="preserve">Особенности личности: </w:t>
      </w:r>
    </w:p>
    <w:p w:rsidR="006D3C6C" w:rsidRPr="00830F8E" w:rsidRDefault="006D3C6C" w:rsidP="00830F8E">
      <w:pPr>
        <w:pStyle w:val="a6"/>
        <w:numPr>
          <w:ilvl w:val="0"/>
          <w:numId w:val="57"/>
        </w:numPr>
        <w:ind w:left="0" w:firstLine="0"/>
        <w:jc w:val="both"/>
        <w:rPr>
          <w:rFonts w:ascii="Verdana" w:hAnsi="Verdana" w:cs="Arial"/>
          <w:b w:val="0"/>
          <w:w w:val="90"/>
          <w:sz w:val="18"/>
          <w:szCs w:val="18"/>
        </w:rPr>
      </w:pPr>
      <w:r w:rsidRPr="00830F8E">
        <w:rPr>
          <w:rFonts w:ascii="Verdana" w:hAnsi="Verdana" w:cs="Arial"/>
          <w:b w:val="0"/>
          <w:w w:val="90"/>
          <w:sz w:val="18"/>
          <w:szCs w:val="18"/>
        </w:rPr>
        <w:t>умение слушать и действовать по внутреннему «Я»;</w:t>
      </w:r>
    </w:p>
    <w:p w:rsidR="006D3C6C" w:rsidRPr="00830F8E" w:rsidRDefault="006D3C6C" w:rsidP="00830F8E">
      <w:pPr>
        <w:pStyle w:val="a6"/>
        <w:numPr>
          <w:ilvl w:val="0"/>
          <w:numId w:val="57"/>
        </w:numPr>
        <w:ind w:left="0" w:firstLine="0"/>
        <w:jc w:val="both"/>
        <w:rPr>
          <w:rFonts w:ascii="Verdana" w:hAnsi="Verdana" w:cs="Arial"/>
          <w:b w:val="0"/>
          <w:w w:val="90"/>
          <w:sz w:val="18"/>
          <w:szCs w:val="18"/>
        </w:rPr>
      </w:pPr>
      <w:r w:rsidRPr="00830F8E">
        <w:rPr>
          <w:rFonts w:ascii="Verdana" w:hAnsi="Verdana" w:cs="Arial"/>
          <w:b w:val="0"/>
          <w:w w:val="90"/>
          <w:sz w:val="18"/>
          <w:szCs w:val="18"/>
        </w:rPr>
        <w:t>умение взять ответственность на себя;</w:t>
      </w:r>
    </w:p>
    <w:p w:rsidR="006D3C6C" w:rsidRPr="00830F8E" w:rsidRDefault="006D3C6C" w:rsidP="00830F8E">
      <w:pPr>
        <w:pStyle w:val="a6"/>
        <w:numPr>
          <w:ilvl w:val="0"/>
          <w:numId w:val="57"/>
        </w:numPr>
        <w:ind w:left="0" w:firstLine="0"/>
        <w:jc w:val="both"/>
        <w:rPr>
          <w:rFonts w:ascii="Verdana" w:hAnsi="Verdana" w:cs="Arial"/>
          <w:b w:val="0"/>
          <w:w w:val="90"/>
          <w:sz w:val="18"/>
          <w:szCs w:val="18"/>
        </w:rPr>
      </w:pPr>
      <w:r w:rsidRPr="00830F8E">
        <w:rPr>
          <w:rFonts w:ascii="Verdana" w:hAnsi="Verdana" w:cs="Arial"/>
          <w:b w:val="0"/>
          <w:w w:val="90"/>
          <w:sz w:val="18"/>
          <w:szCs w:val="18"/>
        </w:rPr>
        <w:t>иметь собственное мнение, независимое от других;</w:t>
      </w:r>
    </w:p>
    <w:p w:rsidR="006D3C6C" w:rsidRPr="00830F8E" w:rsidRDefault="006D3C6C" w:rsidP="00830F8E">
      <w:pPr>
        <w:pStyle w:val="a6"/>
        <w:numPr>
          <w:ilvl w:val="0"/>
          <w:numId w:val="57"/>
        </w:numPr>
        <w:ind w:left="0" w:firstLine="0"/>
        <w:jc w:val="both"/>
        <w:rPr>
          <w:rFonts w:ascii="Verdana" w:hAnsi="Verdana" w:cs="Arial"/>
          <w:b w:val="0"/>
          <w:w w:val="90"/>
          <w:sz w:val="18"/>
          <w:szCs w:val="18"/>
        </w:rPr>
      </w:pPr>
      <w:r w:rsidRPr="00830F8E">
        <w:rPr>
          <w:rFonts w:ascii="Verdana" w:hAnsi="Verdana" w:cs="Arial"/>
          <w:b w:val="0"/>
          <w:w w:val="90"/>
          <w:sz w:val="18"/>
          <w:szCs w:val="18"/>
        </w:rPr>
        <w:t>умение реализовать свои потенциальные возможности.</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r>
      <w:r w:rsidRPr="00830F8E">
        <w:rPr>
          <w:rFonts w:ascii="Verdana" w:hAnsi="Verdana" w:cs="Arial"/>
          <w:w w:val="90"/>
          <w:sz w:val="18"/>
          <w:szCs w:val="18"/>
        </w:rPr>
        <w:t xml:space="preserve">Творчество </w:t>
      </w:r>
      <w:r w:rsidRPr="00830F8E">
        <w:rPr>
          <w:rFonts w:ascii="Verdana" w:hAnsi="Verdana" w:cs="Arial"/>
          <w:b w:val="0"/>
          <w:w w:val="90"/>
          <w:sz w:val="18"/>
          <w:szCs w:val="18"/>
        </w:rPr>
        <w:t>– это созидание чего-то нового на основе преобразования познанного: самостоятельное откр</w:t>
      </w:r>
      <w:r w:rsidRPr="00830F8E">
        <w:rPr>
          <w:rFonts w:ascii="Verdana" w:hAnsi="Verdana" w:cs="Arial"/>
          <w:b w:val="0"/>
          <w:w w:val="90"/>
          <w:sz w:val="18"/>
          <w:szCs w:val="18"/>
        </w:rPr>
        <w:t>ы</w:t>
      </w:r>
      <w:r w:rsidRPr="00830F8E">
        <w:rPr>
          <w:rFonts w:ascii="Verdana" w:hAnsi="Verdana" w:cs="Arial"/>
          <w:b w:val="0"/>
          <w:w w:val="90"/>
          <w:sz w:val="18"/>
          <w:szCs w:val="18"/>
        </w:rPr>
        <w:t>тие новых знаний, оригинальных путей, методов получения  результата.</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Выход за рамки привычного, стандартного всегда сопутствует творчеству. Наличие готового образца, эталона для подражания тормозит его.</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Творческое мышление характеризуется следующими особенностями:</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получение результата, которого раньше никто не добивался;</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 xml:space="preserve">возможность действовать разными путями (многообразие применяемых способов для достижения результата); </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необходимость действовать без подсказки.</w:t>
      </w:r>
    </w:p>
    <w:p w:rsidR="006D3C6C" w:rsidRPr="00830F8E" w:rsidRDefault="006D3C6C" w:rsidP="00830F8E">
      <w:pPr>
        <w:pStyle w:val="a6"/>
        <w:rPr>
          <w:rFonts w:ascii="Verdana" w:hAnsi="Verdana" w:cs="Arial"/>
          <w:w w:val="90"/>
          <w:sz w:val="18"/>
          <w:szCs w:val="18"/>
        </w:rPr>
      </w:pPr>
      <w:r w:rsidRPr="00830F8E">
        <w:rPr>
          <w:rFonts w:ascii="Verdana" w:hAnsi="Verdana" w:cs="Arial"/>
          <w:w w:val="90"/>
          <w:sz w:val="18"/>
          <w:szCs w:val="18"/>
        </w:rPr>
        <w:t>Справка о ТРИЗ</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Один из возможных путей решения этой непростой задачи  -  использование ТРИЗ, которая является перспе</w:t>
      </w:r>
      <w:r w:rsidRPr="00830F8E">
        <w:rPr>
          <w:rFonts w:ascii="Verdana" w:hAnsi="Verdana" w:cs="Arial"/>
          <w:b w:val="0"/>
          <w:w w:val="90"/>
          <w:sz w:val="18"/>
          <w:szCs w:val="18"/>
        </w:rPr>
        <w:t>к</w:t>
      </w:r>
      <w:r w:rsidRPr="00830F8E">
        <w:rPr>
          <w:rFonts w:ascii="Verdana" w:hAnsi="Verdana" w:cs="Arial"/>
          <w:b w:val="0"/>
          <w:w w:val="90"/>
          <w:sz w:val="18"/>
          <w:szCs w:val="18"/>
        </w:rPr>
        <w:t>тивным направлением в формировании у школьников творческого стиля мышления. Работа над созданием ТРИЗ нач</w:t>
      </w:r>
      <w:r w:rsidRPr="00830F8E">
        <w:rPr>
          <w:rFonts w:ascii="Verdana" w:hAnsi="Verdana" w:cs="Arial"/>
          <w:b w:val="0"/>
          <w:w w:val="90"/>
          <w:sz w:val="18"/>
          <w:szCs w:val="18"/>
        </w:rPr>
        <w:t>а</w:t>
      </w:r>
      <w:r w:rsidRPr="00830F8E">
        <w:rPr>
          <w:rFonts w:ascii="Verdana" w:hAnsi="Verdana" w:cs="Arial"/>
          <w:b w:val="0"/>
          <w:w w:val="90"/>
          <w:sz w:val="18"/>
          <w:szCs w:val="18"/>
        </w:rPr>
        <w:t>лась в нашей стране с 1946 года. Её создатель Генрих Саулович Альтшуллер (Г. Альтов) – изобретатель, писатель-фантаст. Первая публикация его появилась в 1956 году (Вопросы психологии 1956 №6). Считал, что творческими способностями наделёны все. Творчеству, как и любой деятельности, можно учиться.</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 xml:space="preserve"> В результате проведённых исследований оказалось, что изобретать можно научить каждого, так же как ч</w:t>
      </w:r>
      <w:r w:rsidRPr="00830F8E">
        <w:rPr>
          <w:rFonts w:ascii="Verdana" w:hAnsi="Verdana" w:cs="Arial"/>
          <w:b w:val="0"/>
          <w:w w:val="90"/>
          <w:sz w:val="18"/>
          <w:szCs w:val="18"/>
        </w:rPr>
        <w:t>и</w:t>
      </w:r>
      <w:r w:rsidRPr="00830F8E">
        <w:rPr>
          <w:rFonts w:ascii="Verdana" w:hAnsi="Verdana" w:cs="Arial"/>
          <w:b w:val="0"/>
          <w:w w:val="90"/>
          <w:sz w:val="18"/>
          <w:szCs w:val="18"/>
        </w:rPr>
        <w:t>тать, писать, считать, следуя определённым правилам, используя специальные приёмы. Потребовалось более 10 лет пропаганды ТРИЗ, прежде чем начался переход к коллективной работе. Сейчас в стране действует более трёхсот школ, в которых учат творчеству.</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Процесс поисковой, изобретательской деятельности  представляет собой основное содержание обучения.</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Основным понятием ТРИЗ является противоречие. Возможны два пути его разрешения: 1) компромисс, пр</w:t>
      </w:r>
      <w:r w:rsidRPr="00830F8E">
        <w:rPr>
          <w:rFonts w:ascii="Verdana" w:hAnsi="Verdana" w:cs="Arial"/>
          <w:b w:val="0"/>
          <w:w w:val="90"/>
          <w:sz w:val="18"/>
          <w:szCs w:val="18"/>
        </w:rPr>
        <w:t>и</w:t>
      </w:r>
      <w:r w:rsidRPr="00830F8E">
        <w:rPr>
          <w:rFonts w:ascii="Verdana" w:hAnsi="Verdana" w:cs="Arial"/>
          <w:b w:val="0"/>
          <w:w w:val="90"/>
          <w:sz w:val="18"/>
          <w:szCs w:val="18"/>
        </w:rPr>
        <w:t>мирение противоположных требований; 2)выдвижение качественно новой идеи.</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Г.С. Альтшуллер выделяет 40 типов устранения технических противоречий.</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В методике имеют место как индивидуальные, так и коллективные приёмы. К коллективным относятся эвр</w:t>
      </w:r>
      <w:r w:rsidRPr="00830F8E">
        <w:rPr>
          <w:rFonts w:ascii="Verdana" w:hAnsi="Verdana" w:cs="Arial"/>
          <w:b w:val="0"/>
          <w:w w:val="90"/>
          <w:sz w:val="18"/>
          <w:szCs w:val="18"/>
        </w:rPr>
        <w:t>и</w:t>
      </w:r>
      <w:r w:rsidRPr="00830F8E">
        <w:rPr>
          <w:rFonts w:ascii="Verdana" w:hAnsi="Verdana" w:cs="Arial"/>
          <w:b w:val="0"/>
          <w:w w:val="90"/>
          <w:sz w:val="18"/>
          <w:szCs w:val="18"/>
        </w:rPr>
        <w:t xml:space="preserve">стическая игра, мозговой штурм, коллективный поиск. </w:t>
      </w:r>
    </w:p>
    <w:p w:rsidR="006D3C6C" w:rsidRPr="00830F8E" w:rsidRDefault="006D3C6C" w:rsidP="00830F8E">
      <w:pPr>
        <w:pStyle w:val="a6"/>
        <w:rPr>
          <w:rFonts w:ascii="Verdana" w:hAnsi="Verdana" w:cs="Arial"/>
          <w:w w:val="90"/>
          <w:sz w:val="18"/>
          <w:szCs w:val="18"/>
        </w:rPr>
      </w:pPr>
      <w:r w:rsidRPr="00830F8E">
        <w:rPr>
          <w:rFonts w:ascii="Verdana" w:hAnsi="Verdana" w:cs="Arial"/>
          <w:w w:val="90"/>
          <w:sz w:val="18"/>
          <w:szCs w:val="18"/>
        </w:rPr>
        <w:t>Основные задачи:</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Развитие управляемого творческого воображения;</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Формирование навыков творческого стиля мышления;</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Систематичности;</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Диалектичности (способности к движению, к саморазвитию)</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Нешаблонности;</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Смелости решения;</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Творческой интуиции;</w:t>
      </w:r>
    </w:p>
    <w:p w:rsidR="006D3C6C" w:rsidRPr="00830F8E" w:rsidRDefault="006D3C6C" w:rsidP="00830F8E">
      <w:pPr>
        <w:pStyle w:val="a6"/>
        <w:numPr>
          <w:ilvl w:val="0"/>
          <w:numId w:val="55"/>
        </w:numPr>
        <w:ind w:left="0" w:firstLine="0"/>
        <w:jc w:val="both"/>
        <w:rPr>
          <w:rFonts w:ascii="Verdana" w:hAnsi="Verdana" w:cs="Arial"/>
          <w:b w:val="0"/>
          <w:w w:val="90"/>
          <w:sz w:val="18"/>
          <w:szCs w:val="18"/>
        </w:rPr>
      </w:pPr>
      <w:r w:rsidRPr="00830F8E">
        <w:rPr>
          <w:rFonts w:ascii="Verdana" w:hAnsi="Verdana" w:cs="Arial"/>
          <w:b w:val="0"/>
          <w:w w:val="90"/>
          <w:sz w:val="18"/>
          <w:szCs w:val="18"/>
        </w:rPr>
        <w:t>Развития речи.</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w w:val="90"/>
          <w:sz w:val="18"/>
          <w:szCs w:val="18"/>
        </w:rPr>
        <w:tab/>
        <w:t>Особенностью курса</w:t>
      </w:r>
      <w:r w:rsidRPr="00830F8E">
        <w:rPr>
          <w:rFonts w:ascii="Verdana" w:hAnsi="Verdana" w:cs="Arial"/>
          <w:b w:val="0"/>
          <w:w w:val="90"/>
          <w:sz w:val="18"/>
          <w:szCs w:val="18"/>
        </w:rPr>
        <w:t xml:space="preserve"> является – системное рассмотрение темы с разных точек зрения в проблемном диал</w:t>
      </w:r>
      <w:r w:rsidRPr="00830F8E">
        <w:rPr>
          <w:rFonts w:ascii="Verdana" w:hAnsi="Verdana" w:cs="Arial"/>
          <w:b w:val="0"/>
          <w:w w:val="90"/>
          <w:sz w:val="18"/>
          <w:szCs w:val="18"/>
        </w:rPr>
        <w:t>о</w:t>
      </w:r>
      <w:r w:rsidRPr="00830F8E">
        <w:rPr>
          <w:rFonts w:ascii="Verdana" w:hAnsi="Verdana" w:cs="Arial"/>
          <w:b w:val="0"/>
          <w:w w:val="90"/>
          <w:sz w:val="18"/>
          <w:szCs w:val="18"/>
        </w:rPr>
        <w:t>ге, систематизация имеющихся знаний. Большое внимание уделяется использованию схем, таблиц, условных обозн</w:t>
      </w:r>
      <w:r w:rsidRPr="00830F8E">
        <w:rPr>
          <w:rFonts w:ascii="Verdana" w:hAnsi="Verdana" w:cs="Arial"/>
          <w:b w:val="0"/>
          <w:w w:val="90"/>
          <w:sz w:val="18"/>
          <w:szCs w:val="18"/>
        </w:rPr>
        <w:t>а</w:t>
      </w:r>
      <w:r w:rsidRPr="00830F8E">
        <w:rPr>
          <w:rFonts w:ascii="Verdana" w:hAnsi="Verdana" w:cs="Arial"/>
          <w:b w:val="0"/>
          <w:w w:val="90"/>
          <w:sz w:val="18"/>
          <w:szCs w:val="18"/>
        </w:rPr>
        <w:t>чений, игровых технологий, инсценирование и моделирование ситуаций, выполнение практических работ, тесты – всё это делает уроки увлекательными и разнообразными.</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w w:val="90"/>
          <w:sz w:val="18"/>
          <w:szCs w:val="18"/>
        </w:rPr>
        <w:tab/>
        <w:t>Методологической основой</w:t>
      </w:r>
      <w:r w:rsidRPr="00830F8E">
        <w:rPr>
          <w:rFonts w:ascii="Verdana" w:hAnsi="Verdana" w:cs="Arial"/>
          <w:b w:val="0"/>
          <w:w w:val="90"/>
          <w:sz w:val="18"/>
          <w:szCs w:val="18"/>
        </w:rPr>
        <w:t xml:space="preserve"> курса является приёмы развития воображения на базе ТРИЗ.</w:t>
      </w:r>
    </w:p>
    <w:p w:rsidR="006D3C6C" w:rsidRPr="00830F8E" w:rsidRDefault="006D3C6C" w:rsidP="00830F8E">
      <w:pPr>
        <w:pStyle w:val="a8"/>
        <w:rPr>
          <w:rFonts w:ascii="Verdana" w:hAnsi="Verdana" w:cs="Arial"/>
          <w:w w:val="90"/>
          <w:sz w:val="18"/>
          <w:szCs w:val="18"/>
        </w:rPr>
      </w:pPr>
      <w:r w:rsidRPr="00830F8E">
        <w:rPr>
          <w:rFonts w:ascii="Verdana" w:hAnsi="Verdana" w:cs="Arial"/>
          <w:w w:val="90"/>
          <w:sz w:val="18"/>
          <w:szCs w:val="18"/>
        </w:rPr>
        <w:t>Влияние занятий по ТРИЗ на развитие творческого воображения</w:t>
      </w:r>
    </w:p>
    <w:p w:rsidR="006D3C6C" w:rsidRPr="00830F8E" w:rsidRDefault="006D3C6C" w:rsidP="00830F8E">
      <w:pPr>
        <w:jc w:val="both"/>
        <w:rPr>
          <w:rFonts w:ascii="Verdana" w:hAnsi="Verdana" w:cs="Arial"/>
          <w:w w:val="90"/>
          <w:sz w:val="18"/>
          <w:szCs w:val="18"/>
        </w:rPr>
      </w:pPr>
      <w:r w:rsidRPr="00830F8E">
        <w:rPr>
          <w:rFonts w:ascii="Verdana" w:hAnsi="Verdana" w:cs="Arial"/>
          <w:b/>
          <w:w w:val="90"/>
          <w:sz w:val="18"/>
          <w:szCs w:val="18"/>
        </w:rPr>
        <w:t xml:space="preserve">    </w:t>
      </w:r>
      <w:r w:rsidRPr="00830F8E">
        <w:rPr>
          <w:rFonts w:ascii="Verdana" w:hAnsi="Verdana" w:cs="Arial"/>
          <w:b/>
          <w:w w:val="90"/>
          <w:sz w:val="18"/>
          <w:szCs w:val="18"/>
        </w:rPr>
        <w:tab/>
        <w:t xml:space="preserve"> </w:t>
      </w:r>
      <w:r w:rsidRPr="00830F8E">
        <w:rPr>
          <w:rFonts w:ascii="Verdana" w:hAnsi="Verdana" w:cs="Arial"/>
          <w:w w:val="90"/>
          <w:sz w:val="18"/>
          <w:szCs w:val="18"/>
        </w:rPr>
        <w:t>Велика роль воображения в жизни человека. Важнейшее значение воображения в том, что оно позволяет представить результаты труда до его начала.</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r>
      <w:r w:rsidRPr="00830F8E">
        <w:rPr>
          <w:rFonts w:ascii="Verdana" w:hAnsi="Verdana" w:cs="Arial"/>
          <w:b/>
          <w:w w:val="90"/>
          <w:sz w:val="18"/>
          <w:szCs w:val="18"/>
        </w:rPr>
        <w:t>Воображение –</w:t>
      </w:r>
      <w:r w:rsidRPr="00830F8E">
        <w:rPr>
          <w:rFonts w:ascii="Verdana" w:hAnsi="Verdana" w:cs="Arial"/>
          <w:w w:val="90"/>
          <w:sz w:val="18"/>
          <w:szCs w:val="18"/>
        </w:rPr>
        <w:t xml:space="preserve"> психический процесс создания новых образов на основе прошлых восприятий. Благодаря этому психическому процессу человек способен мысленно преодолевать расстояния, переноситься в далёкое будущее и прошлое.</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Психологи различают два вида воображения:</w:t>
      </w:r>
    </w:p>
    <w:p w:rsidR="006D3C6C" w:rsidRPr="00830F8E" w:rsidRDefault="006D3C6C" w:rsidP="00830F8E">
      <w:pPr>
        <w:numPr>
          <w:ilvl w:val="0"/>
          <w:numId w:val="56"/>
        </w:numPr>
        <w:ind w:left="0" w:firstLine="0"/>
        <w:jc w:val="both"/>
        <w:rPr>
          <w:rFonts w:ascii="Verdana" w:hAnsi="Verdana" w:cs="Arial"/>
          <w:w w:val="90"/>
          <w:sz w:val="18"/>
          <w:szCs w:val="18"/>
        </w:rPr>
      </w:pPr>
      <w:r w:rsidRPr="00830F8E">
        <w:rPr>
          <w:rFonts w:ascii="Verdana" w:hAnsi="Verdana" w:cs="Arial"/>
          <w:b/>
          <w:w w:val="90"/>
          <w:sz w:val="18"/>
          <w:szCs w:val="18"/>
        </w:rPr>
        <w:t xml:space="preserve">Воссоздающее (репродуктивное) – </w:t>
      </w:r>
      <w:r w:rsidRPr="00830F8E">
        <w:rPr>
          <w:rFonts w:ascii="Verdana" w:hAnsi="Verdana" w:cs="Arial"/>
          <w:w w:val="90"/>
          <w:sz w:val="18"/>
          <w:szCs w:val="18"/>
        </w:rPr>
        <w:t>оно развёртывается на основе описания, рассказа (мысленное предста</w:t>
      </w:r>
      <w:r w:rsidRPr="00830F8E">
        <w:rPr>
          <w:rFonts w:ascii="Verdana" w:hAnsi="Verdana" w:cs="Arial"/>
          <w:w w:val="90"/>
          <w:sz w:val="18"/>
          <w:szCs w:val="18"/>
        </w:rPr>
        <w:t>в</w:t>
      </w:r>
      <w:r w:rsidRPr="00830F8E">
        <w:rPr>
          <w:rFonts w:ascii="Verdana" w:hAnsi="Verdana" w:cs="Arial"/>
          <w:w w:val="90"/>
          <w:sz w:val="18"/>
          <w:szCs w:val="18"/>
        </w:rPr>
        <w:t>ление предмета). Например, чтение книги предполагает работу воссоздающего воображения.</w:t>
      </w:r>
    </w:p>
    <w:p w:rsidR="006D3C6C" w:rsidRPr="00830F8E" w:rsidRDefault="006D3C6C" w:rsidP="00830F8E">
      <w:pPr>
        <w:numPr>
          <w:ilvl w:val="0"/>
          <w:numId w:val="56"/>
        </w:numPr>
        <w:ind w:left="0" w:firstLine="0"/>
        <w:jc w:val="both"/>
        <w:rPr>
          <w:rFonts w:ascii="Verdana" w:hAnsi="Verdana" w:cs="Arial"/>
          <w:w w:val="90"/>
          <w:sz w:val="18"/>
          <w:szCs w:val="18"/>
        </w:rPr>
      </w:pPr>
      <w:r w:rsidRPr="00830F8E">
        <w:rPr>
          <w:rFonts w:ascii="Verdana" w:hAnsi="Verdana" w:cs="Arial"/>
          <w:b/>
          <w:w w:val="90"/>
          <w:sz w:val="18"/>
          <w:szCs w:val="18"/>
        </w:rPr>
        <w:t>Творческое –</w:t>
      </w:r>
      <w:r w:rsidRPr="00830F8E">
        <w:rPr>
          <w:rFonts w:ascii="Verdana" w:hAnsi="Verdana" w:cs="Arial"/>
          <w:w w:val="90"/>
          <w:sz w:val="18"/>
          <w:szCs w:val="18"/>
        </w:rPr>
        <w:t xml:space="preserve"> самостоятельное создание новых образов, не имеющих аналогов.</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Особой формой творческого воображения является </w:t>
      </w:r>
      <w:r w:rsidRPr="00830F8E">
        <w:rPr>
          <w:rFonts w:ascii="Verdana" w:hAnsi="Verdana" w:cs="Arial"/>
          <w:b/>
          <w:w w:val="90"/>
          <w:sz w:val="18"/>
          <w:szCs w:val="18"/>
        </w:rPr>
        <w:t xml:space="preserve">мечта – </w:t>
      </w:r>
      <w:r w:rsidRPr="00830F8E">
        <w:rPr>
          <w:rFonts w:ascii="Verdana" w:hAnsi="Verdana" w:cs="Arial"/>
          <w:w w:val="90"/>
          <w:sz w:val="18"/>
          <w:szCs w:val="18"/>
        </w:rPr>
        <w:t xml:space="preserve">создание образов желаемого будущего. Она является мощным стимулом к деятельности, становясь внутренней потребностью личности. </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 xml:space="preserve"> Например, у человека возникает желание что-то создать, получить практический результат. Таким образом, он оказывается в проблемной ситуации, когда он имеет какую-то цель, для достижения которой у него нет нужных </w:t>
      </w:r>
      <w:r w:rsidRPr="00830F8E">
        <w:rPr>
          <w:rFonts w:ascii="Verdana" w:hAnsi="Verdana" w:cs="Arial"/>
          <w:w w:val="90"/>
          <w:sz w:val="18"/>
          <w:szCs w:val="18"/>
        </w:rPr>
        <w:lastRenderedPageBreak/>
        <w:t>знаний или способа достижения этой цели. Слабовольный человек может отказаться от намеченной цели. Настоящий же человек начинает мысленный анализ этой проблемы, в результате которого ставит перед собой задачу. Для реш</w:t>
      </w:r>
      <w:r w:rsidRPr="00830F8E">
        <w:rPr>
          <w:rFonts w:ascii="Verdana" w:hAnsi="Verdana" w:cs="Arial"/>
          <w:w w:val="90"/>
          <w:sz w:val="18"/>
          <w:szCs w:val="18"/>
        </w:rPr>
        <w:t>е</w:t>
      </w:r>
      <w:r w:rsidRPr="00830F8E">
        <w:rPr>
          <w:rFonts w:ascii="Verdana" w:hAnsi="Verdana" w:cs="Arial"/>
          <w:w w:val="90"/>
          <w:sz w:val="18"/>
          <w:szCs w:val="18"/>
        </w:rPr>
        <w:t xml:space="preserve">ния этой задачи он самостоятельно находит способ решения, осуществляя творческую деятельность. </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b/>
          <w:w w:val="90"/>
          <w:sz w:val="18"/>
          <w:szCs w:val="18"/>
        </w:rPr>
        <w:t>6 основных качеств, которыми должна обладать творческая личность (</w:t>
      </w:r>
      <w:r w:rsidRPr="00830F8E">
        <w:rPr>
          <w:rFonts w:ascii="Verdana" w:hAnsi="Verdana" w:cs="Arial"/>
          <w:w w:val="90"/>
          <w:sz w:val="18"/>
          <w:szCs w:val="18"/>
        </w:rPr>
        <w:t>«Жизненная стратегия творческой личности» Г. Альтшуллер, И.Верткин)</w:t>
      </w:r>
    </w:p>
    <w:p w:rsidR="006D3C6C" w:rsidRPr="00830F8E" w:rsidRDefault="006D3C6C" w:rsidP="00830F8E">
      <w:pPr>
        <w:numPr>
          <w:ilvl w:val="0"/>
          <w:numId w:val="58"/>
        </w:numPr>
        <w:ind w:left="0" w:firstLine="0"/>
        <w:jc w:val="both"/>
        <w:rPr>
          <w:rFonts w:ascii="Verdana" w:hAnsi="Verdana" w:cs="Arial"/>
          <w:w w:val="90"/>
          <w:sz w:val="18"/>
          <w:szCs w:val="18"/>
        </w:rPr>
      </w:pPr>
      <w:r w:rsidRPr="00830F8E">
        <w:rPr>
          <w:rFonts w:ascii="Verdana" w:hAnsi="Verdana" w:cs="Arial"/>
          <w:w w:val="90"/>
          <w:sz w:val="18"/>
          <w:szCs w:val="18"/>
        </w:rPr>
        <w:t>Способность смело выбирать Достойную цель и сделать её главным вектором своей жизни.</w:t>
      </w:r>
    </w:p>
    <w:p w:rsidR="006D3C6C" w:rsidRPr="00830F8E" w:rsidRDefault="006D3C6C" w:rsidP="00830F8E">
      <w:pPr>
        <w:numPr>
          <w:ilvl w:val="0"/>
          <w:numId w:val="58"/>
        </w:numPr>
        <w:ind w:left="0" w:firstLine="0"/>
        <w:jc w:val="both"/>
        <w:rPr>
          <w:rFonts w:ascii="Verdana" w:hAnsi="Verdana" w:cs="Arial"/>
          <w:w w:val="90"/>
          <w:sz w:val="18"/>
          <w:szCs w:val="18"/>
        </w:rPr>
      </w:pPr>
      <w:r w:rsidRPr="00830F8E">
        <w:rPr>
          <w:rFonts w:ascii="Verdana" w:hAnsi="Verdana" w:cs="Arial"/>
          <w:w w:val="90"/>
          <w:sz w:val="18"/>
          <w:szCs w:val="18"/>
        </w:rPr>
        <w:t>Способность видеть проблемы, решение которых необходимо и достаточно для достижения цели</w:t>
      </w:r>
    </w:p>
    <w:p w:rsidR="006D3C6C" w:rsidRPr="00830F8E" w:rsidRDefault="006D3C6C" w:rsidP="00830F8E">
      <w:pPr>
        <w:numPr>
          <w:ilvl w:val="0"/>
          <w:numId w:val="58"/>
        </w:numPr>
        <w:ind w:left="0" w:firstLine="0"/>
        <w:jc w:val="both"/>
        <w:rPr>
          <w:rFonts w:ascii="Verdana" w:hAnsi="Verdana" w:cs="Arial"/>
          <w:w w:val="90"/>
          <w:sz w:val="18"/>
          <w:szCs w:val="18"/>
        </w:rPr>
      </w:pPr>
      <w:r w:rsidRPr="00830F8E">
        <w:rPr>
          <w:rFonts w:ascii="Verdana" w:hAnsi="Verdana" w:cs="Arial"/>
          <w:w w:val="90"/>
          <w:sz w:val="18"/>
          <w:szCs w:val="18"/>
        </w:rPr>
        <w:t>Способность работать планомерно. Наличие планов на месяц, год, жизнь. Регулярный контроль над выполнением планов.</w:t>
      </w:r>
    </w:p>
    <w:p w:rsidR="006D3C6C" w:rsidRPr="00830F8E" w:rsidRDefault="006D3C6C" w:rsidP="00830F8E">
      <w:pPr>
        <w:numPr>
          <w:ilvl w:val="0"/>
          <w:numId w:val="58"/>
        </w:numPr>
        <w:ind w:left="0" w:firstLine="0"/>
        <w:jc w:val="both"/>
        <w:rPr>
          <w:rFonts w:ascii="Verdana" w:hAnsi="Verdana" w:cs="Arial"/>
          <w:w w:val="90"/>
          <w:sz w:val="18"/>
          <w:szCs w:val="18"/>
        </w:rPr>
      </w:pPr>
      <w:r w:rsidRPr="00830F8E">
        <w:rPr>
          <w:rFonts w:ascii="Verdana" w:hAnsi="Verdana" w:cs="Arial"/>
          <w:w w:val="90"/>
          <w:sz w:val="18"/>
          <w:szCs w:val="18"/>
        </w:rPr>
        <w:t>Высокая работоспособность в выполнении планов.</w:t>
      </w:r>
    </w:p>
    <w:p w:rsidR="006D3C6C" w:rsidRPr="00830F8E" w:rsidRDefault="006D3C6C" w:rsidP="00830F8E">
      <w:pPr>
        <w:numPr>
          <w:ilvl w:val="0"/>
          <w:numId w:val="58"/>
        </w:numPr>
        <w:ind w:left="0" w:firstLine="0"/>
        <w:jc w:val="both"/>
        <w:rPr>
          <w:rFonts w:ascii="Verdana" w:hAnsi="Verdana" w:cs="Arial"/>
          <w:w w:val="90"/>
          <w:sz w:val="18"/>
          <w:szCs w:val="18"/>
        </w:rPr>
      </w:pPr>
      <w:r w:rsidRPr="00830F8E">
        <w:rPr>
          <w:rFonts w:ascii="Verdana" w:hAnsi="Verdana" w:cs="Arial"/>
          <w:w w:val="90"/>
          <w:sz w:val="18"/>
          <w:szCs w:val="18"/>
        </w:rPr>
        <w:t>Хорошая техника решения творческих задач, входящих в проблему.</w:t>
      </w:r>
    </w:p>
    <w:p w:rsidR="006D3C6C" w:rsidRPr="00830F8E" w:rsidRDefault="006D3C6C" w:rsidP="00830F8E">
      <w:pPr>
        <w:numPr>
          <w:ilvl w:val="0"/>
          <w:numId w:val="58"/>
        </w:numPr>
        <w:ind w:left="0" w:firstLine="0"/>
        <w:jc w:val="both"/>
        <w:rPr>
          <w:rFonts w:ascii="Verdana" w:hAnsi="Verdana" w:cs="Arial"/>
          <w:w w:val="90"/>
          <w:sz w:val="18"/>
          <w:szCs w:val="18"/>
        </w:rPr>
      </w:pPr>
      <w:r w:rsidRPr="00830F8E">
        <w:rPr>
          <w:rFonts w:ascii="Verdana" w:hAnsi="Verdana" w:cs="Arial"/>
          <w:w w:val="90"/>
          <w:sz w:val="18"/>
          <w:szCs w:val="18"/>
        </w:rPr>
        <w:t>Умение при всех обстоятельствах отстаивать свои идеи и способность «держать удар».</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 xml:space="preserve">Карл Юнг выделял главную черту творческой личности – </w:t>
      </w:r>
      <w:r w:rsidRPr="00830F8E">
        <w:rPr>
          <w:rFonts w:ascii="Verdana" w:hAnsi="Verdana" w:cs="Arial"/>
          <w:b/>
          <w:w w:val="90"/>
          <w:sz w:val="18"/>
          <w:szCs w:val="18"/>
        </w:rPr>
        <w:t>смелость:</w:t>
      </w:r>
      <w:r w:rsidRPr="00830F8E">
        <w:rPr>
          <w:rFonts w:ascii="Verdana" w:hAnsi="Verdana" w:cs="Arial"/>
          <w:w w:val="90"/>
          <w:sz w:val="18"/>
          <w:szCs w:val="18"/>
        </w:rPr>
        <w:t xml:space="preserve"> «Смелость  сомневаться в общепринятом, смелость разрушать ради того, чтобы создать нечто лучшее, смелость думать так, как не думает никто, смелость сл</w:t>
      </w:r>
      <w:r w:rsidRPr="00830F8E">
        <w:rPr>
          <w:rFonts w:ascii="Verdana" w:hAnsi="Verdana" w:cs="Arial"/>
          <w:w w:val="90"/>
          <w:sz w:val="18"/>
          <w:szCs w:val="18"/>
        </w:rPr>
        <w:t>е</w:t>
      </w:r>
      <w:r w:rsidRPr="00830F8E">
        <w:rPr>
          <w:rFonts w:ascii="Verdana" w:hAnsi="Verdana" w:cs="Arial"/>
          <w:w w:val="90"/>
          <w:sz w:val="18"/>
          <w:szCs w:val="18"/>
        </w:rPr>
        <w:t>довать интуиции вопреки логическим рассуждениям, смелость представить недостижимое, а потом попытаться достичь его, смелость противопоставить себя большинству, смелость быть самим собой».</w:t>
      </w:r>
    </w:p>
    <w:p w:rsidR="006D3C6C" w:rsidRPr="00830F8E" w:rsidRDefault="006D3C6C" w:rsidP="00830F8E">
      <w:pPr>
        <w:pStyle w:val="a6"/>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 xml:space="preserve">Креативность – </w:t>
      </w:r>
      <w:r w:rsidRPr="00830F8E">
        <w:rPr>
          <w:rFonts w:ascii="Verdana" w:hAnsi="Verdana" w:cs="Arial"/>
          <w:b w:val="0"/>
          <w:w w:val="90"/>
          <w:sz w:val="18"/>
          <w:szCs w:val="18"/>
        </w:rPr>
        <w:t>способность к творчеству, позволяет решать нестандартные задачи, находить необычное решение, отказываться от стереотипных способов мышления.</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Творческие способности заложены в каждом ребёнке. Задача педагога увидеть проявление креативности у детей, развивать её в творческой деятельности.</w:t>
      </w:r>
    </w:p>
    <w:p w:rsidR="006D3C6C" w:rsidRPr="00830F8E" w:rsidRDefault="006D3C6C" w:rsidP="00830F8E">
      <w:pPr>
        <w:pStyle w:val="a6"/>
        <w:jc w:val="both"/>
        <w:rPr>
          <w:rFonts w:ascii="Verdana" w:hAnsi="Verdana" w:cs="Arial"/>
          <w:b w:val="0"/>
          <w:w w:val="90"/>
          <w:sz w:val="18"/>
          <w:szCs w:val="18"/>
        </w:rPr>
      </w:pPr>
      <w:r w:rsidRPr="00830F8E">
        <w:rPr>
          <w:rFonts w:ascii="Verdana" w:hAnsi="Verdana" w:cs="Arial"/>
          <w:b w:val="0"/>
          <w:w w:val="90"/>
          <w:sz w:val="18"/>
          <w:szCs w:val="18"/>
        </w:rPr>
        <w:t xml:space="preserve">  </w:t>
      </w:r>
      <w:r w:rsidRPr="00830F8E">
        <w:rPr>
          <w:rFonts w:ascii="Verdana" w:hAnsi="Verdana" w:cs="Arial"/>
          <w:b w:val="0"/>
          <w:w w:val="90"/>
          <w:sz w:val="18"/>
          <w:szCs w:val="18"/>
        </w:rPr>
        <w:tab/>
        <w:t xml:space="preserve"> В школе обычно применяются задания «закрытого типа» с заданным набором элементов и с единым решен</w:t>
      </w:r>
      <w:r w:rsidRPr="00830F8E">
        <w:rPr>
          <w:rFonts w:ascii="Verdana" w:hAnsi="Verdana" w:cs="Arial"/>
          <w:b w:val="0"/>
          <w:w w:val="90"/>
          <w:sz w:val="18"/>
          <w:szCs w:val="18"/>
        </w:rPr>
        <w:t>и</w:t>
      </w:r>
      <w:r w:rsidRPr="00830F8E">
        <w:rPr>
          <w:rFonts w:ascii="Verdana" w:hAnsi="Verdana" w:cs="Arial"/>
          <w:b w:val="0"/>
          <w:w w:val="90"/>
          <w:sz w:val="18"/>
          <w:szCs w:val="18"/>
        </w:rPr>
        <w:t>ем. А оригинальность и самостоятельность мышления, полёт фантазии, идей может сложиться, решая задачи, «откр</w:t>
      </w:r>
      <w:r w:rsidRPr="00830F8E">
        <w:rPr>
          <w:rFonts w:ascii="Verdana" w:hAnsi="Verdana" w:cs="Arial"/>
          <w:b w:val="0"/>
          <w:w w:val="90"/>
          <w:sz w:val="18"/>
          <w:szCs w:val="18"/>
        </w:rPr>
        <w:t>ы</w:t>
      </w:r>
      <w:r w:rsidRPr="00830F8E">
        <w:rPr>
          <w:rFonts w:ascii="Verdana" w:hAnsi="Verdana" w:cs="Arial"/>
          <w:b w:val="0"/>
          <w:w w:val="90"/>
          <w:sz w:val="18"/>
          <w:szCs w:val="18"/>
        </w:rPr>
        <w:t>того типа», где полная самостоятельность в выборе решения.</w:t>
      </w:r>
      <w:r w:rsidR="00E611C6" w:rsidRPr="00830F8E">
        <w:rPr>
          <w:rFonts w:ascii="Verdana" w:hAnsi="Verdana" w:cs="Arial"/>
          <w:b w:val="0"/>
          <w:w w:val="90"/>
          <w:sz w:val="18"/>
          <w:szCs w:val="18"/>
        </w:rPr>
        <w:t xml:space="preserve"> </w:t>
      </w:r>
      <w:r w:rsidRPr="00830F8E">
        <w:rPr>
          <w:rFonts w:ascii="Verdana" w:hAnsi="Verdana" w:cs="Arial"/>
          <w:b w:val="0"/>
          <w:w w:val="90"/>
          <w:sz w:val="18"/>
          <w:szCs w:val="18"/>
        </w:rPr>
        <w:t>Препятствием к формированию креативности является доминирование эмоций страха.</w:t>
      </w:r>
    </w:p>
    <w:p w:rsidR="006D3C6C" w:rsidRPr="00830F8E" w:rsidRDefault="006D3C6C" w:rsidP="00830F8E">
      <w:pPr>
        <w:pStyle w:val="a6"/>
        <w:rPr>
          <w:rFonts w:ascii="Verdana" w:hAnsi="Verdana" w:cs="Arial"/>
          <w:b w:val="0"/>
          <w:w w:val="90"/>
          <w:sz w:val="18"/>
          <w:szCs w:val="18"/>
        </w:rPr>
      </w:pPr>
      <w:r w:rsidRPr="00830F8E">
        <w:rPr>
          <w:rFonts w:ascii="Verdana" w:hAnsi="Verdana" w:cs="Arial"/>
          <w:w w:val="90"/>
          <w:sz w:val="18"/>
          <w:szCs w:val="18"/>
        </w:rPr>
        <w:t xml:space="preserve">Методы </w:t>
      </w:r>
      <w:r w:rsidRPr="00830F8E">
        <w:rPr>
          <w:rStyle w:val="c2"/>
          <w:rFonts w:ascii="Verdana" w:hAnsi="Verdana" w:cs="Arial"/>
          <w:w w:val="90"/>
          <w:sz w:val="18"/>
          <w:szCs w:val="18"/>
        </w:rPr>
        <w:t xml:space="preserve"> активизации мышления и воображения</w:t>
      </w:r>
    </w:p>
    <w:p w:rsidR="006D3C6C" w:rsidRPr="00830F8E" w:rsidRDefault="006D3C6C" w:rsidP="00830F8E">
      <w:pPr>
        <w:pStyle w:val="aa"/>
        <w:jc w:val="center"/>
        <w:rPr>
          <w:rFonts w:ascii="Verdana" w:hAnsi="Verdana" w:cs="Arial"/>
          <w:w w:val="90"/>
          <w:sz w:val="18"/>
          <w:szCs w:val="18"/>
        </w:rPr>
      </w:pPr>
      <w:r w:rsidRPr="00830F8E">
        <w:rPr>
          <w:rFonts w:ascii="Verdana" w:hAnsi="Verdana" w:cs="Arial"/>
          <w:b/>
          <w:w w:val="90"/>
          <w:sz w:val="18"/>
          <w:szCs w:val="18"/>
        </w:rPr>
        <w:t>1. Метод фокальных объектов</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ab/>
        <w:t>Появился в 50-е годы, автор Вайтенг Ч. Это одна из разновидностей метода ассоциаций. Он хорошо развивает ассоциативность мышления, воображение. Слово «фокальный» означает, что объект находится в фокусе вашего вн</w:t>
      </w:r>
      <w:r w:rsidRPr="00830F8E">
        <w:rPr>
          <w:rFonts w:ascii="Verdana" w:hAnsi="Verdana" w:cs="Arial"/>
          <w:w w:val="90"/>
          <w:sz w:val="18"/>
          <w:szCs w:val="18"/>
        </w:rPr>
        <w:t>и</w:t>
      </w:r>
      <w:r w:rsidRPr="00830F8E">
        <w:rPr>
          <w:rFonts w:ascii="Verdana" w:hAnsi="Verdana" w:cs="Arial"/>
          <w:w w:val="90"/>
          <w:sz w:val="18"/>
          <w:szCs w:val="18"/>
        </w:rPr>
        <w:t>мания.</w:t>
      </w:r>
    </w:p>
    <w:p w:rsidR="006D3C6C" w:rsidRPr="00830F8E" w:rsidRDefault="00B32998" w:rsidP="00830F8E">
      <w:pPr>
        <w:pStyle w:val="aa"/>
        <w:rPr>
          <w:rFonts w:ascii="Verdana" w:hAnsi="Verdana" w:cs="Arial"/>
          <w:w w:val="90"/>
          <w:sz w:val="18"/>
          <w:szCs w:val="18"/>
        </w:rPr>
      </w:pPr>
      <w:r>
        <w:rPr>
          <w:rFonts w:ascii="Verdana" w:hAnsi="Verdana" w:cs="Arial"/>
          <w:w w:val="90"/>
          <w:sz w:val="18"/>
          <w:szCs w:val="18"/>
        </w:rPr>
        <w:t xml:space="preserve">          </w:t>
      </w:r>
      <w:r w:rsidR="006D3C6C" w:rsidRPr="00830F8E">
        <w:rPr>
          <w:rFonts w:ascii="Verdana" w:hAnsi="Verdana" w:cs="Arial"/>
          <w:w w:val="90"/>
          <w:sz w:val="18"/>
          <w:szCs w:val="18"/>
        </w:rPr>
        <w:t>Суть метода состоит в том, что признаки нескольких случайно выбранных объектов переносят на соверше</w:t>
      </w:r>
      <w:r w:rsidR="006D3C6C" w:rsidRPr="00830F8E">
        <w:rPr>
          <w:rFonts w:ascii="Verdana" w:hAnsi="Verdana" w:cs="Arial"/>
          <w:w w:val="90"/>
          <w:sz w:val="18"/>
          <w:szCs w:val="18"/>
        </w:rPr>
        <w:t>н</w:t>
      </w:r>
      <w:r w:rsidR="006D3C6C" w:rsidRPr="00830F8E">
        <w:rPr>
          <w:rFonts w:ascii="Verdana" w:hAnsi="Verdana" w:cs="Arial"/>
          <w:w w:val="90"/>
          <w:sz w:val="18"/>
          <w:szCs w:val="18"/>
        </w:rPr>
        <w:t>ствуемый объект. Случайные объекты можно взять из книги, высмотреть на улице, спросить у другого человека. В результате чего получаются необычные сочетания. Среди многих неудачных идей может оказаться что-нибудь поле</w:t>
      </w:r>
      <w:r w:rsidR="006D3C6C" w:rsidRPr="00830F8E">
        <w:rPr>
          <w:rFonts w:ascii="Verdana" w:hAnsi="Verdana" w:cs="Arial"/>
          <w:w w:val="90"/>
          <w:sz w:val="18"/>
          <w:szCs w:val="18"/>
        </w:rPr>
        <w:t>з</w:t>
      </w:r>
      <w:r w:rsidR="006D3C6C" w:rsidRPr="00830F8E">
        <w:rPr>
          <w:rFonts w:ascii="Verdana" w:hAnsi="Verdana" w:cs="Arial"/>
          <w:w w:val="90"/>
          <w:sz w:val="18"/>
          <w:szCs w:val="18"/>
        </w:rPr>
        <w:t>ное, новое.</w:t>
      </w:r>
    </w:p>
    <w:p w:rsidR="006D3C6C" w:rsidRPr="00830F8E" w:rsidRDefault="006D3C6C" w:rsidP="00830F8E">
      <w:pPr>
        <w:pStyle w:val="aa"/>
        <w:jc w:val="center"/>
        <w:rPr>
          <w:rFonts w:ascii="Verdana" w:hAnsi="Verdana" w:cs="Arial"/>
          <w:b/>
          <w:i/>
          <w:w w:val="90"/>
          <w:sz w:val="18"/>
          <w:szCs w:val="18"/>
        </w:rPr>
      </w:pPr>
      <w:r w:rsidRPr="00830F8E">
        <w:rPr>
          <w:rFonts w:ascii="Verdana" w:hAnsi="Verdana" w:cs="Arial"/>
          <w:b/>
          <w:i/>
          <w:w w:val="90"/>
          <w:sz w:val="18"/>
          <w:szCs w:val="18"/>
        </w:rPr>
        <w:t>Порядок работы</w:t>
      </w:r>
    </w:p>
    <w:p w:rsidR="006D3C6C" w:rsidRPr="00830F8E" w:rsidRDefault="006D3C6C" w:rsidP="00830F8E">
      <w:pPr>
        <w:pStyle w:val="aa"/>
        <w:numPr>
          <w:ilvl w:val="0"/>
          <w:numId w:val="59"/>
        </w:numPr>
        <w:ind w:left="0" w:firstLine="0"/>
        <w:rPr>
          <w:rFonts w:ascii="Verdana" w:hAnsi="Verdana" w:cs="Arial"/>
          <w:w w:val="90"/>
          <w:sz w:val="18"/>
          <w:szCs w:val="18"/>
        </w:rPr>
      </w:pPr>
      <w:r w:rsidRPr="00830F8E">
        <w:rPr>
          <w:rFonts w:ascii="Verdana" w:hAnsi="Verdana" w:cs="Arial"/>
          <w:w w:val="90"/>
          <w:sz w:val="18"/>
          <w:szCs w:val="18"/>
        </w:rPr>
        <w:t>Выберите объект, который подлежит усовершенствованию. Это фокальный объект (ФО).</w:t>
      </w:r>
    </w:p>
    <w:p w:rsidR="006D3C6C" w:rsidRPr="00830F8E" w:rsidRDefault="006D3C6C" w:rsidP="00830F8E">
      <w:pPr>
        <w:pStyle w:val="aa"/>
        <w:numPr>
          <w:ilvl w:val="0"/>
          <w:numId w:val="59"/>
        </w:numPr>
        <w:ind w:left="0" w:firstLine="0"/>
        <w:rPr>
          <w:rFonts w:ascii="Verdana" w:hAnsi="Verdana" w:cs="Arial"/>
          <w:w w:val="90"/>
          <w:sz w:val="18"/>
          <w:szCs w:val="18"/>
        </w:rPr>
      </w:pPr>
      <w:r w:rsidRPr="00830F8E">
        <w:rPr>
          <w:rFonts w:ascii="Verdana" w:hAnsi="Verdana" w:cs="Arial"/>
          <w:w w:val="90"/>
          <w:sz w:val="18"/>
          <w:szCs w:val="18"/>
        </w:rPr>
        <w:t>Выберите несколько случайных объектов (СО),</w:t>
      </w:r>
    </w:p>
    <w:p w:rsidR="006D3C6C" w:rsidRPr="00830F8E" w:rsidRDefault="006D3C6C" w:rsidP="00830F8E">
      <w:pPr>
        <w:pStyle w:val="aa"/>
        <w:numPr>
          <w:ilvl w:val="0"/>
          <w:numId w:val="59"/>
        </w:numPr>
        <w:ind w:left="0" w:firstLine="0"/>
        <w:rPr>
          <w:rFonts w:ascii="Verdana" w:hAnsi="Verdana" w:cs="Arial"/>
          <w:w w:val="90"/>
          <w:sz w:val="18"/>
          <w:szCs w:val="18"/>
        </w:rPr>
      </w:pPr>
      <w:r w:rsidRPr="00830F8E">
        <w:rPr>
          <w:rFonts w:ascii="Verdana" w:hAnsi="Verdana" w:cs="Arial"/>
          <w:w w:val="90"/>
          <w:sz w:val="18"/>
          <w:szCs w:val="18"/>
        </w:rPr>
        <w:t>Запишите признаки и свойства СО.</w:t>
      </w:r>
    </w:p>
    <w:p w:rsidR="006D3C6C" w:rsidRPr="00830F8E" w:rsidRDefault="006D3C6C" w:rsidP="00830F8E">
      <w:pPr>
        <w:pStyle w:val="aa"/>
        <w:numPr>
          <w:ilvl w:val="0"/>
          <w:numId w:val="59"/>
        </w:numPr>
        <w:ind w:left="0" w:firstLine="0"/>
        <w:rPr>
          <w:rFonts w:ascii="Verdana" w:hAnsi="Verdana" w:cs="Arial"/>
          <w:w w:val="90"/>
          <w:sz w:val="18"/>
          <w:szCs w:val="18"/>
        </w:rPr>
      </w:pPr>
      <w:r w:rsidRPr="00830F8E">
        <w:rPr>
          <w:rFonts w:ascii="Verdana" w:hAnsi="Verdana" w:cs="Arial"/>
          <w:w w:val="90"/>
          <w:sz w:val="18"/>
          <w:szCs w:val="18"/>
        </w:rPr>
        <w:t>Составьте перечень, соединяя признаки и свойства СО.</w:t>
      </w:r>
    </w:p>
    <w:p w:rsidR="006D3C6C" w:rsidRPr="00830F8E" w:rsidRDefault="006D3C6C" w:rsidP="00830F8E">
      <w:pPr>
        <w:pStyle w:val="aa"/>
        <w:numPr>
          <w:ilvl w:val="0"/>
          <w:numId w:val="59"/>
        </w:numPr>
        <w:ind w:left="0" w:firstLine="0"/>
        <w:rPr>
          <w:rFonts w:ascii="Verdana" w:hAnsi="Verdana" w:cs="Arial"/>
          <w:w w:val="90"/>
          <w:sz w:val="18"/>
          <w:szCs w:val="18"/>
        </w:rPr>
      </w:pPr>
      <w:r w:rsidRPr="00830F8E">
        <w:rPr>
          <w:rFonts w:ascii="Verdana" w:hAnsi="Verdana" w:cs="Arial"/>
          <w:w w:val="90"/>
          <w:sz w:val="18"/>
          <w:szCs w:val="18"/>
        </w:rPr>
        <w:t>Развивайте полученные идеи.</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В ходе работы составляется 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0"/>
        <w:gridCol w:w="5210"/>
      </w:tblGrid>
      <w:tr w:rsidR="006D3C6C" w:rsidRPr="00830F8E" w:rsidTr="00B32998">
        <w:tc>
          <w:tcPr>
            <w:tcW w:w="2500"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Объекты</w:t>
            </w:r>
          </w:p>
        </w:tc>
        <w:tc>
          <w:tcPr>
            <w:tcW w:w="2500"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Признаки объектов</w:t>
            </w:r>
          </w:p>
        </w:tc>
      </w:tr>
      <w:tr w:rsidR="006D3C6C" w:rsidRPr="00830F8E" w:rsidTr="00B32998">
        <w:trPr>
          <w:cantSplit/>
        </w:trPr>
        <w:tc>
          <w:tcPr>
            <w:tcW w:w="2500" w:type="pct"/>
          </w:tcPr>
          <w:p w:rsidR="006D3C6C" w:rsidRPr="00B32998" w:rsidRDefault="00B32998" w:rsidP="00830F8E">
            <w:pPr>
              <w:pStyle w:val="aa"/>
              <w:jc w:val="center"/>
              <w:rPr>
                <w:rFonts w:ascii="Verdana" w:hAnsi="Verdana" w:cs="Arial"/>
                <w:w w:val="90"/>
                <w:sz w:val="16"/>
                <w:szCs w:val="18"/>
              </w:rPr>
            </w:pPr>
            <w:r w:rsidRPr="00B32998">
              <w:rPr>
                <w:rFonts w:ascii="Verdana" w:hAnsi="Verdana" w:cs="Arial"/>
                <w:w w:val="90"/>
                <w:sz w:val="16"/>
                <w:szCs w:val="18"/>
              </w:rPr>
              <w:t>М</w:t>
            </w:r>
            <w:r w:rsidR="006D3C6C" w:rsidRPr="00B32998">
              <w:rPr>
                <w:rFonts w:ascii="Verdana" w:hAnsi="Verdana" w:cs="Arial"/>
                <w:w w:val="90"/>
                <w:sz w:val="16"/>
                <w:szCs w:val="18"/>
              </w:rPr>
              <w:t>яч</w:t>
            </w:r>
          </w:p>
        </w:tc>
        <w:tc>
          <w:tcPr>
            <w:tcW w:w="2500"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w w:val="90"/>
                <w:sz w:val="16"/>
                <w:szCs w:val="18"/>
              </w:rPr>
              <w:t>круглый</w:t>
            </w:r>
          </w:p>
        </w:tc>
      </w:tr>
      <w:tr w:rsidR="006D3C6C" w:rsidRPr="00830F8E" w:rsidTr="00B32998">
        <w:trPr>
          <w:cantSplit/>
        </w:trPr>
        <w:tc>
          <w:tcPr>
            <w:tcW w:w="2500" w:type="pct"/>
          </w:tcPr>
          <w:p w:rsidR="006D3C6C" w:rsidRPr="00B32998" w:rsidRDefault="00B32998" w:rsidP="00830F8E">
            <w:pPr>
              <w:pStyle w:val="aa"/>
              <w:jc w:val="center"/>
              <w:rPr>
                <w:rFonts w:ascii="Verdana" w:hAnsi="Verdana" w:cs="Arial"/>
                <w:w w:val="90"/>
                <w:sz w:val="16"/>
                <w:szCs w:val="18"/>
              </w:rPr>
            </w:pPr>
            <w:r w:rsidRPr="00B32998">
              <w:rPr>
                <w:rFonts w:ascii="Verdana" w:hAnsi="Verdana" w:cs="Arial"/>
                <w:w w:val="90"/>
                <w:sz w:val="16"/>
                <w:szCs w:val="18"/>
              </w:rPr>
              <w:t>К</w:t>
            </w:r>
            <w:r w:rsidR="006D3C6C" w:rsidRPr="00B32998">
              <w:rPr>
                <w:rFonts w:ascii="Verdana" w:hAnsi="Verdana" w:cs="Arial"/>
                <w:w w:val="90"/>
                <w:sz w:val="16"/>
                <w:szCs w:val="18"/>
              </w:rPr>
              <w:t>лумба</w:t>
            </w:r>
          </w:p>
        </w:tc>
        <w:tc>
          <w:tcPr>
            <w:tcW w:w="2500"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t>разноцветная</w:t>
            </w:r>
          </w:p>
        </w:tc>
      </w:tr>
    </w:tbl>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Например, слово «Школа». Допустим,  мы хотим получить что-то новенькое для улучшения её работы. Выб</w:t>
      </w:r>
      <w:r w:rsidRPr="00830F8E">
        <w:rPr>
          <w:rFonts w:ascii="Verdana" w:hAnsi="Verdana" w:cs="Arial"/>
          <w:w w:val="90"/>
          <w:sz w:val="18"/>
          <w:szCs w:val="18"/>
        </w:rPr>
        <w:t>е</w:t>
      </w:r>
      <w:r w:rsidRPr="00830F8E">
        <w:rPr>
          <w:rFonts w:ascii="Verdana" w:hAnsi="Verdana" w:cs="Arial"/>
          <w:w w:val="90"/>
          <w:sz w:val="18"/>
          <w:szCs w:val="18"/>
        </w:rPr>
        <w:t>рем случайные слова: мяч, клумба и т.д.</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Попробуем соединить: Круглая школа – это архитектурная идея, разноцветная школа – это интересно.</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 xml:space="preserve"> Метод даёт хорошие результаты при поиске новых модификаций проектируемых объектов, позволяет найти оригинальное решение.</w:t>
      </w:r>
    </w:p>
    <w:p w:rsidR="006D3C6C" w:rsidRPr="00830F8E" w:rsidRDefault="006D3C6C" w:rsidP="00830F8E">
      <w:pPr>
        <w:pStyle w:val="aa"/>
        <w:jc w:val="left"/>
        <w:rPr>
          <w:rFonts w:ascii="Verdana" w:hAnsi="Verdana" w:cs="Arial"/>
          <w:w w:val="90"/>
          <w:sz w:val="18"/>
          <w:szCs w:val="18"/>
        </w:rPr>
      </w:pPr>
      <w:r w:rsidRPr="00830F8E">
        <w:rPr>
          <w:rFonts w:ascii="Verdana" w:hAnsi="Verdana" w:cs="Arial"/>
          <w:b/>
          <w:w w:val="90"/>
          <w:sz w:val="18"/>
          <w:szCs w:val="18"/>
        </w:rPr>
        <w:tab/>
      </w:r>
      <w:r w:rsidRPr="00830F8E">
        <w:rPr>
          <w:rFonts w:ascii="Verdana" w:hAnsi="Verdana" w:cs="Arial"/>
          <w:w w:val="90"/>
          <w:sz w:val="18"/>
          <w:szCs w:val="18"/>
        </w:rPr>
        <w:t>ПРИМЕР</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
          <w:rFonts w:ascii="Verdana" w:hAnsi="Verdana" w:cs="Arial"/>
          <w:w w:val="90"/>
          <w:sz w:val="18"/>
          <w:szCs w:val="18"/>
        </w:rPr>
        <w:tab/>
        <w:t>На занятиях по речевому,  познавательному развитию,  дети старшего дошкольного возраста с интересом  и</w:t>
      </w:r>
      <w:r w:rsidRPr="00830F8E">
        <w:rPr>
          <w:rStyle w:val="c2"/>
          <w:rFonts w:ascii="Verdana" w:hAnsi="Verdana" w:cs="Arial"/>
          <w:w w:val="90"/>
          <w:sz w:val="18"/>
          <w:szCs w:val="18"/>
        </w:rPr>
        <w:t>г</w:t>
      </w:r>
      <w:r w:rsidRPr="00830F8E">
        <w:rPr>
          <w:rStyle w:val="c2"/>
          <w:rFonts w:ascii="Verdana" w:hAnsi="Verdana" w:cs="Arial"/>
          <w:w w:val="90"/>
          <w:sz w:val="18"/>
          <w:szCs w:val="18"/>
        </w:rPr>
        <w:t>рают в  игру «</w:t>
      </w:r>
      <w:r w:rsidRPr="00830F8E">
        <w:rPr>
          <w:rStyle w:val="c2"/>
          <w:rFonts w:ascii="Verdana" w:hAnsi="Verdana" w:cs="Arial"/>
          <w:b/>
          <w:w w:val="90"/>
          <w:sz w:val="18"/>
          <w:szCs w:val="18"/>
        </w:rPr>
        <w:t>Изобретатели»,</w:t>
      </w:r>
      <w:r w:rsidRPr="00830F8E">
        <w:rPr>
          <w:rStyle w:val="c2"/>
          <w:rFonts w:ascii="Verdana" w:hAnsi="Verdana" w:cs="Arial"/>
          <w:w w:val="90"/>
          <w:sz w:val="18"/>
          <w:szCs w:val="18"/>
        </w:rPr>
        <w:t xml:space="preserve"> в которой изобретают предметы мебели, посуды, животных, овощи и фрукты, конд</w:t>
      </w:r>
      <w:r w:rsidRPr="00830F8E">
        <w:rPr>
          <w:rStyle w:val="c2"/>
          <w:rFonts w:ascii="Verdana" w:hAnsi="Verdana" w:cs="Arial"/>
          <w:w w:val="90"/>
          <w:sz w:val="18"/>
          <w:szCs w:val="18"/>
        </w:rPr>
        <w:t>и</w:t>
      </w:r>
      <w:r w:rsidRPr="00830F8E">
        <w:rPr>
          <w:rStyle w:val="c2"/>
          <w:rFonts w:ascii="Verdana" w:hAnsi="Verdana" w:cs="Arial"/>
          <w:w w:val="90"/>
          <w:sz w:val="18"/>
          <w:szCs w:val="18"/>
        </w:rPr>
        <w:t>терские изделия, елочные игрушки. Для выбора других объектов используются предметные картинки по 7-8 штук. Это создает атмосферу загадочности, еще больше заинтересовывает детей, концентрирует их внимание.</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
          <w:rFonts w:ascii="Verdana" w:hAnsi="Verdana" w:cs="Arial"/>
          <w:w w:val="90"/>
          <w:sz w:val="18"/>
          <w:szCs w:val="18"/>
        </w:rPr>
        <w:tab/>
        <w:t> Пользуясь методом  фокальных объектов можно придумать фантастическое животное, придумать ему назв</w:t>
      </w:r>
      <w:r w:rsidRPr="00830F8E">
        <w:rPr>
          <w:rStyle w:val="c2"/>
          <w:rFonts w:ascii="Verdana" w:hAnsi="Verdana" w:cs="Arial"/>
          <w:w w:val="90"/>
          <w:sz w:val="18"/>
          <w:szCs w:val="18"/>
        </w:rPr>
        <w:t>а</w:t>
      </w:r>
      <w:r w:rsidRPr="00830F8E">
        <w:rPr>
          <w:rStyle w:val="c2"/>
          <w:rFonts w:ascii="Verdana" w:hAnsi="Verdana" w:cs="Arial"/>
          <w:w w:val="90"/>
          <w:sz w:val="18"/>
          <w:szCs w:val="18"/>
        </w:rPr>
        <w:t>ние, кто его родители, где он будет жить и чем питаться, или предложить картинки "забавные животные”, "пикт</w:t>
      </w:r>
      <w:r w:rsidRPr="00830F8E">
        <w:rPr>
          <w:rStyle w:val="c2"/>
          <w:rFonts w:ascii="Verdana" w:hAnsi="Verdana" w:cs="Arial"/>
          <w:w w:val="90"/>
          <w:sz w:val="18"/>
          <w:szCs w:val="18"/>
        </w:rPr>
        <w:t>о</w:t>
      </w:r>
      <w:r w:rsidRPr="00830F8E">
        <w:rPr>
          <w:rStyle w:val="c2"/>
          <w:rFonts w:ascii="Verdana" w:hAnsi="Verdana" w:cs="Arial"/>
          <w:w w:val="90"/>
          <w:sz w:val="18"/>
          <w:szCs w:val="18"/>
        </w:rPr>
        <w:t>граммы”, назвать их и сделать презентацию.</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
          <w:rFonts w:ascii="Verdana" w:hAnsi="Verdana" w:cs="Arial"/>
          <w:w w:val="90"/>
          <w:sz w:val="18"/>
          <w:szCs w:val="18"/>
        </w:rPr>
        <w:t>     </w:t>
      </w:r>
      <w:r w:rsidRPr="00830F8E">
        <w:rPr>
          <w:rStyle w:val="c2"/>
          <w:rFonts w:ascii="Verdana" w:hAnsi="Verdana" w:cs="Arial"/>
          <w:w w:val="90"/>
          <w:sz w:val="18"/>
          <w:szCs w:val="18"/>
        </w:rPr>
        <w:tab/>
        <w:t>Например "Левообезьян”. Его родители: лев и обезьянка. Живет в жарких странах. Очень быстро бегает по земле и ловко лазает по деревьям. Может быстро убежать от врагов и достать фрукты с высокого дерева . . .</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
          <w:rFonts w:ascii="Verdana" w:hAnsi="Verdana" w:cs="Arial"/>
          <w:w w:val="90"/>
          <w:sz w:val="18"/>
          <w:szCs w:val="18"/>
        </w:rPr>
        <w:tab/>
        <w:t>В процессе занятий дети раскрепощаются, не боятся высказывать свои мысли, идеи. Дети старшего дошкол</w:t>
      </w:r>
      <w:r w:rsidRPr="00830F8E">
        <w:rPr>
          <w:rStyle w:val="c2"/>
          <w:rFonts w:ascii="Verdana" w:hAnsi="Verdana" w:cs="Arial"/>
          <w:w w:val="90"/>
          <w:sz w:val="18"/>
          <w:szCs w:val="18"/>
        </w:rPr>
        <w:t>ь</w:t>
      </w:r>
      <w:r w:rsidRPr="00830F8E">
        <w:rPr>
          <w:rStyle w:val="c2"/>
          <w:rFonts w:ascii="Verdana" w:hAnsi="Verdana" w:cs="Arial"/>
          <w:w w:val="90"/>
          <w:sz w:val="18"/>
          <w:szCs w:val="18"/>
        </w:rPr>
        <w:t>ного возраста овладевают умением произвольно обозначать и замещать знаками различные явления, предметы, их признаки и свойства; а также умением произвольно разводить обозначаемое содержание и средства обозначения. Данные умения относятся к умениям детей использовать знаково-символические средства. И, наконец, дети овлад</w:t>
      </w:r>
      <w:r w:rsidRPr="00830F8E">
        <w:rPr>
          <w:rStyle w:val="c2"/>
          <w:rFonts w:ascii="Verdana" w:hAnsi="Verdana" w:cs="Arial"/>
          <w:w w:val="90"/>
          <w:sz w:val="18"/>
          <w:szCs w:val="18"/>
        </w:rPr>
        <w:t>е</w:t>
      </w:r>
      <w:r w:rsidRPr="00830F8E">
        <w:rPr>
          <w:rStyle w:val="c2"/>
          <w:rFonts w:ascii="Verdana" w:hAnsi="Verdana" w:cs="Arial"/>
          <w:w w:val="90"/>
          <w:sz w:val="18"/>
          <w:szCs w:val="18"/>
        </w:rPr>
        <w:t>вают методом творчества. Создают новые оригинальные объекты, пытаются их нарисовать, испытывают радость, уд</w:t>
      </w:r>
      <w:r w:rsidRPr="00830F8E">
        <w:rPr>
          <w:rStyle w:val="c2"/>
          <w:rFonts w:ascii="Verdana" w:hAnsi="Verdana" w:cs="Arial"/>
          <w:w w:val="90"/>
          <w:sz w:val="18"/>
          <w:szCs w:val="18"/>
        </w:rPr>
        <w:t>о</w:t>
      </w:r>
      <w:r w:rsidRPr="00830F8E">
        <w:rPr>
          <w:rStyle w:val="c2"/>
          <w:rFonts w:ascii="Verdana" w:hAnsi="Verdana" w:cs="Arial"/>
          <w:w w:val="90"/>
          <w:sz w:val="18"/>
          <w:szCs w:val="18"/>
        </w:rPr>
        <w:t>влетворение от умственных усилий; гордятся результатами своего творчества, осваивают навыки культуры поведения (учатся относиться с терпением и пониманием к высказываниям другого человека, уважать чужое мнение и т.п.).</w:t>
      </w:r>
    </w:p>
    <w:p w:rsidR="006D3C6C" w:rsidRPr="00830F8E" w:rsidRDefault="006D3C6C" w:rsidP="00830F8E">
      <w:pPr>
        <w:pStyle w:val="c3"/>
        <w:spacing w:before="0" w:beforeAutospacing="0" w:after="0" w:afterAutospacing="0"/>
        <w:jc w:val="both"/>
        <w:rPr>
          <w:rStyle w:val="c2"/>
          <w:rFonts w:ascii="Verdana" w:hAnsi="Verdana" w:cs="Arial"/>
          <w:w w:val="90"/>
          <w:sz w:val="18"/>
          <w:szCs w:val="18"/>
        </w:rPr>
      </w:pPr>
      <w:r w:rsidRPr="00830F8E">
        <w:rPr>
          <w:rStyle w:val="c2"/>
          <w:rFonts w:ascii="Verdana" w:hAnsi="Verdana" w:cs="Arial"/>
          <w:w w:val="90"/>
          <w:sz w:val="18"/>
          <w:szCs w:val="18"/>
        </w:rPr>
        <w:tab/>
        <w:t>ПРИМЕР</w:t>
      </w:r>
      <w:r w:rsidRPr="00830F8E">
        <w:rPr>
          <w:rStyle w:val="c2"/>
          <w:rFonts w:ascii="Verdana" w:hAnsi="Verdana" w:cs="Arial"/>
          <w:w w:val="90"/>
          <w:sz w:val="18"/>
          <w:szCs w:val="18"/>
        </w:rPr>
        <w:tab/>
      </w:r>
    </w:p>
    <w:p w:rsidR="006D3C6C" w:rsidRPr="00830F8E" w:rsidRDefault="006D3C6C" w:rsidP="00830F8E">
      <w:pPr>
        <w:pStyle w:val="c3"/>
        <w:spacing w:before="0" w:beforeAutospacing="0" w:after="0" w:afterAutospacing="0"/>
        <w:jc w:val="both"/>
        <w:rPr>
          <w:rFonts w:ascii="Verdana" w:hAnsi="Verdana" w:cs="Arial"/>
          <w:b/>
          <w:w w:val="90"/>
          <w:sz w:val="18"/>
          <w:szCs w:val="18"/>
        </w:rPr>
      </w:pPr>
      <w:r w:rsidRPr="00830F8E">
        <w:rPr>
          <w:rStyle w:val="c2"/>
          <w:rFonts w:ascii="Verdana" w:hAnsi="Verdana" w:cs="Arial"/>
          <w:b/>
          <w:w w:val="90"/>
          <w:sz w:val="18"/>
          <w:szCs w:val="18"/>
        </w:rPr>
        <w:tab/>
        <w:t>Игра "Необычный подарок".</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c6"/>
          <w:rFonts w:ascii="Verdana" w:hAnsi="Verdana" w:cs="Arial"/>
          <w:w w:val="90"/>
          <w:sz w:val="18"/>
          <w:szCs w:val="18"/>
        </w:rPr>
        <w:lastRenderedPageBreak/>
        <w:t xml:space="preserve">      </w:t>
      </w:r>
      <w:r w:rsidRPr="00830F8E">
        <w:rPr>
          <w:rStyle w:val="c2c6"/>
          <w:rFonts w:ascii="Verdana" w:hAnsi="Verdana" w:cs="Arial"/>
          <w:w w:val="90"/>
          <w:sz w:val="18"/>
          <w:szCs w:val="18"/>
          <w:u w:val="single"/>
        </w:rPr>
        <w:t>Цель</w:t>
      </w:r>
      <w:r w:rsidRPr="00830F8E">
        <w:rPr>
          <w:rStyle w:val="c2"/>
          <w:rFonts w:ascii="Verdana" w:hAnsi="Verdana" w:cs="Arial"/>
          <w:w w:val="90"/>
          <w:sz w:val="18"/>
          <w:szCs w:val="18"/>
        </w:rPr>
        <w:t>: учить детей переносить признак одного объекта на другой и объяснять практическое использование нового объекта. Развивать фантазию, память, воображение. Воспитывать дружелюбие, вежливость.</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c6"/>
          <w:rFonts w:ascii="Verdana" w:hAnsi="Verdana" w:cs="Arial"/>
          <w:w w:val="90"/>
          <w:sz w:val="18"/>
          <w:szCs w:val="18"/>
        </w:rPr>
        <w:t xml:space="preserve">     </w:t>
      </w:r>
      <w:r w:rsidRPr="00830F8E">
        <w:rPr>
          <w:rStyle w:val="c2c6"/>
          <w:rFonts w:ascii="Verdana" w:hAnsi="Verdana" w:cs="Arial"/>
          <w:w w:val="90"/>
          <w:sz w:val="18"/>
          <w:szCs w:val="18"/>
          <w:u w:val="single"/>
        </w:rPr>
        <w:t xml:space="preserve"> Материал</w:t>
      </w:r>
      <w:r w:rsidRPr="00830F8E">
        <w:rPr>
          <w:rStyle w:val="c2"/>
          <w:rFonts w:ascii="Verdana" w:hAnsi="Verdana" w:cs="Arial"/>
          <w:w w:val="90"/>
          <w:sz w:val="18"/>
          <w:szCs w:val="18"/>
        </w:rPr>
        <w:t>. Карточки с изображением различных предметов (книга, машина, шарик, кукла, платье, мяч, и т.д.)</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c6"/>
          <w:rFonts w:ascii="Verdana" w:hAnsi="Verdana" w:cs="Arial"/>
          <w:w w:val="90"/>
          <w:sz w:val="18"/>
          <w:szCs w:val="18"/>
        </w:rPr>
        <w:t xml:space="preserve">    </w:t>
      </w:r>
      <w:r w:rsidRPr="00830F8E">
        <w:rPr>
          <w:rStyle w:val="c2c6"/>
          <w:rFonts w:ascii="Verdana" w:hAnsi="Verdana" w:cs="Arial"/>
          <w:w w:val="90"/>
          <w:sz w:val="18"/>
          <w:szCs w:val="18"/>
          <w:u w:val="single"/>
        </w:rPr>
        <w:t xml:space="preserve"> Игровая задача</w:t>
      </w:r>
      <w:r w:rsidRPr="00830F8E">
        <w:rPr>
          <w:rStyle w:val="c2"/>
          <w:rFonts w:ascii="Verdana" w:hAnsi="Verdana" w:cs="Arial"/>
          <w:w w:val="90"/>
          <w:sz w:val="18"/>
          <w:szCs w:val="18"/>
        </w:rPr>
        <w:t>. Наделить нетипичными признаками различные предметы.</w:t>
      </w:r>
    </w:p>
    <w:p w:rsidR="006D3C6C" w:rsidRPr="00830F8E" w:rsidRDefault="006D3C6C" w:rsidP="00830F8E">
      <w:pPr>
        <w:pStyle w:val="c3c7"/>
        <w:spacing w:before="0" w:beforeAutospacing="0" w:after="0" w:afterAutospacing="0"/>
        <w:jc w:val="center"/>
        <w:rPr>
          <w:rFonts w:ascii="Verdana" w:hAnsi="Verdana" w:cs="Arial"/>
          <w:w w:val="90"/>
          <w:sz w:val="18"/>
          <w:szCs w:val="18"/>
        </w:rPr>
      </w:pPr>
      <w:r w:rsidRPr="00830F8E">
        <w:rPr>
          <w:rStyle w:val="c2c6"/>
          <w:rFonts w:ascii="Verdana" w:hAnsi="Verdana" w:cs="Arial"/>
          <w:w w:val="90"/>
          <w:sz w:val="18"/>
          <w:szCs w:val="18"/>
          <w:u w:val="single"/>
        </w:rPr>
        <w:t>Ход игры.</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 Воспитатель спрашивает, какой подарок хотел бы получить ребенок и как он должен выглядеть. Опрашивается два ребенка. Например:</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 Даша, какой бы подарок ты хотела получить от Никиты? (Книгу)</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 А какую, опиши ее. (Большую, толстую, со сказками, в которой много картинок)</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 Никита, а ты что хотел бы, чтобы тебе подарила Даша? (Машину)</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 Опиши ее. (Красивую, с пультом управления)</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Далее детям предлагается поменять свойства их подарков местами.</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 Даша пусть у тебя будет книга с признаками машины Никиты, а у тебя Никита машина с признаками Дашиной книги. Что у нас получается?</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Дети меняют признаки местами. Например:</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Даша М.: - "У меня будет книга с пультом управления. Она ходит сама и рассказывает сказки"</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Никита И.: - "А у меня машина, разукрашенная сказками. Или в моей машине живут сказки. А еще, толстая машина, так как в ней сидит много людей, которые едут показывать детям сказки".</w:t>
      </w:r>
    </w:p>
    <w:p w:rsidR="006D3C6C" w:rsidRPr="00830F8E" w:rsidRDefault="006D3C6C" w:rsidP="00830F8E">
      <w:pPr>
        <w:pStyle w:val="c3"/>
        <w:spacing w:before="0" w:beforeAutospacing="0" w:after="0" w:afterAutospacing="0"/>
        <w:rPr>
          <w:rFonts w:ascii="Verdana" w:hAnsi="Verdana" w:cs="Arial"/>
          <w:w w:val="90"/>
          <w:sz w:val="18"/>
          <w:szCs w:val="18"/>
        </w:rPr>
      </w:pPr>
      <w:r w:rsidRPr="00830F8E">
        <w:rPr>
          <w:rStyle w:val="c2"/>
          <w:rFonts w:ascii="Verdana" w:hAnsi="Verdana" w:cs="Arial"/>
          <w:w w:val="90"/>
          <w:sz w:val="18"/>
          <w:szCs w:val="18"/>
        </w:rPr>
        <w:t>Усложнение: предложить детям выбрать не один, а несколько предметов.</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
          <w:rFonts w:ascii="Verdana" w:hAnsi="Verdana" w:cs="Arial"/>
          <w:w w:val="90"/>
          <w:sz w:val="18"/>
          <w:szCs w:val="18"/>
        </w:rPr>
        <w:tab/>
        <w:t>Родители воспитанников, прослушав консультацию и поиграв на занятиях в “Изобретателей”, понимают зн</w:t>
      </w:r>
      <w:r w:rsidRPr="00830F8E">
        <w:rPr>
          <w:rStyle w:val="c2"/>
          <w:rFonts w:ascii="Verdana" w:hAnsi="Verdana" w:cs="Arial"/>
          <w:w w:val="90"/>
          <w:sz w:val="18"/>
          <w:szCs w:val="18"/>
        </w:rPr>
        <w:t>а</w:t>
      </w:r>
      <w:r w:rsidRPr="00830F8E">
        <w:rPr>
          <w:rStyle w:val="c2"/>
          <w:rFonts w:ascii="Verdana" w:hAnsi="Verdana" w:cs="Arial"/>
          <w:w w:val="90"/>
          <w:sz w:val="18"/>
          <w:szCs w:val="18"/>
        </w:rPr>
        <w:t>чение МФО в воспитании и развитии своих детей. А наиболее заинтересованные родители (в основном бабушки и м</w:t>
      </w:r>
      <w:r w:rsidRPr="00830F8E">
        <w:rPr>
          <w:rStyle w:val="c2"/>
          <w:rFonts w:ascii="Verdana" w:hAnsi="Verdana" w:cs="Arial"/>
          <w:w w:val="90"/>
          <w:sz w:val="18"/>
          <w:szCs w:val="18"/>
        </w:rPr>
        <w:t>а</w:t>
      </w:r>
      <w:r w:rsidRPr="00830F8E">
        <w:rPr>
          <w:rStyle w:val="c2"/>
          <w:rFonts w:ascii="Verdana" w:hAnsi="Verdana" w:cs="Arial"/>
          <w:w w:val="90"/>
          <w:sz w:val="18"/>
          <w:szCs w:val="18"/>
        </w:rPr>
        <w:t>мы) используют игру “Изобретатели” дома. Изобретают предметы декора квартиры, придумывают конкурсы для с</w:t>
      </w:r>
      <w:r w:rsidRPr="00830F8E">
        <w:rPr>
          <w:rStyle w:val="c2"/>
          <w:rFonts w:ascii="Verdana" w:hAnsi="Verdana" w:cs="Arial"/>
          <w:w w:val="90"/>
          <w:sz w:val="18"/>
          <w:szCs w:val="18"/>
        </w:rPr>
        <w:t>е</w:t>
      </w:r>
      <w:r w:rsidRPr="00830F8E">
        <w:rPr>
          <w:rStyle w:val="c2"/>
          <w:rFonts w:ascii="Verdana" w:hAnsi="Verdana" w:cs="Arial"/>
          <w:w w:val="90"/>
          <w:sz w:val="18"/>
          <w:szCs w:val="18"/>
        </w:rPr>
        <w:t>мейных праздников.</w:t>
      </w:r>
    </w:p>
    <w:p w:rsidR="006D3C6C" w:rsidRPr="00830F8E" w:rsidRDefault="006D3C6C" w:rsidP="00830F8E">
      <w:pPr>
        <w:pStyle w:val="c3"/>
        <w:spacing w:before="0" w:beforeAutospacing="0" w:after="0" w:afterAutospacing="0"/>
        <w:jc w:val="both"/>
        <w:rPr>
          <w:rFonts w:ascii="Verdana" w:hAnsi="Verdana" w:cs="Arial"/>
          <w:w w:val="90"/>
          <w:sz w:val="18"/>
          <w:szCs w:val="18"/>
        </w:rPr>
      </w:pPr>
      <w:r w:rsidRPr="00830F8E">
        <w:rPr>
          <w:rStyle w:val="c2"/>
          <w:rFonts w:ascii="Verdana" w:hAnsi="Verdana" w:cs="Arial"/>
          <w:w w:val="90"/>
          <w:sz w:val="18"/>
          <w:szCs w:val="18"/>
        </w:rPr>
        <w:tab/>
        <w:t>Используя в работе метод фокальных объектов, педагог может реализовать свой творческий потенциал, с успехом разрабатывать занятия по разным видам деятельности: фантазированию, логике, математике, развитию речи, изодеятельности и ручному труду; применять метод для составления сценариев развлечений для дошкольников, в решении проблемных ситуаций. МФО позволяет педагогу развивать детей, заинтересовывать родителей вопросами воспитания и обучения детей и, наконец, совершенствоваться самому</w:t>
      </w:r>
    </w:p>
    <w:p w:rsidR="006D3C6C" w:rsidRPr="00830F8E" w:rsidRDefault="006D3C6C" w:rsidP="00830F8E">
      <w:pPr>
        <w:pStyle w:val="aa"/>
        <w:jc w:val="center"/>
        <w:rPr>
          <w:rFonts w:ascii="Verdana" w:hAnsi="Verdana" w:cs="Arial"/>
          <w:b/>
          <w:w w:val="90"/>
          <w:sz w:val="18"/>
          <w:szCs w:val="18"/>
        </w:rPr>
      </w:pPr>
      <w:r w:rsidRPr="00830F8E">
        <w:rPr>
          <w:rFonts w:ascii="Verdana" w:hAnsi="Verdana" w:cs="Arial"/>
          <w:b/>
          <w:w w:val="90"/>
          <w:sz w:val="18"/>
          <w:szCs w:val="18"/>
        </w:rPr>
        <w:t>2. Метод морфологического анализа</w:t>
      </w:r>
    </w:p>
    <w:p w:rsidR="006D3C6C" w:rsidRPr="00830F8E" w:rsidRDefault="006D3C6C" w:rsidP="00830F8E">
      <w:pPr>
        <w:pStyle w:val="aa"/>
        <w:rPr>
          <w:rFonts w:ascii="Verdana" w:hAnsi="Verdana" w:cs="Arial"/>
          <w:w w:val="90"/>
          <w:sz w:val="18"/>
          <w:szCs w:val="18"/>
        </w:rPr>
      </w:pPr>
      <w:r w:rsidRPr="00830F8E">
        <w:rPr>
          <w:rFonts w:ascii="Verdana" w:hAnsi="Verdana" w:cs="Arial"/>
          <w:b/>
          <w:w w:val="90"/>
          <w:sz w:val="18"/>
          <w:szCs w:val="18"/>
        </w:rPr>
        <w:t xml:space="preserve">   </w:t>
      </w:r>
      <w:r w:rsidRPr="00830F8E">
        <w:rPr>
          <w:rFonts w:ascii="Verdana" w:hAnsi="Verdana" w:cs="Arial"/>
          <w:b/>
          <w:w w:val="90"/>
          <w:sz w:val="18"/>
          <w:szCs w:val="18"/>
        </w:rPr>
        <w:tab/>
      </w:r>
      <w:r w:rsidRPr="00830F8E">
        <w:rPr>
          <w:rFonts w:ascii="Verdana" w:hAnsi="Verdana" w:cs="Arial"/>
          <w:w w:val="90"/>
          <w:sz w:val="18"/>
          <w:szCs w:val="18"/>
        </w:rPr>
        <w:t>Создан швейцарским астрофизиком Цвитки Ф, в 30-е годы. Он заключается в том, что выделяют несколько характерных признаков объекта, которые заносятся в таблицу. Это позволяет лучше представить поисковое поле.  По каждому признаку  выделяют  всевозможные варианты (альтернативы), перебирая их, составляют  различные сочет</w:t>
      </w:r>
      <w:r w:rsidRPr="00830F8E">
        <w:rPr>
          <w:rFonts w:ascii="Verdana" w:hAnsi="Verdana" w:cs="Arial"/>
          <w:w w:val="90"/>
          <w:sz w:val="18"/>
          <w:szCs w:val="18"/>
        </w:rPr>
        <w:t>а</w:t>
      </w:r>
      <w:r w:rsidRPr="00830F8E">
        <w:rPr>
          <w:rFonts w:ascii="Verdana" w:hAnsi="Verdana" w:cs="Arial"/>
          <w:w w:val="90"/>
          <w:sz w:val="18"/>
          <w:szCs w:val="18"/>
        </w:rPr>
        <w:t>ния. Таким образом, выделяются новые варианты решения задачи.</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Например, на одном из занятий дети придумывают новую снежинку. В ходе диалога выясняют, что одним из признаков зимы является снег. Снег состоит из снежинок. Учитель предлагает нарисовать несколько снежинок. Выя</w:t>
      </w:r>
      <w:r w:rsidRPr="00830F8E">
        <w:rPr>
          <w:rFonts w:ascii="Verdana" w:hAnsi="Verdana" w:cs="Arial"/>
          <w:w w:val="90"/>
          <w:sz w:val="18"/>
          <w:szCs w:val="18"/>
        </w:rPr>
        <w:t>с</w:t>
      </w:r>
      <w:r w:rsidRPr="00830F8E">
        <w:rPr>
          <w:rFonts w:ascii="Verdana" w:hAnsi="Verdana" w:cs="Arial"/>
          <w:w w:val="90"/>
          <w:sz w:val="18"/>
          <w:szCs w:val="18"/>
        </w:rPr>
        <w:t>няется что общего, чем отличаются. Скорее всего снежинки не будут отличаться большим разнообразием.</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Учитель: А можно ли нарисовать сто снежинок, не похожих друг на друга?</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Сейчас мы будем придумывать снежинки.</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ab/>
        <w:t>На доске таблица (морфологическая матрица) и условная снежинка.</w:t>
      </w:r>
    </w:p>
    <w:p w:rsidR="006D3C6C" w:rsidRPr="00830F8E" w:rsidRDefault="006D3C6C" w:rsidP="00830F8E">
      <w:pPr>
        <w:pStyle w:val="aa"/>
        <w:numPr>
          <w:ilvl w:val="0"/>
          <w:numId w:val="55"/>
        </w:numPr>
        <w:ind w:left="0" w:firstLine="0"/>
        <w:rPr>
          <w:rFonts w:ascii="Verdana" w:hAnsi="Verdana" w:cs="Arial"/>
          <w:w w:val="90"/>
          <w:sz w:val="18"/>
          <w:szCs w:val="18"/>
        </w:rPr>
      </w:pPr>
      <w:r w:rsidRPr="00830F8E">
        <w:rPr>
          <w:rFonts w:ascii="Verdana" w:hAnsi="Verdana" w:cs="Arial"/>
          <w:w w:val="90"/>
          <w:sz w:val="18"/>
          <w:szCs w:val="18"/>
        </w:rPr>
        <w:t>Из каких основных частей состоит снежинка? (центр, лучики, концы)</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Составные части записываются в левую часть таблицы.</w:t>
      </w:r>
    </w:p>
    <w:p w:rsidR="006D3C6C" w:rsidRPr="00830F8E" w:rsidRDefault="006D3C6C" w:rsidP="00830F8E">
      <w:pPr>
        <w:pStyle w:val="aa"/>
        <w:numPr>
          <w:ilvl w:val="0"/>
          <w:numId w:val="55"/>
        </w:numPr>
        <w:ind w:left="0" w:firstLine="0"/>
        <w:rPr>
          <w:rFonts w:ascii="Verdana" w:hAnsi="Verdana" w:cs="Arial"/>
          <w:w w:val="90"/>
          <w:sz w:val="18"/>
          <w:szCs w:val="18"/>
        </w:rPr>
      </w:pPr>
      <w:r w:rsidRPr="00830F8E">
        <w:rPr>
          <w:rFonts w:ascii="Verdana" w:hAnsi="Verdana" w:cs="Arial"/>
          <w:w w:val="90"/>
          <w:sz w:val="18"/>
          <w:szCs w:val="18"/>
        </w:rPr>
        <w:t xml:space="preserve">Какую форму может иметь центр снежинки? </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Варианты заносятся в таблицу, заполняется первая строка.</w:t>
      </w:r>
    </w:p>
    <w:p w:rsidR="006D3C6C" w:rsidRPr="00830F8E" w:rsidRDefault="006D3C6C" w:rsidP="00830F8E">
      <w:pPr>
        <w:pStyle w:val="aa"/>
        <w:numPr>
          <w:ilvl w:val="0"/>
          <w:numId w:val="55"/>
        </w:numPr>
        <w:ind w:left="0" w:firstLine="0"/>
        <w:rPr>
          <w:rFonts w:ascii="Verdana" w:hAnsi="Verdana" w:cs="Arial"/>
          <w:w w:val="90"/>
          <w:sz w:val="18"/>
          <w:szCs w:val="18"/>
        </w:rPr>
      </w:pPr>
      <w:r w:rsidRPr="00830F8E">
        <w:rPr>
          <w:rFonts w:ascii="Verdana" w:hAnsi="Verdana" w:cs="Arial"/>
          <w:w w:val="90"/>
          <w:sz w:val="18"/>
          <w:szCs w:val="18"/>
        </w:rPr>
        <w:t>Какими могут быть лучики?</w:t>
      </w:r>
    </w:p>
    <w:p w:rsidR="006D3C6C" w:rsidRPr="00830F8E" w:rsidRDefault="006D3C6C" w:rsidP="00830F8E">
      <w:pPr>
        <w:pStyle w:val="aa"/>
        <w:numPr>
          <w:ilvl w:val="0"/>
          <w:numId w:val="55"/>
        </w:numPr>
        <w:ind w:left="0" w:firstLine="0"/>
        <w:rPr>
          <w:rFonts w:ascii="Verdana" w:hAnsi="Verdana" w:cs="Arial"/>
          <w:b/>
          <w:w w:val="90"/>
          <w:sz w:val="18"/>
          <w:szCs w:val="18"/>
        </w:rPr>
      </w:pPr>
      <w:r w:rsidRPr="00830F8E">
        <w:rPr>
          <w:rFonts w:ascii="Verdana" w:hAnsi="Verdana" w:cs="Arial"/>
          <w:w w:val="90"/>
          <w:sz w:val="18"/>
          <w:szCs w:val="18"/>
        </w:rPr>
        <w:t>Что может быть на концах у снежинки?</w:t>
      </w:r>
    </w:p>
    <w:p w:rsidR="006D3C6C" w:rsidRPr="00830F8E" w:rsidRDefault="006D3C6C" w:rsidP="00830F8E">
      <w:pPr>
        <w:pStyle w:val="aa"/>
        <w:jc w:val="center"/>
        <w:rPr>
          <w:rFonts w:ascii="Verdana" w:hAnsi="Verdana" w:cs="Arial"/>
          <w:b/>
          <w:w w:val="90"/>
          <w:sz w:val="18"/>
          <w:szCs w:val="18"/>
        </w:rPr>
      </w:pPr>
      <w:r w:rsidRPr="00830F8E">
        <w:rPr>
          <w:rFonts w:ascii="Verdana" w:hAnsi="Verdana" w:cs="Arial"/>
          <w:b/>
          <w:i/>
          <w:w w:val="90"/>
          <w:sz w:val="18"/>
          <w:szCs w:val="18"/>
        </w:rPr>
        <w:t>Альтернативные варианты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9"/>
        <w:gridCol w:w="1489"/>
        <w:gridCol w:w="1489"/>
        <w:gridCol w:w="1489"/>
        <w:gridCol w:w="1488"/>
        <w:gridCol w:w="1488"/>
        <w:gridCol w:w="1488"/>
      </w:tblGrid>
      <w:tr w:rsidR="006D3C6C" w:rsidRPr="00830F8E" w:rsidTr="00B32998">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1</w:t>
            </w:r>
          </w:p>
        </w:tc>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2</w:t>
            </w:r>
          </w:p>
        </w:tc>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3</w:t>
            </w:r>
          </w:p>
        </w:tc>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4</w:t>
            </w:r>
          </w:p>
        </w:tc>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5</w:t>
            </w:r>
          </w:p>
        </w:tc>
      </w:tr>
      <w:tr w:rsidR="006D3C6C" w:rsidRPr="00830F8E" w:rsidTr="00B32998">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А</w:t>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t>центр</w:t>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sym w:font="Symbol" w:char="F07F"/>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sym w:font="Symbol" w:char="F0D1"/>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sym w:font="Symbol" w:char="F04F"/>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sym w:font="Symbol" w:char="F030"/>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sym w:font="Symbol" w:char="F0E0"/>
            </w:r>
          </w:p>
        </w:tc>
      </w:tr>
      <w:tr w:rsidR="006D3C6C" w:rsidRPr="00830F8E" w:rsidTr="00B32998">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Б</w:t>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t>лучики</w:t>
            </w: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r>
      <w:tr w:rsidR="006D3C6C" w:rsidRPr="00830F8E" w:rsidTr="00B32998">
        <w:tc>
          <w:tcPr>
            <w:tcW w:w="714" w:type="pct"/>
          </w:tcPr>
          <w:p w:rsidR="006D3C6C" w:rsidRPr="00B32998" w:rsidRDefault="006D3C6C" w:rsidP="00830F8E">
            <w:pPr>
              <w:pStyle w:val="aa"/>
              <w:jc w:val="center"/>
              <w:rPr>
                <w:rFonts w:ascii="Verdana" w:hAnsi="Verdana" w:cs="Arial"/>
                <w:b/>
                <w:w w:val="90"/>
                <w:sz w:val="16"/>
                <w:szCs w:val="18"/>
              </w:rPr>
            </w:pPr>
            <w:r w:rsidRPr="00B32998">
              <w:rPr>
                <w:rFonts w:ascii="Verdana" w:hAnsi="Verdana" w:cs="Arial"/>
                <w:b/>
                <w:w w:val="90"/>
                <w:sz w:val="16"/>
                <w:szCs w:val="18"/>
              </w:rPr>
              <w:t>В</w:t>
            </w:r>
          </w:p>
        </w:tc>
        <w:tc>
          <w:tcPr>
            <w:tcW w:w="714" w:type="pct"/>
          </w:tcPr>
          <w:p w:rsidR="006D3C6C" w:rsidRPr="00B32998" w:rsidRDefault="006D3C6C" w:rsidP="00830F8E">
            <w:pPr>
              <w:pStyle w:val="aa"/>
              <w:jc w:val="center"/>
              <w:rPr>
                <w:rFonts w:ascii="Verdana" w:hAnsi="Verdana" w:cs="Arial"/>
                <w:w w:val="90"/>
                <w:sz w:val="16"/>
                <w:szCs w:val="18"/>
              </w:rPr>
            </w:pPr>
            <w:r w:rsidRPr="00B32998">
              <w:rPr>
                <w:rFonts w:ascii="Verdana" w:hAnsi="Verdana" w:cs="Arial"/>
                <w:w w:val="90"/>
                <w:sz w:val="16"/>
                <w:szCs w:val="18"/>
              </w:rPr>
              <w:t>концы</w:t>
            </w: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c>
          <w:tcPr>
            <w:tcW w:w="714" w:type="pct"/>
          </w:tcPr>
          <w:p w:rsidR="006D3C6C" w:rsidRPr="00B32998" w:rsidRDefault="006D3C6C" w:rsidP="00830F8E">
            <w:pPr>
              <w:pStyle w:val="aa"/>
              <w:jc w:val="center"/>
              <w:rPr>
                <w:rFonts w:ascii="Verdana" w:hAnsi="Verdana" w:cs="Arial"/>
                <w:b/>
                <w:w w:val="90"/>
                <w:sz w:val="16"/>
                <w:szCs w:val="18"/>
              </w:rPr>
            </w:pPr>
          </w:p>
        </w:tc>
      </w:tr>
    </w:tbl>
    <w:p w:rsidR="006D3C6C" w:rsidRPr="00830F8E" w:rsidRDefault="006D3C6C" w:rsidP="00830F8E">
      <w:pPr>
        <w:pStyle w:val="aa"/>
        <w:jc w:val="left"/>
        <w:rPr>
          <w:rFonts w:ascii="Verdana" w:hAnsi="Verdana" w:cs="Arial"/>
          <w:b/>
          <w:i/>
          <w:w w:val="90"/>
          <w:sz w:val="18"/>
          <w:szCs w:val="18"/>
        </w:rPr>
      </w:pPr>
      <w:r w:rsidRPr="00830F8E">
        <w:rPr>
          <w:rFonts w:ascii="Verdana" w:hAnsi="Verdana" w:cs="Arial"/>
          <w:b/>
          <w:i/>
          <w:w w:val="90"/>
          <w:sz w:val="18"/>
          <w:szCs w:val="18"/>
        </w:rPr>
        <w:t xml:space="preserve">       </w:t>
      </w:r>
      <w:r w:rsidRPr="00830F8E">
        <w:rPr>
          <w:rFonts w:ascii="Verdana" w:hAnsi="Verdana" w:cs="Arial"/>
          <w:w w:val="90"/>
          <w:sz w:val="18"/>
          <w:szCs w:val="18"/>
        </w:rPr>
        <w:tab/>
        <w:t>Желательно оценивать ответы не с точки зрения здравого смысла, а сточки зрения неожиданности и ориг</w:t>
      </w:r>
      <w:r w:rsidRPr="00830F8E">
        <w:rPr>
          <w:rFonts w:ascii="Verdana" w:hAnsi="Verdana" w:cs="Arial"/>
          <w:w w:val="90"/>
          <w:sz w:val="18"/>
          <w:szCs w:val="18"/>
        </w:rPr>
        <w:t>и</w:t>
      </w:r>
      <w:r w:rsidRPr="00830F8E">
        <w:rPr>
          <w:rFonts w:ascii="Verdana" w:hAnsi="Verdana" w:cs="Arial"/>
          <w:w w:val="90"/>
          <w:sz w:val="18"/>
          <w:szCs w:val="18"/>
        </w:rPr>
        <w:t>нальности. После того, как таблица заполнена, учитель показывает, как можно получить много разных снежинок.</w:t>
      </w:r>
      <w:r w:rsidRPr="00830F8E">
        <w:rPr>
          <w:rFonts w:ascii="Verdana" w:hAnsi="Verdana" w:cs="Arial"/>
          <w:b/>
          <w:i/>
          <w:w w:val="90"/>
          <w:sz w:val="18"/>
          <w:szCs w:val="18"/>
        </w:rPr>
        <w:t xml:space="preserve">   </w:t>
      </w:r>
    </w:p>
    <w:p w:rsidR="006D3C6C" w:rsidRPr="00830F8E" w:rsidRDefault="006D3C6C" w:rsidP="00830F8E">
      <w:pPr>
        <w:pStyle w:val="aa"/>
        <w:jc w:val="left"/>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 xml:space="preserve"> Если используем составные части под №1, то это одна снежинка, №2 – другая и т.д. Но ведь можно взять центр 1, лучики 2, концы 6, получится новая снежинка. И таких снежинок может быть великое множество.</w:t>
      </w:r>
      <w:r w:rsidRPr="00830F8E">
        <w:rPr>
          <w:rFonts w:ascii="Verdana" w:hAnsi="Verdana" w:cs="Arial"/>
          <w:b/>
          <w:i/>
          <w:w w:val="90"/>
          <w:sz w:val="18"/>
          <w:szCs w:val="18"/>
        </w:rPr>
        <w:t xml:space="preserve">  </w:t>
      </w:r>
      <w:r w:rsidRPr="00830F8E">
        <w:rPr>
          <w:rFonts w:ascii="Verdana" w:hAnsi="Verdana" w:cs="Arial"/>
          <w:w w:val="90"/>
          <w:sz w:val="18"/>
          <w:szCs w:val="18"/>
        </w:rPr>
        <w:t xml:space="preserve">Чтобы не забыть, какие клеточки используются, удобно </w:t>
      </w:r>
      <w:r w:rsidRPr="00830F8E">
        <w:rPr>
          <w:rFonts w:ascii="Verdana" w:hAnsi="Verdana" w:cs="Arial"/>
          <w:b/>
          <w:i/>
          <w:w w:val="90"/>
          <w:sz w:val="18"/>
          <w:szCs w:val="18"/>
        </w:rPr>
        <w:t xml:space="preserve">    </w:t>
      </w:r>
      <w:r w:rsidRPr="00830F8E">
        <w:rPr>
          <w:rFonts w:ascii="Verdana" w:hAnsi="Verdana" w:cs="Arial"/>
          <w:w w:val="90"/>
          <w:sz w:val="18"/>
          <w:szCs w:val="18"/>
        </w:rPr>
        <w:t xml:space="preserve">записывать в виде формулы: </w:t>
      </w:r>
    </w:p>
    <w:p w:rsidR="006D3C6C" w:rsidRPr="00830F8E" w:rsidRDefault="006D3C6C" w:rsidP="00830F8E">
      <w:pPr>
        <w:pStyle w:val="aa"/>
        <w:jc w:val="left"/>
        <w:rPr>
          <w:rFonts w:ascii="Verdana" w:hAnsi="Verdana" w:cs="Arial"/>
          <w:w w:val="90"/>
          <w:sz w:val="18"/>
          <w:szCs w:val="18"/>
        </w:rPr>
      </w:pPr>
      <w:r w:rsidRPr="00830F8E">
        <w:rPr>
          <w:rFonts w:ascii="Verdana" w:hAnsi="Verdana" w:cs="Arial"/>
          <w:w w:val="90"/>
          <w:sz w:val="18"/>
          <w:szCs w:val="18"/>
        </w:rPr>
        <w:t>А Б В</w:t>
      </w:r>
    </w:p>
    <w:p w:rsidR="006D3C6C" w:rsidRPr="00830F8E" w:rsidRDefault="006D3C6C" w:rsidP="00830F8E">
      <w:pPr>
        <w:pStyle w:val="aa"/>
        <w:jc w:val="left"/>
        <w:rPr>
          <w:rFonts w:ascii="Verdana" w:hAnsi="Verdana" w:cs="Arial"/>
          <w:w w:val="90"/>
          <w:sz w:val="18"/>
          <w:szCs w:val="18"/>
        </w:rPr>
      </w:pPr>
      <w:r w:rsidRPr="00830F8E">
        <w:rPr>
          <w:rFonts w:ascii="Verdana" w:hAnsi="Verdana" w:cs="Arial"/>
          <w:w w:val="90"/>
          <w:sz w:val="18"/>
          <w:szCs w:val="18"/>
        </w:rPr>
        <w:t>6 1 5</w:t>
      </w:r>
    </w:p>
    <w:p w:rsidR="006D3C6C" w:rsidRPr="00830F8E" w:rsidRDefault="006D3C6C" w:rsidP="00B32998">
      <w:pPr>
        <w:pStyle w:val="aa"/>
        <w:tabs>
          <w:tab w:val="left" w:pos="567"/>
        </w:tabs>
        <w:jc w:val="left"/>
        <w:rPr>
          <w:rFonts w:ascii="Verdana" w:hAnsi="Verdana" w:cs="Arial"/>
          <w:w w:val="90"/>
          <w:sz w:val="18"/>
          <w:szCs w:val="18"/>
        </w:rPr>
      </w:pPr>
      <w:r w:rsidRPr="00830F8E">
        <w:rPr>
          <w:rFonts w:ascii="Verdana" w:hAnsi="Verdana" w:cs="Arial"/>
          <w:w w:val="90"/>
          <w:sz w:val="18"/>
          <w:szCs w:val="18"/>
        </w:rPr>
        <w:tab/>
        <w:t>Далее следует самостоятельная работа. Вы можете предложить готовые формулы, а могут их составить и дети.</w:t>
      </w:r>
    </w:p>
    <w:p w:rsidR="006D3C6C" w:rsidRPr="00830F8E" w:rsidRDefault="006D3C6C" w:rsidP="00B32998">
      <w:pPr>
        <w:pStyle w:val="aa"/>
        <w:tabs>
          <w:tab w:val="left" w:pos="567"/>
        </w:tabs>
        <w:jc w:val="left"/>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Таким образом, морфологический анализ – это способ системного подхода в области решения творческих з</w:t>
      </w:r>
      <w:r w:rsidRPr="00830F8E">
        <w:rPr>
          <w:rFonts w:ascii="Verdana" w:hAnsi="Verdana" w:cs="Arial"/>
          <w:w w:val="90"/>
          <w:sz w:val="18"/>
          <w:szCs w:val="18"/>
        </w:rPr>
        <w:t>а</w:t>
      </w:r>
      <w:r w:rsidRPr="00830F8E">
        <w:rPr>
          <w:rFonts w:ascii="Verdana" w:hAnsi="Verdana" w:cs="Arial"/>
          <w:w w:val="90"/>
          <w:sz w:val="18"/>
          <w:szCs w:val="18"/>
        </w:rPr>
        <w:t>дач.</w:t>
      </w:r>
    </w:p>
    <w:p w:rsidR="006D3C6C" w:rsidRPr="00830F8E" w:rsidRDefault="006D3C6C" w:rsidP="00830F8E">
      <w:pPr>
        <w:pStyle w:val="aa"/>
        <w:numPr>
          <w:ilvl w:val="0"/>
          <w:numId w:val="56"/>
        </w:numPr>
        <w:ind w:left="0" w:firstLine="0"/>
        <w:jc w:val="center"/>
        <w:rPr>
          <w:rFonts w:ascii="Verdana" w:hAnsi="Verdana" w:cs="Arial"/>
          <w:b/>
          <w:w w:val="90"/>
          <w:sz w:val="18"/>
          <w:szCs w:val="18"/>
        </w:rPr>
      </w:pPr>
      <w:r w:rsidRPr="00830F8E">
        <w:rPr>
          <w:rFonts w:ascii="Verdana" w:hAnsi="Verdana" w:cs="Arial"/>
          <w:b/>
          <w:w w:val="90"/>
          <w:sz w:val="18"/>
          <w:szCs w:val="18"/>
        </w:rPr>
        <w:t>Мозговой штурм</w:t>
      </w:r>
    </w:p>
    <w:p w:rsidR="006D3C6C" w:rsidRPr="00830F8E" w:rsidRDefault="006D3C6C" w:rsidP="00830F8E">
      <w:pPr>
        <w:pStyle w:val="aa"/>
        <w:rPr>
          <w:rFonts w:ascii="Verdana" w:hAnsi="Verdana" w:cs="Arial"/>
          <w:w w:val="90"/>
          <w:sz w:val="18"/>
          <w:szCs w:val="18"/>
        </w:rPr>
      </w:pPr>
      <w:r w:rsidRPr="00830F8E">
        <w:rPr>
          <w:rFonts w:ascii="Verdana" w:hAnsi="Verdana" w:cs="Arial"/>
          <w:b/>
          <w:w w:val="90"/>
          <w:sz w:val="18"/>
          <w:szCs w:val="18"/>
        </w:rPr>
        <w:t xml:space="preserve">  </w:t>
      </w:r>
      <w:r w:rsidRPr="00830F8E">
        <w:rPr>
          <w:rFonts w:ascii="Verdana" w:hAnsi="Verdana" w:cs="Arial"/>
          <w:b/>
          <w:w w:val="90"/>
          <w:sz w:val="18"/>
          <w:szCs w:val="18"/>
        </w:rPr>
        <w:tab/>
        <w:t xml:space="preserve"> Мозговая атака (брейнсторминг) – </w:t>
      </w:r>
      <w:r w:rsidRPr="00830F8E">
        <w:rPr>
          <w:rFonts w:ascii="Verdana" w:hAnsi="Verdana" w:cs="Arial"/>
          <w:w w:val="90"/>
          <w:sz w:val="18"/>
          <w:szCs w:val="18"/>
        </w:rPr>
        <w:t xml:space="preserve">метод коллективного генерирования идей.   Автор метода Осборн А. В основе мозгового штурма лежит чёткая мысль: процесс генерирования идей необходимо отделить от процесса оценки. Часто при обсуждении задачи многие не решаются высказать смелые идеи, опасаясь насмешек, критики. И тогда идеи гибнут, не получая развития. Поэтому необходимо разделить людей участвующих в обсуждении на две группы. </w:t>
      </w:r>
    </w:p>
    <w:p w:rsidR="006D3C6C" w:rsidRPr="00830F8E" w:rsidRDefault="006D3C6C" w:rsidP="00830F8E">
      <w:pPr>
        <w:pStyle w:val="ac"/>
        <w:ind w:left="0"/>
        <w:rPr>
          <w:rFonts w:ascii="Verdana" w:hAnsi="Verdana" w:cs="Arial"/>
          <w:i w:val="0"/>
          <w:w w:val="90"/>
          <w:sz w:val="18"/>
          <w:szCs w:val="18"/>
        </w:rPr>
      </w:pPr>
      <w:r w:rsidRPr="00830F8E">
        <w:rPr>
          <w:rFonts w:ascii="Verdana" w:hAnsi="Verdana" w:cs="Arial"/>
          <w:i w:val="0"/>
          <w:w w:val="90"/>
          <w:sz w:val="18"/>
          <w:szCs w:val="18"/>
        </w:rPr>
        <w:t xml:space="preserve">1. </w:t>
      </w:r>
      <w:r w:rsidRPr="00830F8E">
        <w:rPr>
          <w:rFonts w:ascii="Verdana" w:hAnsi="Verdana" w:cs="Arial"/>
          <w:b/>
          <w:i w:val="0"/>
          <w:w w:val="90"/>
          <w:sz w:val="18"/>
          <w:szCs w:val="18"/>
        </w:rPr>
        <w:t xml:space="preserve">«Фантазёры» </w:t>
      </w:r>
      <w:r w:rsidRPr="00830F8E">
        <w:rPr>
          <w:rFonts w:ascii="Verdana" w:hAnsi="Verdana" w:cs="Arial"/>
          <w:i w:val="0"/>
          <w:w w:val="90"/>
          <w:sz w:val="18"/>
          <w:szCs w:val="18"/>
        </w:rPr>
        <w:t xml:space="preserve">-  это генераторы идей. Эта группа  должна за определённое время выдвинуть как можно больше идей. </w:t>
      </w:r>
    </w:p>
    <w:p w:rsidR="006D3C6C" w:rsidRPr="00830F8E" w:rsidRDefault="006D3C6C" w:rsidP="00830F8E">
      <w:pPr>
        <w:pStyle w:val="ac"/>
        <w:numPr>
          <w:ilvl w:val="0"/>
          <w:numId w:val="56"/>
        </w:numPr>
        <w:ind w:left="0" w:firstLine="0"/>
        <w:rPr>
          <w:rFonts w:ascii="Verdana" w:hAnsi="Verdana" w:cs="Arial"/>
          <w:i w:val="0"/>
          <w:w w:val="90"/>
          <w:sz w:val="18"/>
          <w:szCs w:val="18"/>
        </w:rPr>
      </w:pPr>
      <w:r w:rsidRPr="00830F8E">
        <w:rPr>
          <w:rFonts w:ascii="Verdana" w:hAnsi="Verdana" w:cs="Arial"/>
          <w:b/>
          <w:i w:val="0"/>
          <w:w w:val="90"/>
          <w:sz w:val="18"/>
          <w:szCs w:val="18"/>
        </w:rPr>
        <w:lastRenderedPageBreak/>
        <w:t>«Скептики</w:t>
      </w:r>
      <w:r w:rsidRPr="00830F8E">
        <w:rPr>
          <w:rFonts w:ascii="Verdana" w:hAnsi="Verdana" w:cs="Arial"/>
          <w:i w:val="0"/>
          <w:w w:val="90"/>
          <w:sz w:val="18"/>
          <w:szCs w:val="18"/>
        </w:rPr>
        <w:t xml:space="preserve">» - это эксперты. </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ab/>
        <w:t>Наиболее оптимальной по численности считается группа от 7 до 15 человек. Большую группу делят на по</w:t>
      </w:r>
      <w:r w:rsidRPr="00830F8E">
        <w:rPr>
          <w:rFonts w:ascii="Verdana" w:hAnsi="Verdana" w:cs="Arial"/>
          <w:w w:val="90"/>
          <w:sz w:val="18"/>
          <w:szCs w:val="18"/>
        </w:rPr>
        <w:t>д</w:t>
      </w:r>
      <w:r w:rsidRPr="00830F8E">
        <w:rPr>
          <w:rFonts w:ascii="Verdana" w:hAnsi="Verdana" w:cs="Arial"/>
          <w:w w:val="90"/>
          <w:sz w:val="18"/>
          <w:szCs w:val="18"/>
        </w:rPr>
        <w:t>группы. Желательно, чтобы у участников группы был разный уровень подготовку. Рекомендуется соблюдать баланс между участниками разного уровня активности, характера и темперамента. Генерирование идей проходит в условиях, когда критика запрещена, а наоборот поощряется каждая идея, даже шуточная или нелепая. Весь процесс ведётся в непринуждённой обстановке. Успех применения метода во многом зависит от руководителя дискуссии, который до</w:t>
      </w:r>
      <w:r w:rsidRPr="00830F8E">
        <w:rPr>
          <w:rFonts w:ascii="Verdana" w:hAnsi="Verdana" w:cs="Arial"/>
          <w:w w:val="90"/>
          <w:sz w:val="18"/>
          <w:szCs w:val="18"/>
        </w:rPr>
        <w:t>л</w:t>
      </w:r>
      <w:r w:rsidRPr="00830F8E">
        <w:rPr>
          <w:rFonts w:ascii="Verdana" w:hAnsi="Verdana" w:cs="Arial"/>
          <w:w w:val="90"/>
          <w:sz w:val="18"/>
          <w:szCs w:val="18"/>
        </w:rPr>
        <w:t>жен умело направлять её ход, удачно ставить вопросы, осуществлять подсказки.</w:t>
      </w:r>
    </w:p>
    <w:p w:rsidR="006D3C6C" w:rsidRPr="00830F8E" w:rsidRDefault="00B32998" w:rsidP="00830F8E">
      <w:pPr>
        <w:pStyle w:val="aa"/>
        <w:rPr>
          <w:rFonts w:ascii="Verdana" w:hAnsi="Verdana" w:cs="Arial"/>
          <w:w w:val="90"/>
          <w:sz w:val="18"/>
          <w:szCs w:val="18"/>
        </w:rPr>
      </w:pPr>
      <w:r>
        <w:rPr>
          <w:rFonts w:ascii="Verdana" w:hAnsi="Verdana" w:cs="Arial"/>
          <w:w w:val="90"/>
          <w:sz w:val="18"/>
          <w:szCs w:val="18"/>
        </w:rPr>
        <w:t xml:space="preserve">       </w:t>
      </w:r>
      <w:r w:rsidR="006D3C6C" w:rsidRPr="00830F8E">
        <w:rPr>
          <w:rFonts w:ascii="Verdana" w:hAnsi="Verdana" w:cs="Arial"/>
          <w:w w:val="90"/>
          <w:sz w:val="18"/>
          <w:szCs w:val="18"/>
        </w:rPr>
        <w:t xml:space="preserve">    Все идеи записывают. Полученный материал передают группе экспертов для оценки и отбора перспективных идей. В начале из общего количества отбирают наиболее оригинальные и рациональные, а потом отбирается самая оптимальная.</w:t>
      </w:r>
    </w:p>
    <w:p w:rsidR="006D3C6C" w:rsidRPr="00830F8E" w:rsidRDefault="006D3C6C" w:rsidP="00830F8E">
      <w:pPr>
        <w:pStyle w:val="aa"/>
        <w:jc w:val="center"/>
        <w:rPr>
          <w:rFonts w:ascii="Verdana" w:hAnsi="Verdana" w:cs="Arial"/>
          <w:b/>
          <w:w w:val="90"/>
          <w:sz w:val="18"/>
          <w:szCs w:val="18"/>
        </w:rPr>
      </w:pPr>
      <w:r w:rsidRPr="00830F8E">
        <w:rPr>
          <w:rFonts w:ascii="Verdana" w:hAnsi="Verdana" w:cs="Arial"/>
          <w:b/>
          <w:w w:val="90"/>
          <w:sz w:val="18"/>
          <w:szCs w:val="18"/>
        </w:rPr>
        <w:t>Оценивание</w:t>
      </w:r>
    </w:p>
    <w:p w:rsidR="006D3C6C" w:rsidRPr="00830F8E" w:rsidRDefault="006D3C6C" w:rsidP="00830F8E">
      <w:pPr>
        <w:pStyle w:val="aa"/>
        <w:rPr>
          <w:rFonts w:ascii="Verdana" w:hAnsi="Verdana" w:cs="Arial"/>
          <w:w w:val="90"/>
          <w:sz w:val="18"/>
          <w:szCs w:val="18"/>
        </w:rPr>
      </w:pPr>
      <w:r w:rsidRPr="00830F8E">
        <w:rPr>
          <w:rFonts w:ascii="Verdana" w:hAnsi="Verdana" w:cs="Arial"/>
          <w:w w:val="90"/>
          <w:sz w:val="18"/>
          <w:szCs w:val="18"/>
        </w:rPr>
        <w:t xml:space="preserve">   Оценивание результатов творчества: похвала за любую инициативу, выставка работ, награждение, присвоение зв</w:t>
      </w:r>
      <w:r w:rsidRPr="00830F8E">
        <w:rPr>
          <w:rFonts w:ascii="Verdana" w:hAnsi="Verdana" w:cs="Arial"/>
          <w:w w:val="90"/>
          <w:sz w:val="18"/>
          <w:szCs w:val="18"/>
        </w:rPr>
        <w:t>а</w:t>
      </w:r>
      <w:r w:rsidRPr="00830F8E">
        <w:rPr>
          <w:rFonts w:ascii="Verdana" w:hAnsi="Verdana" w:cs="Arial"/>
          <w:w w:val="90"/>
          <w:sz w:val="18"/>
          <w:szCs w:val="18"/>
        </w:rPr>
        <w:t>ний, творческие книжки школьника – это документ, в котором отмечаются те творческие работы ученика, которые выполнены сверх учебной программы.</w:t>
      </w:r>
    </w:p>
    <w:p w:rsidR="006D3C6C" w:rsidRPr="00B32998" w:rsidRDefault="006D3C6C" w:rsidP="00830F8E">
      <w:pPr>
        <w:pStyle w:val="aa"/>
        <w:jc w:val="left"/>
        <w:rPr>
          <w:rFonts w:ascii="Verdana" w:hAnsi="Verdana" w:cs="Arial"/>
          <w:b/>
          <w:w w:val="90"/>
          <w:sz w:val="16"/>
          <w:szCs w:val="18"/>
        </w:rPr>
      </w:pPr>
      <w:r w:rsidRPr="00830F8E">
        <w:rPr>
          <w:rFonts w:ascii="Verdana" w:hAnsi="Verdana" w:cs="Arial"/>
          <w:b/>
          <w:w w:val="90"/>
          <w:sz w:val="18"/>
          <w:szCs w:val="18"/>
        </w:rPr>
        <w:tab/>
      </w:r>
      <w:r w:rsidRPr="00B32998">
        <w:rPr>
          <w:rFonts w:ascii="Verdana" w:hAnsi="Verdana" w:cs="Arial"/>
          <w:b/>
          <w:w w:val="90"/>
          <w:sz w:val="16"/>
          <w:szCs w:val="18"/>
        </w:rPr>
        <w:t>ЛИТЕРАТУРА</w:t>
      </w:r>
    </w:p>
    <w:p w:rsidR="006D3C6C" w:rsidRPr="00B32998" w:rsidRDefault="006D3C6C" w:rsidP="00830F8E">
      <w:pPr>
        <w:pStyle w:val="aa"/>
        <w:numPr>
          <w:ilvl w:val="0"/>
          <w:numId w:val="68"/>
        </w:numPr>
        <w:rPr>
          <w:rFonts w:ascii="Verdana" w:hAnsi="Verdana" w:cs="Arial"/>
          <w:w w:val="90"/>
          <w:sz w:val="16"/>
          <w:szCs w:val="18"/>
        </w:rPr>
      </w:pPr>
      <w:r w:rsidRPr="00B32998">
        <w:rPr>
          <w:rFonts w:ascii="Verdana" w:hAnsi="Verdana" w:cs="Arial"/>
          <w:w w:val="90"/>
          <w:sz w:val="16"/>
          <w:szCs w:val="18"/>
        </w:rPr>
        <w:t>Альтов Г. И тут появился изобретатель. – 2-е изд. – М., 1987</w:t>
      </w:r>
    </w:p>
    <w:p w:rsidR="006D3C6C" w:rsidRPr="00B32998" w:rsidRDefault="006D3C6C" w:rsidP="00830F8E">
      <w:pPr>
        <w:pStyle w:val="aa"/>
        <w:numPr>
          <w:ilvl w:val="0"/>
          <w:numId w:val="68"/>
        </w:numPr>
        <w:rPr>
          <w:rFonts w:ascii="Verdana" w:hAnsi="Verdana" w:cs="Arial"/>
          <w:w w:val="90"/>
          <w:sz w:val="16"/>
          <w:szCs w:val="18"/>
        </w:rPr>
      </w:pPr>
      <w:r w:rsidRPr="00B32998">
        <w:rPr>
          <w:rFonts w:ascii="Verdana" w:hAnsi="Verdana" w:cs="Arial"/>
          <w:w w:val="90"/>
          <w:sz w:val="16"/>
          <w:szCs w:val="18"/>
        </w:rPr>
        <w:t>Альтшуллер Г.С. Алгоритм изобретения. – М., 1973.</w:t>
      </w:r>
    </w:p>
    <w:p w:rsidR="006D3C6C" w:rsidRPr="00B32998" w:rsidRDefault="006D3C6C" w:rsidP="00830F8E">
      <w:pPr>
        <w:pStyle w:val="aa"/>
        <w:numPr>
          <w:ilvl w:val="0"/>
          <w:numId w:val="68"/>
        </w:numPr>
        <w:rPr>
          <w:rFonts w:ascii="Verdana" w:hAnsi="Verdana" w:cs="Arial"/>
          <w:w w:val="90"/>
          <w:sz w:val="16"/>
          <w:szCs w:val="18"/>
        </w:rPr>
      </w:pPr>
      <w:r w:rsidRPr="00B32998">
        <w:rPr>
          <w:rFonts w:ascii="Verdana" w:hAnsi="Verdana" w:cs="Arial"/>
          <w:w w:val="90"/>
          <w:sz w:val="16"/>
          <w:szCs w:val="18"/>
        </w:rPr>
        <w:t>Альтшуллер Г.С. Как научиться изобретать. – Тамбов, 1961.</w:t>
      </w:r>
    </w:p>
    <w:p w:rsidR="006D3C6C" w:rsidRPr="00B32998" w:rsidRDefault="006D3C6C" w:rsidP="00830F8E">
      <w:pPr>
        <w:pStyle w:val="a4"/>
        <w:numPr>
          <w:ilvl w:val="0"/>
          <w:numId w:val="68"/>
        </w:numPr>
        <w:spacing w:after="0" w:line="240" w:lineRule="auto"/>
        <w:jc w:val="both"/>
        <w:rPr>
          <w:rFonts w:ascii="Verdana" w:hAnsi="Verdana" w:cs="Arial"/>
          <w:w w:val="90"/>
          <w:sz w:val="16"/>
          <w:szCs w:val="18"/>
        </w:rPr>
      </w:pPr>
      <w:r w:rsidRPr="00B32998">
        <w:rPr>
          <w:rFonts w:ascii="Verdana" w:hAnsi="Verdana" w:cs="Arial"/>
          <w:w w:val="90"/>
          <w:sz w:val="16"/>
          <w:szCs w:val="18"/>
        </w:rPr>
        <w:t>Гин  С.И. Занятия по ТРИЗ в детском саду: пособие для педагогов дошкольных учреждений М.: 2008. – 144 с.</w:t>
      </w:r>
    </w:p>
    <w:p w:rsidR="0065799B" w:rsidRPr="00830F8E" w:rsidRDefault="0065799B" w:rsidP="00830F8E">
      <w:pPr>
        <w:autoSpaceDE w:val="0"/>
        <w:autoSpaceDN w:val="0"/>
        <w:adjustRightInd w:val="0"/>
        <w:jc w:val="center"/>
        <w:rPr>
          <w:rFonts w:ascii="Verdana" w:hAnsi="Verdana" w:cs="Arial"/>
          <w:b/>
          <w:bCs/>
          <w:w w:val="90"/>
          <w:sz w:val="18"/>
          <w:szCs w:val="18"/>
          <w:highlight w:val="white"/>
        </w:rPr>
      </w:pPr>
    </w:p>
    <w:p w:rsidR="0065799B" w:rsidRPr="00830F8E" w:rsidRDefault="0065799B" w:rsidP="00830F8E">
      <w:pPr>
        <w:autoSpaceDE w:val="0"/>
        <w:autoSpaceDN w:val="0"/>
        <w:adjustRightInd w:val="0"/>
        <w:jc w:val="center"/>
        <w:rPr>
          <w:rFonts w:ascii="Verdana" w:hAnsi="Verdana" w:cs="Arial"/>
          <w:b/>
          <w:bCs/>
          <w:w w:val="90"/>
          <w:sz w:val="18"/>
          <w:szCs w:val="18"/>
          <w:highlight w:val="white"/>
        </w:rPr>
      </w:pPr>
    </w:p>
    <w:p w:rsidR="00830F8E" w:rsidRDefault="006D3C6C" w:rsidP="00830F8E">
      <w:pPr>
        <w:pStyle w:val="a8"/>
        <w:rPr>
          <w:rFonts w:ascii="Verdana" w:hAnsi="Verdana"/>
          <w:w w:val="90"/>
          <w:sz w:val="24"/>
          <w:highlight w:val="white"/>
        </w:rPr>
      </w:pPr>
      <w:r w:rsidRPr="00830F8E">
        <w:rPr>
          <w:rFonts w:ascii="Verdana" w:hAnsi="Verdana"/>
          <w:w w:val="90"/>
          <w:sz w:val="24"/>
          <w:highlight w:val="white"/>
        </w:rPr>
        <w:t>Развитие умственных способностей и создание творческого продукта</w:t>
      </w:r>
    </w:p>
    <w:p w:rsidR="00830F8E" w:rsidRDefault="006D3C6C" w:rsidP="00830F8E">
      <w:pPr>
        <w:pStyle w:val="a8"/>
        <w:rPr>
          <w:rFonts w:ascii="Verdana" w:hAnsi="Verdana"/>
          <w:w w:val="90"/>
          <w:sz w:val="24"/>
          <w:highlight w:val="white"/>
        </w:rPr>
      </w:pPr>
      <w:r w:rsidRPr="00830F8E">
        <w:rPr>
          <w:rFonts w:ascii="Verdana" w:hAnsi="Verdana"/>
          <w:w w:val="90"/>
          <w:sz w:val="24"/>
          <w:highlight w:val="white"/>
        </w:rPr>
        <w:t xml:space="preserve"> в речевой деятельности </w:t>
      </w:r>
    </w:p>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t>(с использованием приемов и алгоритмов ТРИЗ-педагогики)</w:t>
      </w:r>
    </w:p>
    <w:p w:rsidR="006D3C6C" w:rsidRPr="00830F8E" w:rsidRDefault="006D3C6C" w:rsidP="00830F8E">
      <w:pPr>
        <w:autoSpaceDE w:val="0"/>
        <w:autoSpaceDN w:val="0"/>
        <w:adjustRightInd w:val="0"/>
        <w:jc w:val="both"/>
        <w:rPr>
          <w:rFonts w:ascii="Verdana" w:hAnsi="Verdana" w:cs="Arial"/>
          <w:w w:val="90"/>
          <w:sz w:val="18"/>
          <w:szCs w:val="18"/>
          <w:highlight w:val="white"/>
        </w:rPr>
      </w:pPr>
    </w:p>
    <w:tbl>
      <w:tblPr>
        <w:tblW w:w="10206" w:type="dxa"/>
        <w:tblInd w:w="7" w:type="dxa"/>
        <w:tblLayout w:type="fixed"/>
        <w:tblCellMar>
          <w:left w:w="7" w:type="dxa"/>
          <w:right w:w="7" w:type="dxa"/>
        </w:tblCellMar>
        <w:tblLook w:val="0000" w:firstRow="0" w:lastRow="0" w:firstColumn="0" w:lastColumn="0" w:noHBand="0" w:noVBand="0"/>
      </w:tblPr>
      <w:tblGrid>
        <w:gridCol w:w="10206"/>
      </w:tblGrid>
      <w:tr w:rsidR="006D3C6C" w:rsidRPr="00830F8E" w:rsidTr="00AD126A">
        <w:trPr>
          <w:trHeight w:val="1"/>
        </w:trPr>
        <w:tc>
          <w:tcPr>
            <w:tcW w:w="10206" w:type="dxa"/>
            <w:tcBorders>
              <w:top w:val="nil"/>
              <w:left w:val="nil"/>
              <w:bottom w:val="nil"/>
              <w:right w:val="nil"/>
            </w:tcBorders>
            <w:shd w:val="clear" w:color="000000" w:fill="FFFFFF"/>
          </w:tcPr>
          <w:p w:rsidR="006D3C6C" w:rsidRPr="00830F8E" w:rsidRDefault="006D3C6C" w:rsidP="00830F8E">
            <w:pPr>
              <w:autoSpaceDE w:val="0"/>
              <w:autoSpaceDN w:val="0"/>
              <w:adjustRightInd w:val="0"/>
              <w:jc w:val="center"/>
              <w:rPr>
                <w:rFonts w:ascii="Verdana" w:hAnsi="Verdana" w:cs="Arial"/>
                <w:b/>
                <w:bCs/>
                <w:color w:val="000000"/>
                <w:w w:val="90"/>
                <w:sz w:val="18"/>
                <w:szCs w:val="18"/>
              </w:rPr>
            </w:pPr>
            <w:r w:rsidRPr="00830F8E">
              <w:rPr>
                <w:rFonts w:ascii="Verdana" w:hAnsi="Verdana" w:cs="Arial"/>
                <w:b/>
                <w:bCs/>
                <w:color w:val="000000"/>
                <w:w w:val="90"/>
                <w:sz w:val="18"/>
                <w:szCs w:val="18"/>
              </w:rPr>
              <w:t>АЛГОРИТМЫ ПО СОЗДАНИЮ</w:t>
            </w:r>
            <w:r w:rsidR="00B32998">
              <w:rPr>
                <w:rFonts w:ascii="Verdana" w:hAnsi="Verdana" w:cs="Arial"/>
                <w:b/>
                <w:bCs/>
                <w:color w:val="000000"/>
                <w:w w:val="90"/>
                <w:sz w:val="18"/>
                <w:szCs w:val="18"/>
              </w:rPr>
              <w:t xml:space="preserve"> </w:t>
            </w:r>
            <w:r w:rsidRPr="00830F8E">
              <w:rPr>
                <w:rFonts w:ascii="Verdana" w:hAnsi="Verdana" w:cs="Arial"/>
                <w:b/>
                <w:bCs/>
                <w:color w:val="000000"/>
                <w:w w:val="90"/>
                <w:sz w:val="18"/>
                <w:szCs w:val="18"/>
              </w:rPr>
              <w:t>ОБРАЗНЫХ ХАРАКТЕРИСТИК ОБЪЕКТОВ</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Обучение детей </w:t>
            </w:r>
            <w:r w:rsidRPr="00830F8E">
              <w:rPr>
                <w:rFonts w:ascii="Verdana" w:hAnsi="Verdana" w:cs="Arial"/>
                <w:b/>
                <w:bCs/>
                <w:color w:val="000000"/>
                <w:w w:val="90"/>
                <w:sz w:val="18"/>
                <w:szCs w:val="18"/>
              </w:rPr>
              <w:t>выразительности речи</w:t>
            </w:r>
            <w:r w:rsidRPr="00830F8E">
              <w:rPr>
                <w:rFonts w:ascii="Verdana" w:hAnsi="Verdana" w:cs="Arial"/>
                <w:color w:val="000000"/>
                <w:w w:val="90"/>
                <w:sz w:val="18"/>
                <w:szCs w:val="18"/>
              </w:rPr>
              <w:t xml:space="preserve"> - одна из проблем дошкольного воспитания. Под выразительностью речи понимается не только эмоциональная окрашенность звучания, достигающаяся междометиями, силой, тембром голоса, но и образность слова.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Ребенок достаточно быстро может научиться использовать такие части речи, как существительное, глагол, нар</w:t>
            </w:r>
            <w:r w:rsidRPr="00830F8E">
              <w:rPr>
                <w:rFonts w:ascii="Verdana" w:hAnsi="Verdana" w:cs="Arial"/>
                <w:color w:val="000000"/>
                <w:w w:val="90"/>
                <w:sz w:val="18"/>
                <w:szCs w:val="18"/>
              </w:rPr>
              <w:t>е</w:t>
            </w:r>
            <w:r w:rsidRPr="00830F8E">
              <w:rPr>
                <w:rFonts w:ascii="Verdana" w:hAnsi="Verdana" w:cs="Arial"/>
                <w:color w:val="000000"/>
                <w:w w:val="90"/>
                <w:sz w:val="18"/>
                <w:szCs w:val="18"/>
              </w:rPr>
              <w:t>чие, но прилагательные не часто используются детьми. А ведь именно с их помощью значительно глубже восприн</w:t>
            </w:r>
            <w:r w:rsidRPr="00830F8E">
              <w:rPr>
                <w:rFonts w:ascii="Verdana" w:hAnsi="Verdana" w:cs="Arial"/>
                <w:color w:val="000000"/>
                <w:w w:val="90"/>
                <w:sz w:val="18"/>
                <w:szCs w:val="18"/>
              </w:rPr>
              <w:t>и</w:t>
            </w:r>
            <w:r w:rsidRPr="00830F8E">
              <w:rPr>
                <w:rFonts w:ascii="Verdana" w:hAnsi="Verdana" w:cs="Arial"/>
                <w:color w:val="000000"/>
                <w:w w:val="90"/>
                <w:sz w:val="18"/>
                <w:szCs w:val="18"/>
              </w:rPr>
              <w:t xml:space="preserve">мается и отражается окружающий мир.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Для того чтобы ребенка мотивировать на использование образных характеристик в речи, необходимо поставить задачу, связанную с его творческой речевой деятельностью. Такая деятельность будет успешна при условии, если ребенок поймет, как, каким образом он может строить фразы с образными характеристиками. Только тогда он получит удовольствие от этой деятельности.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Разработанные алгоритмы по созданию образных характеристик достаточно легко усваиваются дошкольниками и дают возможность значительно повысить уровень выразительности их речи.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Работа по развитию  образной речи должна начинаться с обучения детей созданию сравнений (первый этап). Затем отрабатывается умение детей составлять разнообразные загадки (второй этап). На заключительном этапе старшие дошкольники  вполне справляются с составлением метафор (третий этап). </w:t>
            </w:r>
          </w:p>
          <w:p w:rsidR="006D3C6C" w:rsidRPr="00830F8E" w:rsidRDefault="006D3C6C"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Verdana" w:hAnsi="Verdana" w:cs="Arial"/>
                <w:b/>
                <w:bCs/>
                <w:color w:val="000000"/>
                <w:w w:val="90"/>
                <w:sz w:val="18"/>
                <w:szCs w:val="18"/>
              </w:rPr>
            </w:pPr>
            <w:r w:rsidRPr="00830F8E">
              <w:rPr>
                <w:rFonts w:ascii="Verdana" w:hAnsi="Verdana" w:cs="Arial"/>
                <w:b/>
                <w:bCs/>
                <w:color w:val="000000"/>
                <w:w w:val="90"/>
                <w:sz w:val="18"/>
                <w:szCs w:val="18"/>
              </w:rPr>
              <w:t>Технология обучения детей составлению сравнений</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Обучение детей дошкольного возраста составлению сравнений необходимо начинать с трехлетнего возраста. Упра</w:t>
            </w:r>
            <w:r w:rsidRPr="00830F8E">
              <w:rPr>
                <w:rFonts w:ascii="Verdana" w:hAnsi="Verdana" w:cs="Arial"/>
                <w:color w:val="000000"/>
                <w:w w:val="90"/>
                <w:sz w:val="18"/>
                <w:szCs w:val="18"/>
              </w:rPr>
              <w:t>ж</w:t>
            </w:r>
            <w:r w:rsidRPr="00830F8E">
              <w:rPr>
                <w:rFonts w:ascii="Verdana" w:hAnsi="Verdana" w:cs="Arial"/>
                <w:color w:val="000000"/>
                <w:w w:val="90"/>
                <w:sz w:val="18"/>
                <w:szCs w:val="18"/>
              </w:rPr>
              <w:t xml:space="preserve">нения проводятся не только на занятиях по развитию речи, но и в свободное время.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Модель составления сравнений: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воспитатель называет какой-либо объект;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обозначает его признак;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определяет значение этого признака;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сравнивает данное значение со значением признака в другом объекте.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ПРИМЕР: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цыпленок (объект №1);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по цвету (признак);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желтый (значение признака);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 xml:space="preserve">такой же желтый (значение признака) по цвету (признак), как солнце (объект № 2).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В </w:t>
            </w:r>
            <w:r w:rsidRPr="00830F8E">
              <w:rPr>
                <w:rFonts w:ascii="Verdana" w:hAnsi="Verdana" w:cs="Arial"/>
                <w:i/>
                <w:iCs/>
                <w:color w:val="000000"/>
                <w:w w:val="90"/>
                <w:sz w:val="18"/>
                <w:szCs w:val="18"/>
              </w:rPr>
              <w:t>младшем дошкольном возрасте</w:t>
            </w:r>
            <w:r w:rsidRPr="00830F8E">
              <w:rPr>
                <w:rFonts w:ascii="Verdana" w:hAnsi="Verdana" w:cs="Arial"/>
                <w:color w:val="000000"/>
                <w:w w:val="90"/>
                <w:sz w:val="18"/>
                <w:szCs w:val="18"/>
              </w:rPr>
              <w:t xml:space="preserve"> отрабатывается модель составления сравнений по признаку цвета, формы, вк</w:t>
            </w:r>
            <w:r w:rsidRPr="00830F8E">
              <w:rPr>
                <w:rFonts w:ascii="Verdana" w:hAnsi="Verdana" w:cs="Arial"/>
                <w:color w:val="000000"/>
                <w:w w:val="90"/>
                <w:sz w:val="18"/>
                <w:szCs w:val="18"/>
              </w:rPr>
              <w:t>у</w:t>
            </w:r>
            <w:r w:rsidRPr="00830F8E">
              <w:rPr>
                <w:rFonts w:ascii="Verdana" w:hAnsi="Verdana" w:cs="Arial"/>
                <w:color w:val="000000"/>
                <w:w w:val="90"/>
                <w:sz w:val="18"/>
                <w:szCs w:val="18"/>
              </w:rPr>
              <w:t xml:space="preserve">са, звука, температуры и др.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На первый взгляд фраза, произнесенная воспитателем таким образом, кажется громоздкой и несколько нелепой, но именно повторы такого длинного сочетания позволяют детям понять, что признак - это понятие более общее, чем значение данного признака.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ПРИМЕР: "Мячик по форме круглый, такой же круглый по форме, как яблоко".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Далее воспитатель предлагает детям найти объекты с данным значением признака (круглое по форме - солнце, кол</w:t>
            </w:r>
            <w:r w:rsidRPr="00830F8E">
              <w:rPr>
                <w:rFonts w:ascii="Verdana" w:hAnsi="Verdana" w:cs="Arial"/>
                <w:color w:val="000000"/>
                <w:w w:val="90"/>
                <w:sz w:val="18"/>
                <w:szCs w:val="18"/>
              </w:rPr>
              <w:t>е</w:t>
            </w:r>
            <w:r w:rsidRPr="00830F8E">
              <w:rPr>
                <w:rFonts w:ascii="Verdana" w:hAnsi="Verdana" w:cs="Arial"/>
                <w:color w:val="000000"/>
                <w:w w:val="90"/>
                <w:sz w:val="18"/>
                <w:szCs w:val="18"/>
              </w:rPr>
              <w:t xml:space="preserve">со, тарелка).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До четырехлетнего возраста воспитатель побуждает детей к составлению сравнений по заданным признакам. Нах</w:t>
            </w:r>
            <w:r w:rsidRPr="00830F8E">
              <w:rPr>
                <w:rFonts w:ascii="Verdana" w:hAnsi="Verdana" w:cs="Arial"/>
                <w:color w:val="000000"/>
                <w:w w:val="90"/>
                <w:sz w:val="18"/>
                <w:szCs w:val="18"/>
              </w:rPr>
              <w:t>о</w:t>
            </w:r>
            <w:r w:rsidRPr="00830F8E">
              <w:rPr>
                <w:rFonts w:ascii="Verdana" w:hAnsi="Verdana" w:cs="Arial"/>
                <w:color w:val="000000"/>
                <w:w w:val="90"/>
                <w:sz w:val="18"/>
                <w:szCs w:val="18"/>
              </w:rPr>
              <w:t>дясь на прогулке, педагог предлагает детям сравнить прохладный ветер по температуре с какими-либо другими об</w:t>
            </w:r>
            <w:r w:rsidRPr="00830F8E">
              <w:rPr>
                <w:rFonts w:ascii="Verdana" w:hAnsi="Verdana" w:cs="Arial"/>
                <w:color w:val="000000"/>
                <w:w w:val="90"/>
                <w:sz w:val="18"/>
                <w:szCs w:val="18"/>
              </w:rPr>
              <w:t>ъ</w:t>
            </w:r>
            <w:r w:rsidRPr="00830F8E">
              <w:rPr>
                <w:rFonts w:ascii="Verdana" w:hAnsi="Verdana" w:cs="Arial"/>
                <w:color w:val="000000"/>
                <w:w w:val="90"/>
                <w:sz w:val="18"/>
                <w:szCs w:val="18"/>
              </w:rPr>
              <w:t xml:space="preserve">ектами. Взрослый помогает ребенку составить фразы типа: "Ветер на улице по температуре такой же прохладный, как воздух в холодильнике".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На </w:t>
            </w:r>
            <w:r w:rsidRPr="00830F8E">
              <w:rPr>
                <w:rFonts w:ascii="Verdana" w:hAnsi="Verdana" w:cs="Arial"/>
                <w:i/>
                <w:iCs/>
                <w:color w:val="000000"/>
                <w:w w:val="90"/>
                <w:sz w:val="18"/>
                <w:szCs w:val="18"/>
              </w:rPr>
              <w:t>пятом году жизни</w:t>
            </w:r>
            <w:r w:rsidRPr="00830F8E">
              <w:rPr>
                <w:rFonts w:ascii="Verdana" w:hAnsi="Verdana" w:cs="Arial"/>
                <w:color w:val="000000"/>
                <w:w w:val="90"/>
                <w:sz w:val="18"/>
                <w:szCs w:val="18"/>
              </w:rPr>
              <w:t xml:space="preserve"> тренинги усложняются: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lastRenderedPageBreak/>
              <w:t xml:space="preserve">в составляемой фразе не произносится признак, а оставляется только его значение (одуванчики желтые, как цыплята); </w:t>
            </w:r>
          </w:p>
          <w:p w:rsidR="006D3C6C" w:rsidRPr="00830F8E" w:rsidRDefault="006D3C6C" w:rsidP="00830F8E">
            <w:pPr>
              <w:numPr>
                <w:ilvl w:val="0"/>
                <w:numId w:val="1"/>
              </w:numPr>
              <w:tabs>
                <w:tab w:val="left" w:pos="720"/>
              </w:tabs>
              <w:autoSpaceDE w:val="0"/>
              <w:autoSpaceDN w:val="0"/>
              <w:adjustRightInd w:val="0"/>
              <w:ind w:left="720" w:hanging="360"/>
              <w:jc w:val="both"/>
              <w:rPr>
                <w:rFonts w:ascii="Verdana" w:hAnsi="Verdana" w:cs="Arial"/>
                <w:color w:val="000000"/>
                <w:w w:val="90"/>
                <w:sz w:val="18"/>
                <w:szCs w:val="18"/>
              </w:rPr>
            </w:pPr>
            <w:r w:rsidRPr="00830F8E">
              <w:rPr>
                <w:rFonts w:ascii="Verdana" w:hAnsi="Verdana" w:cs="Arial"/>
                <w:color w:val="000000"/>
                <w:w w:val="90"/>
                <w:sz w:val="18"/>
                <w:szCs w:val="18"/>
              </w:rPr>
              <w:t>в сравнениях усиливается характеристика, второго объекта (подушка мягкая, такая же, как только что в</w:t>
            </w:r>
            <w:r w:rsidRPr="00830F8E">
              <w:rPr>
                <w:rFonts w:ascii="Verdana" w:hAnsi="Verdana" w:cs="Arial"/>
                <w:color w:val="000000"/>
                <w:w w:val="90"/>
                <w:sz w:val="18"/>
                <w:szCs w:val="18"/>
              </w:rPr>
              <w:t>ы</w:t>
            </w:r>
            <w:r w:rsidRPr="00830F8E">
              <w:rPr>
                <w:rFonts w:ascii="Verdana" w:hAnsi="Verdana" w:cs="Arial"/>
                <w:color w:val="000000"/>
                <w:w w:val="90"/>
                <w:sz w:val="18"/>
                <w:szCs w:val="18"/>
              </w:rPr>
              <w:t xml:space="preserve">павший снег).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В этом возрасте детям дается больше самостоятельности при составлении сравнений, поощряется инициатива в выб</w:t>
            </w:r>
            <w:r w:rsidRPr="00830F8E">
              <w:rPr>
                <w:rFonts w:ascii="Verdana" w:hAnsi="Verdana" w:cs="Arial"/>
                <w:color w:val="000000"/>
                <w:w w:val="90"/>
                <w:sz w:val="18"/>
                <w:szCs w:val="18"/>
              </w:rPr>
              <w:t>о</w:t>
            </w:r>
            <w:r w:rsidRPr="00830F8E">
              <w:rPr>
                <w:rFonts w:ascii="Verdana" w:hAnsi="Verdana" w:cs="Arial"/>
                <w:color w:val="000000"/>
                <w:w w:val="90"/>
                <w:sz w:val="18"/>
                <w:szCs w:val="18"/>
              </w:rPr>
              <w:t xml:space="preserve">ре признака, подлежащего сравнению.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В возрасте 5,5 лет дети учатся самостоятельно делать сравнения по заданному воспитателем признаку. Воспитатель указывает на объект (дерево) и просит сделать сравнения с другими объектами (цвету, форме, действию и т.д.). При этом ребенок сам выбирает какие-либо значения данного признака.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ПРИМЕР: дерево по цвету золотистое, как монетки (воспитатель задал признак цвета, а его значение - золотистое - выбрано ребенком). </w:t>
            </w:r>
          </w:p>
          <w:p w:rsidR="006D3C6C" w:rsidRPr="00830F8E" w:rsidRDefault="006D3C6C"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Verdana" w:hAnsi="Verdana" w:cs="Arial"/>
                <w:b/>
                <w:bCs/>
                <w:color w:val="000000"/>
                <w:w w:val="90"/>
                <w:sz w:val="18"/>
                <w:szCs w:val="18"/>
              </w:rPr>
            </w:pPr>
            <w:r w:rsidRPr="00830F8E">
              <w:rPr>
                <w:rFonts w:ascii="Verdana" w:hAnsi="Verdana" w:cs="Arial"/>
                <w:b/>
                <w:bCs/>
                <w:color w:val="000000"/>
                <w:w w:val="90"/>
                <w:sz w:val="18"/>
                <w:szCs w:val="18"/>
              </w:rPr>
              <w:t>Технология обучения детей составлению загадок</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Традиционно в дошкольном детстве работа с загадками основывается на их отгадывании. Причем, методика не дает конкретных рекомендаций, как и каким образом учить детей отгадывать загаданные объекты.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Наблюдения за детьми показывают, что отгадывание происходит у самых сообразительных дошкольников как бы само собой на уровне инсайта или путем перебора вариантов. При этом большая часть детей группы являются па</w:t>
            </w:r>
            <w:r w:rsidRPr="00830F8E">
              <w:rPr>
                <w:rFonts w:ascii="Verdana" w:hAnsi="Verdana" w:cs="Arial"/>
                <w:color w:val="000000"/>
                <w:w w:val="90"/>
                <w:sz w:val="18"/>
                <w:szCs w:val="18"/>
              </w:rPr>
              <w:t>с</w:t>
            </w:r>
            <w:r w:rsidRPr="00830F8E">
              <w:rPr>
                <w:rFonts w:ascii="Verdana" w:hAnsi="Verdana" w:cs="Arial"/>
                <w:color w:val="000000"/>
                <w:w w:val="90"/>
                <w:sz w:val="18"/>
                <w:szCs w:val="18"/>
              </w:rPr>
              <w:t xml:space="preserve">сивными наблюдателями. Воспитатель выступает в роли эксперта. Верный ответ одаренного ребенка на конкретную загадку очень быстро запоминается другими детьми. Если педагог через некоторое время задает ту же самую загадку, то большая часть детей группы просто вспоминает ответ. Развивая умственные способности ребенка, важнее научить его составлять собственные загадки, чем просто отгадывать знакомые.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А.А.Нестеренко разработаны модели составления загадок для детей школьного возраста. В адаптированном в</w:t>
            </w:r>
            <w:r w:rsidRPr="00830F8E">
              <w:rPr>
                <w:rFonts w:ascii="Verdana" w:hAnsi="Verdana" w:cs="Arial"/>
                <w:color w:val="000000"/>
                <w:w w:val="90"/>
                <w:sz w:val="18"/>
                <w:szCs w:val="18"/>
              </w:rPr>
              <w:t>а</w:t>
            </w:r>
            <w:r w:rsidRPr="00830F8E">
              <w:rPr>
                <w:rFonts w:ascii="Verdana" w:hAnsi="Verdana" w:cs="Arial"/>
                <w:color w:val="000000"/>
                <w:w w:val="90"/>
                <w:sz w:val="18"/>
                <w:szCs w:val="18"/>
              </w:rPr>
              <w:t xml:space="preserve">рианте данная технология позволяет научить составлять загадки и дошкольников. В процессе составления загадок развиваются все мыслительные операции ребенка, он получает радость от речевого творчества.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        Обучение детей составлению загадок начинается с 3,5 лет. В практике работы с детьми дошкольного возраста используются три основных модели составления загадок. Обучение должно идти следующим образом.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Воспитатель вывешивает одну из табличек с изображением модели составления загадки и предлагает детям составить загадку про какой-либо объект. </w:t>
            </w:r>
          </w:p>
          <w:p w:rsidR="006D3C6C" w:rsidRPr="00830F8E" w:rsidRDefault="006D3C6C" w:rsidP="00830F8E">
            <w:pPr>
              <w:autoSpaceDE w:val="0"/>
              <w:autoSpaceDN w:val="0"/>
              <w:adjustRightInd w:val="0"/>
              <w:jc w:val="both"/>
              <w:rPr>
                <w:rFonts w:ascii="Verdana" w:hAnsi="Verdana" w:cs="Arial"/>
                <w:b/>
                <w:bCs/>
                <w:color w:val="000000"/>
                <w:w w:val="90"/>
                <w:sz w:val="18"/>
                <w:szCs w:val="18"/>
              </w:rPr>
            </w:pPr>
            <w:r w:rsidRPr="00830F8E">
              <w:rPr>
                <w:rFonts w:ascii="Verdana" w:hAnsi="Verdana" w:cs="Arial"/>
                <w:b/>
                <w:bCs/>
                <w:color w:val="000000"/>
                <w:w w:val="90"/>
                <w:sz w:val="18"/>
                <w:szCs w:val="18"/>
              </w:rPr>
              <w:t>Модель 1</w:t>
            </w:r>
          </w:p>
          <w:tbl>
            <w:tblPr>
              <w:tblW w:w="9780" w:type="dxa"/>
              <w:tblInd w:w="414" w:type="dxa"/>
              <w:tblLayout w:type="fixed"/>
              <w:tblCellMar>
                <w:left w:w="0" w:type="dxa"/>
                <w:right w:w="0" w:type="dxa"/>
              </w:tblCellMar>
              <w:tblLook w:val="0000" w:firstRow="0" w:lastRow="0" w:firstColumn="0" w:lastColumn="0" w:noHBand="0" w:noVBand="0"/>
            </w:tblPr>
            <w:tblGrid>
              <w:gridCol w:w="3555"/>
              <w:gridCol w:w="6225"/>
            </w:tblGrid>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Какой?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Что бывает таким же?</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r>
          </w:tbl>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Для составления загадки выбран объект (самовар). Далее детьми даются образные характеристики по заданным во</w:t>
            </w:r>
            <w:r w:rsidRPr="00830F8E">
              <w:rPr>
                <w:rFonts w:ascii="Verdana" w:hAnsi="Verdana" w:cs="Arial"/>
                <w:color w:val="000000"/>
                <w:w w:val="90"/>
                <w:sz w:val="18"/>
                <w:szCs w:val="18"/>
              </w:rPr>
              <w:t>с</w:t>
            </w:r>
            <w:r w:rsidRPr="00830F8E">
              <w:rPr>
                <w:rFonts w:ascii="Verdana" w:hAnsi="Verdana" w:cs="Arial"/>
                <w:color w:val="000000"/>
                <w:w w:val="90"/>
                <w:sz w:val="18"/>
                <w:szCs w:val="18"/>
              </w:rPr>
              <w:t xml:space="preserve">питателем признакам. </w:t>
            </w:r>
            <w:r w:rsidRPr="00830F8E">
              <w:rPr>
                <w:rFonts w:ascii="Verdana" w:hAnsi="Verdana" w:cs="Arial"/>
                <w:color w:val="000000"/>
                <w:w w:val="90"/>
                <w:sz w:val="18"/>
                <w:szCs w:val="18"/>
              </w:rPr>
              <w:br/>
              <w:t xml:space="preserve">- Какой самовар по цвету? - Блестящий.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Воспитатель записывает это слово в первой строчке левой части таблицы. </w:t>
            </w:r>
            <w:r w:rsidRPr="00830F8E">
              <w:rPr>
                <w:rFonts w:ascii="Verdana" w:hAnsi="Verdana" w:cs="Arial"/>
                <w:color w:val="000000"/>
                <w:w w:val="90"/>
                <w:sz w:val="18"/>
                <w:szCs w:val="18"/>
              </w:rPr>
              <w:br/>
              <w:t xml:space="preserve">- Какой самовар по действиям? - Шипящий (заполняется вторая строчка левой части таблицы). </w:t>
            </w:r>
            <w:r w:rsidRPr="00830F8E">
              <w:rPr>
                <w:rFonts w:ascii="Verdana" w:hAnsi="Verdana" w:cs="Arial"/>
                <w:color w:val="000000"/>
                <w:w w:val="90"/>
                <w:sz w:val="18"/>
                <w:szCs w:val="18"/>
              </w:rPr>
              <w:br/>
              <w:t xml:space="preserve">- Какой он по форме? - круглый (заполняется третья строчка левой части таблицы).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Воспитатель просит детей дать сравнения по перечисленным значениям признаков и заполнить правые строчки та</w:t>
            </w:r>
            <w:r w:rsidRPr="00830F8E">
              <w:rPr>
                <w:rFonts w:ascii="Verdana" w:hAnsi="Verdana" w:cs="Arial"/>
                <w:color w:val="000000"/>
                <w:w w:val="90"/>
                <w:sz w:val="18"/>
                <w:szCs w:val="18"/>
              </w:rPr>
              <w:t>б</w:t>
            </w:r>
            <w:r w:rsidRPr="00830F8E">
              <w:rPr>
                <w:rFonts w:ascii="Verdana" w:hAnsi="Verdana" w:cs="Arial"/>
                <w:color w:val="000000"/>
                <w:w w:val="90"/>
                <w:sz w:val="18"/>
                <w:szCs w:val="18"/>
              </w:rPr>
              <w:t xml:space="preserve">лицы: </w:t>
            </w:r>
          </w:p>
          <w:tbl>
            <w:tblPr>
              <w:tblW w:w="9780" w:type="dxa"/>
              <w:tblInd w:w="414" w:type="dxa"/>
              <w:tblLayout w:type="fixed"/>
              <w:tblCellMar>
                <w:left w:w="0" w:type="dxa"/>
                <w:right w:w="0" w:type="dxa"/>
              </w:tblCellMar>
              <w:tblLook w:val="0000" w:firstRow="0" w:lastRow="0" w:firstColumn="0" w:lastColumn="0" w:noHBand="0" w:noVBand="0"/>
            </w:tblPr>
            <w:tblGrid>
              <w:gridCol w:w="3555"/>
              <w:gridCol w:w="6225"/>
            </w:tblGrid>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Какой?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Что бывает таким же?</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Блестящий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Монета</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Шипящий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Вулкан</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Круглый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Арбуз</w:t>
                  </w:r>
                </w:p>
              </w:tc>
            </w:tr>
          </w:tbl>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Далее детей просят дать образные характеристики объектам, выбранным для сравнения (правая часть таблицы).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ПРИМЕР: блестящий - монета, но не простая, а начищенная монета.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Табличка может выглядеть следующим образом: </w:t>
            </w:r>
          </w:p>
          <w:tbl>
            <w:tblPr>
              <w:tblW w:w="9780" w:type="dxa"/>
              <w:tblInd w:w="414" w:type="dxa"/>
              <w:tblLayout w:type="fixed"/>
              <w:tblCellMar>
                <w:left w:w="0" w:type="dxa"/>
                <w:right w:w="0" w:type="dxa"/>
              </w:tblCellMar>
              <w:tblLook w:val="0000" w:firstRow="0" w:lastRow="0" w:firstColumn="0" w:lastColumn="0" w:noHBand="0" w:noVBand="0"/>
            </w:tblPr>
            <w:tblGrid>
              <w:gridCol w:w="3555"/>
              <w:gridCol w:w="6225"/>
            </w:tblGrid>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 xml:space="preserve">Какой?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Что бывает таким же?</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Блестящий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Начищенная монета</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Шипящий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Проснувшийся вулкан</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Круглый</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rPr>
                    <w:t>Спелый арбуз</w:t>
                  </w:r>
                </w:p>
              </w:tc>
            </w:tr>
          </w:tbl>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После заполнения таблички воспитатель предлагает прочитать загадку, вставляя между строчками правого и левого столбцов связки "Как" или "Но не".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Чтение загадки может происходить коллективно всей группой детей или каким-либо одним ребенком. Сложенный текст неоднократно повторяется всеми детьми.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b/>
                <w:bCs/>
                <w:i/>
                <w:iCs/>
                <w:color w:val="000000"/>
                <w:w w:val="90"/>
                <w:sz w:val="18"/>
                <w:szCs w:val="18"/>
              </w:rPr>
              <w:t>Итоговая загадка про самовар:</w:t>
            </w:r>
            <w:r w:rsidRPr="00830F8E">
              <w:rPr>
                <w:rFonts w:ascii="Verdana" w:hAnsi="Verdana" w:cs="Arial"/>
                <w:color w:val="000000"/>
                <w:w w:val="90"/>
                <w:sz w:val="18"/>
                <w:szCs w:val="18"/>
              </w:rPr>
              <w:t xml:space="preserve"> "Блестящий, как начищенная монета; шипящий, как проснувшийся вулкан; кру</w:t>
            </w:r>
            <w:r w:rsidRPr="00830F8E">
              <w:rPr>
                <w:rFonts w:ascii="Verdana" w:hAnsi="Verdana" w:cs="Arial"/>
                <w:color w:val="000000"/>
                <w:w w:val="90"/>
                <w:sz w:val="18"/>
                <w:szCs w:val="18"/>
              </w:rPr>
              <w:t>г</w:t>
            </w:r>
            <w:r w:rsidRPr="00830F8E">
              <w:rPr>
                <w:rFonts w:ascii="Verdana" w:hAnsi="Verdana" w:cs="Arial"/>
                <w:color w:val="000000"/>
                <w:w w:val="90"/>
                <w:sz w:val="18"/>
                <w:szCs w:val="18"/>
              </w:rPr>
              <w:t xml:space="preserve">лый, но не спелый арбуз".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b/>
                <w:bCs/>
                <w:i/>
                <w:iCs/>
                <w:color w:val="000000"/>
                <w:w w:val="90"/>
                <w:sz w:val="18"/>
                <w:szCs w:val="18"/>
              </w:rPr>
              <w:t>Рекомендации:</w:t>
            </w:r>
            <w:r w:rsidRPr="00830F8E">
              <w:rPr>
                <w:rFonts w:ascii="Verdana" w:hAnsi="Verdana" w:cs="Arial"/>
                <w:color w:val="000000"/>
                <w:w w:val="90"/>
                <w:sz w:val="18"/>
                <w:szCs w:val="18"/>
              </w:rPr>
              <w:t xml:space="preserve"> целесообразно значение признака в левой части таблицы обозначать словом с четко выделенной первой буквой, а в правой части допустима зарисовка объекта. Это позволяет тренировать детскую память: ребенок, не умея читать, запоминает первые буквы и воспроизводит слово в целом.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После освоения модели "Какой - что бывает таким же" на активном уровне необходимо познакомить детей с особе</w:t>
            </w:r>
            <w:r w:rsidRPr="00830F8E">
              <w:rPr>
                <w:rFonts w:ascii="Verdana" w:hAnsi="Verdana" w:cs="Arial"/>
                <w:color w:val="000000"/>
                <w:w w:val="90"/>
                <w:sz w:val="18"/>
                <w:szCs w:val="18"/>
              </w:rPr>
              <w:t>н</w:t>
            </w:r>
            <w:r w:rsidRPr="00830F8E">
              <w:rPr>
                <w:rFonts w:ascii="Verdana" w:hAnsi="Verdana" w:cs="Arial"/>
                <w:color w:val="000000"/>
                <w:w w:val="90"/>
                <w:sz w:val="18"/>
                <w:szCs w:val="18"/>
              </w:rPr>
              <w:t>ностями сравнений. Загадки можно составить на основе "занижения" свойств объектов (самовар тусклый, как неч</w:t>
            </w:r>
            <w:r w:rsidRPr="00830F8E">
              <w:rPr>
                <w:rFonts w:ascii="Verdana" w:hAnsi="Verdana" w:cs="Arial"/>
                <w:color w:val="000000"/>
                <w:w w:val="90"/>
                <w:sz w:val="18"/>
                <w:szCs w:val="18"/>
              </w:rPr>
              <w:t>и</w:t>
            </w:r>
            <w:r w:rsidRPr="00830F8E">
              <w:rPr>
                <w:rFonts w:ascii="Verdana" w:hAnsi="Verdana" w:cs="Arial"/>
                <w:color w:val="000000"/>
                <w:w w:val="90"/>
                <w:sz w:val="18"/>
                <w:szCs w:val="18"/>
              </w:rPr>
              <w:t xml:space="preserve">щеные ботинки) или их "завышения" (самовар блестящий, как начищенная монета). </w:t>
            </w:r>
          </w:p>
          <w:p w:rsidR="006D3C6C" w:rsidRPr="00830F8E" w:rsidRDefault="006D3C6C" w:rsidP="00830F8E">
            <w:pPr>
              <w:autoSpaceDE w:val="0"/>
              <w:autoSpaceDN w:val="0"/>
              <w:adjustRightInd w:val="0"/>
              <w:jc w:val="both"/>
              <w:rPr>
                <w:rFonts w:ascii="Verdana" w:hAnsi="Verdana" w:cs="Arial"/>
                <w:b/>
                <w:bCs/>
                <w:color w:val="000000"/>
                <w:w w:val="90"/>
                <w:sz w:val="18"/>
                <w:szCs w:val="18"/>
              </w:rPr>
            </w:pPr>
            <w:r w:rsidRPr="00830F8E">
              <w:rPr>
                <w:rFonts w:ascii="Verdana" w:hAnsi="Verdana" w:cs="Arial"/>
                <w:b/>
                <w:bCs/>
                <w:color w:val="000000"/>
                <w:w w:val="90"/>
                <w:sz w:val="18"/>
                <w:szCs w:val="18"/>
              </w:rPr>
              <w:t>Модель 2</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Методика работы с моделью 2 аналогична работе с первой моделью. </w:t>
            </w:r>
          </w:p>
          <w:p w:rsidR="006D3C6C" w:rsidRPr="00830F8E" w:rsidRDefault="006D3C6C" w:rsidP="00830F8E">
            <w:pPr>
              <w:autoSpaceDE w:val="0"/>
              <w:autoSpaceDN w:val="0"/>
              <w:adjustRightInd w:val="0"/>
              <w:jc w:val="both"/>
              <w:rPr>
                <w:rFonts w:ascii="Verdana" w:hAnsi="Verdana" w:cs="Arial"/>
                <w:color w:val="000000"/>
                <w:w w:val="90"/>
                <w:sz w:val="18"/>
                <w:szCs w:val="18"/>
              </w:rPr>
            </w:pPr>
            <w:r w:rsidRPr="00830F8E">
              <w:rPr>
                <w:rFonts w:ascii="Verdana" w:hAnsi="Verdana" w:cs="Arial"/>
                <w:color w:val="000000"/>
                <w:w w:val="90"/>
                <w:sz w:val="18"/>
                <w:szCs w:val="18"/>
              </w:rPr>
              <w:t xml:space="preserve">Перед детьми вывешивается таблица, которая постепенно заполняется (сначала в левой, а потом в правой части). </w:t>
            </w:r>
          </w:p>
          <w:tbl>
            <w:tblPr>
              <w:tblW w:w="9780" w:type="dxa"/>
              <w:tblInd w:w="414" w:type="dxa"/>
              <w:tblLayout w:type="fixed"/>
              <w:tblCellMar>
                <w:left w:w="0" w:type="dxa"/>
                <w:right w:w="0" w:type="dxa"/>
              </w:tblCellMar>
              <w:tblLook w:val="0000" w:firstRow="0" w:lastRow="0" w:firstColumn="0" w:lastColumn="0" w:noHBand="0" w:noVBand="0"/>
            </w:tblPr>
            <w:tblGrid>
              <w:gridCol w:w="3555"/>
              <w:gridCol w:w="6225"/>
            </w:tblGrid>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lang w:val="en-US"/>
                    </w:rPr>
                  </w:pPr>
                  <w:r w:rsidRPr="00B32998">
                    <w:rPr>
                      <w:rFonts w:ascii="Verdana" w:hAnsi="Verdana" w:cs="Arial"/>
                      <w:b/>
                      <w:bCs/>
                      <w:color w:val="000000"/>
                      <w:w w:val="90"/>
                      <w:sz w:val="16"/>
                      <w:szCs w:val="18"/>
                    </w:rPr>
                    <w:t>Что делает?</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b/>
                      <w:bCs/>
                      <w:color w:val="000000"/>
                      <w:w w:val="90"/>
                      <w:sz w:val="16"/>
                      <w:szCs w:val="18"/>
                    </w:rPr>
                    <w:t>Что (кто) делает так же?</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lastRenderedPageBreak/>
                    <w:t>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r>
            <w:tr w:rsidR="006D3C6C" w:rsidRPr="00830F8E" w:rsidTr="00B32998">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c>
                <w:tcPr>
                  <w:tcW w:w="622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jc w:val="both"/>
                    <w:rPr>
                      <w:rFonts w:ascii="Verdana" w:hAnsi="Verdana" w:cs="Arial"/>
                      <w:w w:val="90"/>
                      <w:sz w:val="16"/>
                      <w:szCs w:val="18"/>
                    </w:rPr>
                  </w:pPr>
                  <w:r w:rsidRPr="00B32998">
                    <w:rPr>
                      <w:rFonts w:ascii="Verdana" w:hAnsi="Verdana" w:cs="Arial"/>
                      <w:color w:val="000000"/>
                      <w:w w:val="90"/>
                      <w:sz w:val="16"/>
                      <w:szCs w:val="18"/>
                      <w:lang w:val="en-US"/>
                    </w:rPr>
                    <w:t> </w:t>
                  </w:r>
                </w:p>
              </w:tc>
            </w:tr>
          </w:tbl>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b/>
                <w:bCs/>
                <w:i/>
                <w:iCs/>
                <w:color w:val="000000"/>
                <w:w w:val="90"/>
                <w:sz w:val="18"/>
                <w:szCs w:val="18"/>
              </w:rPr>
              <w:t xml:space="preserve">Протокол составления загадки </w:t>
            </w:r>
            <w:r w:rsidRPr="00830F8E">
              <w:rPr>
                <w:rFonts w:ascii="Verdana" w:hAnsi="Verdana" w:cs="Arial"/>
                <w:color w:val="000000"/>
                <w:w w:val="90"/>
                <w:sz w:val="18"/>
                <w:szCs w:val="18"/>
              </w:rPr>
              <w:t xml:space="preserve">про ежика с детьми 5 лет. </w:t>
            </w:r>
            <w:r w:rsidRPr="00830F8E">
              <w:rPr>
                <w:rFonts w:ascii="Verdana" w:hAnsi="Verdana" w:cs="Arial"/>
                <w:color w:val="000000"/>
                <w:w w:val="90"/>
                <w:sz w:val="18"/>
                <w:szCs w:val="18"/>
              </w:rPr>
              <w:br/>
              <w:t xml:space="preserve">- Что делает ежик? </w:t>
            </w:r>
            <w:r w:rsidRPr="00830F8E">
              <w:rPr>
                <w:rFonts w:ascii="Verdana" w:hAnsi="Verdana" w:cs="Arial"/>
                <w:color w:val="000000"/>
                <w:w w:val="90"/>
                <w:sz w:val="18"/>
                <w:szCs w:val="18"/>
              </w:rPr>
              <w:br/>
              <w:t xml:space="preserve">- Пыхтит, собирает, семенит. </w:t>
            </w:r>
            <w:r w:rsidRPr="00830F8E">
              <w:rPr>
                <w:rFonts w:ascii="Verdana" w:hAnsi="Verdana" w:cs="Arial"/>
                <w:color w:val="000000"/>
                <w:w w:val="90"/>
                <w:sz w:val="18"/>
                <w:szCs w:val="18"/>
              </w:rPr>
              <w:br/>
              <w:t xml:space="preserve">- Пыхтит как кто или что? </w:t>
            </w:r>
            <w:r w:rsidRPr="00830F8E">
              <w:rPr>
                <w:rFonts w:ascii="Verdana" w:hAnsi="Verdana" w:cs="Arial"/>
                <w:color w:val="000000"/>
                <w:w w:val="90"/>
                <w:sz w:val="18"/>
                <w:szCs w:val="18"/>
              </w:rPr>
              <w:br/>
              <w:t xml:space="preserve">- Пыхтит как новенький паровозик (сравнение на "завышение"). </w:t>
            </w:r>
            <w:r w:rsidRPr="00830F8E">
              <w:rPr>
                <w:rFonts w:ascii="Verdana" w:hAnsi="Verdana" w:cs="Arial"/>
                <w:color w:val="000000"/>
                <w:w w:val="90"/>
                <w:sz w:val="18"/>
                <w:szCs w:val="18"/>
              </w:rPr>
              <w:br/>
              <w:t xml:space="preserve">- Пыхтит как старый чайник (сравнение на "занижение"). </w:t>
            </w:r>
            <w:r w:rsidRPr="00830F8E">
              <w:rPr>
                <w:rFonts w:ascii="Verdana" w:hAnsi="Verdana" w:cs="Arial"/>
                <w:color w:val="000000"/>
                <w:w w:val="90"/>
                <w:sz w:val="18"/>
                <w:szCs w:val="18"/>
              </w:rPr>
              <w:br/>
              <w:t xml:space="preserve">- Собирает как хорошая хозяйка (сравнение на "завышение"). </w:t>
            </w:r>
            <w:r w:rsidRPr="00830F8E">
              <w:rPr>
                <w:rFonts w:ascii="Verdana" w:hAnsi="Verdana" w:cs="Arial"/>
                <w:color w:val="000000"/>
                <w:w w:val="90"/>
                <w:sz w:val="18"/>
                <w:szCs w:val="18"/>
              </w:rPr>
              <w:br/>
              <w:t xml:space="preserve">- Собирает как жадина (сравнение на "занижение"). </w:t>
            </w:r>
            <w:r w:rsidRPr="00830F8E">
              <w:rPr>
                <w:rFonts w:ascii="Verdana" w:hAnsi="Verdana" w:cs="Arial"/>
                <w:color w:val="000000"/>
                <w:w w:val="90"/>
                <w:sz w:val="18"/>
                <w:szCs w:val="18"/>
              </w:rPr>
              <w:br/>
              <w:t xml:space="preserve">- Семенит, как ребенок, который учится ходить (сравнение на "завышение"). </w:t>
            </w:r>
            <w:r w:rsidRPr="00830F8E">
              <w:rPr>
                <w:rFonts w:ascii="Verdana" w:hAnsi="Verdana" w:cs="Arial"/>
                <w:color w:val="000000"/>
                <w:w w:val="90"/>
                <w:sz w:val="18"/>
                <w:szCs w:val="18"/>
              </w:rPr>
              <w:br/>
              <w:t xml:space="preserve">- Семенит как старый дедушка (сравнение на "занижение").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Далее воспитатель предлагает составить загадку в целом, используя связки "Как", "Но не".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ПР: Составление загадки про ежика с приемом "завышение": "Пыхтит, как новенький паровозик; собирает, как хор</w:t>
            </w:r>
            <w:r w:rsidRPr="00830F8E">
              <w:rPr>
                <w:rFonts w:ascii="Verdana" w:hAnsi="Verdana" w:cs="Arial"/>
                <w:color w:val="000000"/>
                <w:w w:val="90"/>
                <w:sz w:val="18"/>
                <w:szCs w:val="18"/>
              </w:rPr>
              <w:t>о</w:t>
            </w:r>
            <w:r w:rsidRPr="00830F8E">
              <w:rPr>
                <w:rFonts w:ascii="Verdana" w:hAnsi="Verdana" w:cs="Arial"/>
                <w:color w:val="000000"/>
                <w:w w:val="90"/>
                <w:sz w:val="18"/>
                <w:szCs w:val="18"/>
              </w:rPr>
              <w:t xml:space="preserve">шая хозяйка; семенит, но не ребенок, который учится ходить".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ПР: Составление загадки про ежика с приемом "занижение": "Пыхтит, но не сломанный чайник; собирает, но не ж</w:t>
            </w:r>
            <w:r w:rsidRPr="00830F8E">
              <w:rPr>
                <w:rFonts w:ascii="Verdana" w:hAnsi="Verdana" w:cs="Arial"/>
                <w:color w:val="000000"/>
                <w:w w:val="90"/>
                <w:sz w:val="18"/>
                <w:szCs w:val="18"/>
              </w:rPr>
              <w:t>а</w:t>
            </w:r>
            <w:r w:rsidRPr="00830F8E">
              <w:rPr>
                <w:rFonts w:ascii="Verdana" w:hAnsi="Verdana" w:cs="Arial"/>
                <w:color w:val="000000"/>
                <w:w w:val="90"/>
                <w:sz w:val="18"/>
                <w:szCs w:val="18"/>
              </w:rPr>
              <w:t xml:space="preserve">дина; семенит, как старый гном". </w:t>
            </w:r>
          </w:p>
          <w:p w:rsidR="006D3C6C" w:rsidRPr="00830F8E" w:rsidRDefault="006D3C6C" w:rsidP="00830F8E">
            <w:pPr>
              <w:autoSpaceDE w:val="0"/>
              <w:autoSpaceDN w:val="0"/>
              <w:adjustRightInd w:val="0"/>
              <w:rPr>
                <w:rFonts w:ascii="Verdana" w:hAnsi="Verdana" w:cs="Arial"/>
                <w:b/>
                <w:bCs/>
                <w:color w:val="000000"/>
                <w:w w:val="90"/>
                <w:sz w:val="18"/>
                <w:szCs w:val="18"/>
              </w:rPr>
            </w:pPr>
            <w:r w:rsidRPr="00830F8E">
              <w:rPr>
                <w:rFonts w:ascii="Verdana" w:hAnsi="Verdana" w:cs="Arial"/>
                <w:b/>
                <w:bCs/>
                <w:color w:val="000000"/>
                <w:w w:val="90"/>
                <w:sz w:val="18"/>
                <w:szCs w:val="18"/>
              </w:rPr>
              <w:t>Модель 3</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Особенностью освоения этой модели является то, что ребенок, сравнивая один объект с каким-либо другим объектом, находит между ними общее и различное. </w:t>
            </w:r>
          </w:p>
          <w:tbl>
            <w:tblPr>
              <w:tblW w:w="0" w:type="auto"/>
              <w:tblInd w:w="555" w:type="dxa"/>
              <w:tblLayout w:type="fixed"/>
              <w:tblCellMar>
                <w:left w:w="0" w:type="dxa"/>
                <w:right w:w="0" w:type="dxa"/>
              </w:tblCellMar>
              <w:tblLook w:val="0000" w:firstRow="0" w:lastRow="0" w:firstColumn="0" w:lastColumn="0" w:noHBand="0" w:noVBand="0"/>
            </w:tblPr>
            <w:tblGrid>
              <w:gridCol w:w="3414"/>
              <w:gridCol w:w="6084"/>
            </w:tblGrid>
            <w:tr w:rsidR="006D3C6C" w:rsidRPr="00830F8E" w:rsidTr="00B32998">
              <w:trPr>
                <w:trHeight w:val="1"/>
              </w:trPr>
              <w:tc>
                <w:tcPr>
                  <w:tcW w:w="34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На что похоже?</w:t>
                  </w:r>
                </w:p>
              </w:tc>
              <w:tc>
                <w:tcPr>
                  <w:tcW w:w="60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Чем отличается?</w:t>
                  </w:r>
                </w:p>
              </w:tc>
            </w:tr>
            <w:tr w:rsidR="006D3C6C" w:rsidRPr="00830F8E" w:rsidTr="00B32998">
              <w:trPr>
                <w:trHeight w:val="1"/>
              </w:trPr>
              <w:tc>
                <w:tcPr>
                  <w:tcW w:w="34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color w:val="000000"/>
                      <w:w w:val="90"/>
                      <w:sz w:val="16"/>
                      <w:szCs w:val="18"/>
                      <w:lang w:val="en-US"/>
                    </w:rPr>
                    <w:t> </w:t>
                  </w:r>
                </w:p>
              </w:tc>
              <w:tc>
                <w:tcPr>
                  <w:tcW w:w="60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color w:val="000000"/>
                      <w:w w:val="90"/>
                      <w:sz w:val="16"/>
                      <w:szCs w:val="18"/>
                      <w:lang w:val="en-US"/>
                    </w:rPr>
                    <w:t> </w:t>
                  </w:r>
                </w:p>
              </w:tc>
            </w:tr>
            <w:tr w:rsidR="006D3C6C" w:rsidRPr="00830F8E" w:rsidTr="00B32998">
              <w:trPr>
                <w:trHeight w:val="1"/>
              </w:trPr>
              <w:tc>
                <w:tcPr>
                  <w:tcW w:w="34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color w:val="000000"/>
                      <w:w w:val="90"/>
                      <w:sz w:val="16"/>
                      <w:szCs w:val="18"/>
                      <w:lang w:val="en-US"/>
                    </w:rPr>
                    <w:t> </w:t>
                  </w:r>
                </w:p>
              </w:tc>
              <w:tc>
                <w:tcPr>
                  <w:tcW w:w="60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color w:val="000000"/>
                      <w:w w:val="90"/>
                      <w:sz w:val="16"/>
                      <w:szCs w:val="18"/>
                      <w:lang w:val="en-US"/>
                    </w:rPr>
                    <w:t> </w:t>
                  </w:r>
                </w:p>
              </w:tc>
            </w:tr>
            <w:tr w:rsidR="006D3C6C" w:rsidRPr="00830F8E" w:rsidTr="00B32998">
              <w:trPr>
                <w:trHeight w:val="1"/>
              </w:trPr>
              <w:tc>
                <w:tcPr>
                  <w:tcW w:w="341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color w:val="000000"/>
                      <w:w w:val="90"/>
                      <w:sz w:val="16"/>
                      <w:szCs w:val="18"/>
                      <w:lang w:val="en-US"/>
                    </w:rPr>
                    <w:t> </w:t>
                  </w:r>
                </w:p>
              </w:tc>
              <w:tc>
                <w:tcPr>
                  <w:tcW w:w="60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color w:val="000000"/>
                      <w:w w:val="90"/>
                      <w:sz w:val="16"/>
                      <w:szCs w:val="18"/>
                      <w:lang w:val="en-US"/>
                    </w:rPr>
                    <w:t> </w:t>
                  </w:r>
                </w:p>
              </w:tc>
            </w:tr>
          </w:tbl>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b/>
                <w:bCs/>
                <w:color w:val="000000"/>
                <w:w w:val="90"/>
                <w:sz w:val="18"/>
                <w:szCs w:val="18"/>
              </w:rPr>
              <w:t>Протокол составления загадки про гриб:</w:t>
            </w:r>
            <w:r w:rsidRPr="00830F8E">
              <w:rPr>
                <w:rFonts w:ascii="Verdana" w:hAnsi="Verdana" w:cs="Arial"/>
                <w:color w:val="000000"/>
                <w:w w:val="90"/>
                <w:sz w:val="18"/>
                <w:szCs w:val="18"/>
              </w:rPr>
              <w:t xml:space="preserve"> </w:t>
            </w:r>
            <w:r w:rsidRPr="00830F8E">
              <w:rPr>
                <w:rFonts w:ascii="Verdana" w:hAnsi="Verdana" w:cs="Arial"/>
                <w:color w:val="000000"/>
                <w:w w:val="90"/>
                <w:sz w:val="18"/>
                <w:szCs w:val="18"/>
              </w:rPr>
              <w:br/>
              <w:t xml:space="preserve">- На что похож гриб? - На мужичка. </w:t>
            </w:r>
            <w:r w:rsidRPr="00830F8E">
              <w:rPr>
                <w:rFonts w:ascii="Verdana" w:hAnsi="Verdana" w:cs="Arial"/>
                <w:color w:val="000000"/>
                <w:w w:val="90"/>
                <w:sz w:val="18"/>
                <w:szCs w:val="18"/>
              </w:rPr>
              <w:br/>
              <w:t xml:space="preserve">- А чем отличается от мужичка? - У гриба нет бороды. </w:t>
            </w:r>
            <w:r w:rsidRPr="00830F8E">
              <w:rPr>
                <w:rFonts w:ascii="Verdana" w:hAnsi="Verdana" w:cs="Arial"/>
                <w:color w:val="000000"/>
                <w:w w:val="90"/>
                <w:sz w:val="18"/>
                <w:szCs w:val="18"/>
              </w:rPr>
              <w:br/>
              <w:t xml:space="preserve">- Еще на что похож? - На дом, но без окон. </w:t>
            </w:r>
            <w:r w:rsidRPr="00830F8E">
              <w:rPr>
                <w:rFonts w:ascii="Verdana" w:hAnsi="Verdana" w:cs="Arial"/>
                <w:color w:val="000000"/>
                <w:w w:val="90"/>
                <w:sz w:val="18"/>
                <w:szCs w:val="18"/>
              </w:rPr>
              <w:br/>
              <w:t xml:space="preserve">- А еще? - На зонтик, но у зонтика тоненькая ручка.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Текст получившейся загадки: "Похож на мужичка, но без бороды; похож на дом, но без окон; как зонтик, но на то</w:t>
            </w:r>
            <w:r w:rsidRPr="00830F8E">
              <w:rPr>
                <w:rFonts w:ascii="Verdana" w:hAnsi="Verdana" w:cs="Arial"/>
                <w:color w:val="000000"/>
                <w:w w:val="90"/>
                <w:sz w:val="18"/>
                <w:szCs w:val="18"/>
              </w:rPr>
              <w:t>л</w:t>
            </w:r>
            <w:r w:rsidRPr="00830F8E">
              <w:rPr>
                <w:rFonts w:ascii="Verdana" w:hAnsi="Verdana" w:cs="Arial"/>
                <w:color w:val="000000"/>
                <w:w w:val="90"/>
                <w:sz w:val="18"/>
                <w:szCs w:val="18"/>
              </w:rPr>
              <w:t xml:space="preserve">стой ножке". </w:t>
            </w:r>
          </w:p>
          <w:p w:rsidR="006D3C6C" w:rsidRPr="00830F8E" w:rsidRDefault="006D3C6C"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Verdana" w:hAnsi="Verdana" w:cs="Arial"/>
                <w:b/>
                <w:bCs/>
                <w:color w:val="000000"/>
                <w:w w:val="90"/>
                <w:sz w:val="18"/>
                <w:szCs w:val="18"/>
              </w:rPr>
            </w:pPr>
            <w:r w:rsidRPr="00830F8E">
              <w:rPr>
                <w:rFonts w:ascii="Verdana" w:hAnsi="Verdana" w:cs="Arial"/>
                <w:b/>
                <w:bCs/>
                <w:color w:val="000000"/>
                <w:w w:val="90"/>
                <w:sz w:val="18"/>
                <w:szCs w:val="18"/>
              </w:rPr>
              <w:t>Технология обучения детей составлению метафор</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Как известно, метафора - это перенесение свойств одного предмета (явления) на другой на основании признака, о</w:t>
            </w:r>
            <w:r w:rsidRPr="00830F8E">
              <w:rPr>
                <w:rFonts w:ascii="Verdana" w:hAnsi="Verdana" w:cs="Arial"/>
                <w:color w:val="000000"/>
                <w:w w:val="90"/>
                <w:sz w:val="18"/>
                <w:szCs w:val="18"/>
              </w:rPr>
              <w:t>б</w:t>
            </w:r>
            <w:r w:rsidRPr="00830F8E">
              <w:rPr>
                <w:rFonts w:ascii="Verdana" w:hAnsi="Verdana" w:cs="Arial"/>
                <w:color w:val="000000"/>
                <w:w w:val="90"/>
                <w:sz w:val="18"/>
                <w:szCs w:val="18"/>
              </w:rPr>
              <w:t xml:space="preserve">щего для обоих сопоставляемых объектов.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В традиционной педагогике работа с метафорой сводится к общим рекомендациям типа "побуждать детей делать сложные сравнения", "учить детей раскрывать смысл метафор" и т. д. При таком подходе нельзя гарантировать, что дети будут составлять фразы метафорического плана в описательных рассказах, а, тем более, в реальной жизни.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Мыслительные операции, которые позволяют составить метафору, вполне усваиваются умственно одаренными детьми уже в 4-5 лет. Основная цель педагога: создание условий для усвоения детьми алгоритма составления метафор. Если ребенок усвоил модель составления метафоры, то он вполне может самостоятельно создавать фразу метафорического плана.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Сначала целесообразно использовать наиболее простой алгоритм составления метафоры.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Берется объект 1 (радуга). Про него и будет составлена метафора.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У него выявляется специфическое свойство (разноцветная).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Выбирается объект 2 с таким же свойством (цветочная поляна).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Определяется место расположения объекта 1 (небо после дождя).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Для метафорической фразы необходимо взять объект 2 и указать место расположения объекта 1 (Цветочная поляна - небо после дождя).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Составить предложение с этими словами (цветочная небесная поляна ярко засияла после дождя). </w:t>
            </w:r>
          </w:p>
          <w:p w:rsidR="006D3C6C" w:rsidRPr="00830F8E" w:rsidRDefault="006D3C6C" w:rsidP="00830F8E">
            <w:pPr>
              <w:autoSpaceDE w:val="0"/>
              <w:autoSpaceDN w:val="0"/>
              <w:adjustRightInd w:val="0"/>
              <w:rPr>
                <w:rFonts w:ascii="Verdana" w:hAnsi="Verdana" w:cs="Arial"/>
                <w:b/>
                <w:bCs/>
                <w:color w:val="000000"/>
                <w:w w:val="90"/>
                <w:sz w:val="18"/>
                <w:szCs w:val="18"/>
              </w:rPr>
            </w:pPr>
            <w:r w:rsidRPr="00830F8E">
              <w:rPr>
                <w:rFonts w:ascii="Verdana" w:hAnsi="Verdana" w:cs="Arial"/>
                <w:b/>
                <w:bCs/>
                <w:color w:val="000000"/>
                <w:w w:val="90"/>
                <w:sz w:val="18"/>
                <w:szCs w:val="18"/>
              </w:rPr>
              <w:t>Протокол занятия с детьми</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Детям предлагается взглянуть на картину зимнего пейзажа, где на заснеженных елях сидят снегири.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Задача: составить метафору относительно этих птиц.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Работу с детьми следует организовывать в форме обсуждения. В качестве пособия может быть использован лист бум</w:t>
            </w:r>
            <w:r w:rsidRPr="00830F8E">
              <w:rPr>
                <w:rFonts w:ascii="Verdana" w:hAnsi="Verdana" w:cs="Arial"/>
                <w:color w:val="000000"/>
                <w:w w:val="90"/>
                <w:sz w:val="18"/>
                <w:szCs w:val="18"/>
              </w:rPr>
              <w:t>а</w:t>
            </w:r>
            <w:r w:rsidRPr="00830F8E">
              <w:rPr>
                <w:rFonts w:ascii="Verdana" w:hAnsi="Verdana" w:cs="Arial"/>
                <w:color w:val="000000"/>
                <w:w w:val="90"/>
                <w:sz w:val="18"/>
                <w:szCs w:val="18"/>
              </w:rPr>
              <w:t xml:space="preserve">ги, на котором воспитатель обозначает последовательность мыслительных операций.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 Что за птицы изображены на заснеженных елях? </w:t>
            </w:r>
            <w:r w:rsidRPr="00830F8E">
              <w:rPr>
                <w:rFonts w:ascii="Verdana" w:hAnsi="Verdana" w:cs="Arial"/>
                <w:color w:val="000000"/>
                <w:w w:val="90"/>
                <w:sz w:val="18"/>
                <w:szCs w:val="18"/>
              </w:rPr>
              <w:br/>
              <w:t xml:space="preserve">- Снегири (воспитатель на листе бумаги пишет букву "С" и ставит стрелку вправо). </w:t>
            </w:r>
            <w:r w:rsidRPr="00830F8E">
              <w:rPr>
                <w:rFonts w:ascii="Verdana" w:hAnsi="Verdana" w:cs="Arial"/>
                <w:color w:val="000000"/>
                <w:w w:val="90"/>
                <w:sz w:val="18"/>
                <w:szCs w:val="18"/>
              </w:rPr>
              <w:br/>
              <w:t xml:space="preserve">- А какие они? </w:t>
            </w:r>
            <w:r w:rsidRPr="00830F8E">
              <w:rPr>
                <w:rFonts w:ascii="Verdana" w:hAnsi="Verdana" w:cs="Arial"/>
                <w:color w:val="000000"/>
                <w:w w:val="90"/>
                <w:sz w:val="18"/>
                <w:szCs w:val="18"/>
              </w:rPr>
              <w:br/>
              <w:t xml:space="preserve">- Круглые, пушистые, красные (воспитатель уточняет - "красногрудые", и ставит букву "К" на листе бумаги). </w:t>
            </w:r>
            <w:r w:rsidRPr="00830F8E">
              <w:rPr>
                <w:rFonts w:ascii="Verdana" w:hAnsi="Verdana" w:cs="Arial"/>
                <w:color w:val="000000"/>
                <w:w w:val="90"/>
                <w:sz w:val="18"/>
                <w:szCs w:val="18"/>
              </w:rPr>
              <w:br/>
              <w:t xml:space="preserve">- А что еще бывает с такими красными бочками или красной грудкой? </w:t>
            </w:r>
            <w:r w:rsidRPr="00830F8E">
              <w:rPr>
                <w:rFonts w:ascii="Verdana" w:hAnsi="Verdana" w:cs="Arial"/>
                <w:color w:val="000000"/>
                <w:w w:val="90"/>
                <w:sz w:val="18"/>
                <w:szCs w:val="18"/>
              </w:rPr>
              <w:br/>
              <w:t xml:space="preserve">- Вишня, яблоки… (воспитатель ставит стрелку вправо от буквы "К" и рисует яблоко).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 Так что можно сказать про снегирей, какие они? </w:t>
            </w:r>
            <w:r w:rsidRPr="00830F8E">
              <w:rPr>
                <w:rFonts w:ascii="Verdana" w:hAnsi="Verdana" w:cs="Arial"/>
                <w:color w:val="000000"/>
                <w:w w:val="90"/>
                <w:sz w:val="18"/>
                <w:szCs w:val="18"/>
              </w:rPr>
              <w:br/>
              <w:t xml:space="preserve">- Снегири красногрудые, как яблоки. </w:t>
            </w:r>
            <w:r w:rsidRPr="00830F8E">
              <w:rPr>
                <w:rFonts w:ascii="Verdana" w:hAnsi="Verdana" w:cs="Arial"/>
                <w:color w:val="000000"/>
                <w:w w:val="90"/>
                <w:sz w:val="18"/>
                <w:szCs w:val="18"/>
              </w:rPr>
              <w:br/>
              <w:t xml:space="preserve">- А где снегири находятся? </w:t>
            </w:r>
            <w:r w:rsidRPr="00830F8E">
              <w:rPr>
                <w:rFonts w:ascii="Verdana" w:hAnsi="Verdana" w:cs="Arial"/>
                <w:color w:val="000000"/>
                <w:w w:val="90"/>
                <w:sz w:val="18"/>
                <w:szCs w:val="18"/>
              </w:rPr>
              <w:br/>
              <w:t xml:space="preserve">- На заснеженных елках (воспитатель ставит стрелочку вниз от буквы "С" и рисует схематично ель). </w:t>
            </w:r>
            <w:r w:rsidRPr="00830F8E">
              <w:rPr>
                <w:rFonts w:ascii="Verdana" w:hAnsi="Verdana" w:cs="Arial"/>
                <w:color w:val="000000"/>
                <w:w w:val="90"/>
                <w:sz w:val="18"/>
                <w:szCs w:val="18"/>
              </w:rPr>
              <w:br/>
              <w:t xml:space="preserve">- Давайте теперь объединим эти два слова (воспитатель обводит круговым движением руки изображения яблока и ели). </w:t>
            </w:r>
            <w:r w:rsidRPr="00830F8E">
              <w:rPr>
                <w:rFonts w:ascii="Verdana" w:hAnsi="Verdana" w:cs="Arial"/>
                <w:color w:val="000000"/>
                <w:w w:val="90"/>
                <w:sz w:val="18"/>
                <w:szCs w:val="18"/>
              </w:rPr>
              <w:br/>
              <w:t xml:space="preserve">- Произнесите эти два слова подряд! </w:t>
            </w:r>
            <w:r w:rsidRPr="00830F8E">
              <w:rPr>
                <w:rFonts w:ascii="Verdana" w:hAnsi="Verdana" w:cs="Arial"/>
                <w:color w:val="000000"/>
                <w:w w:val="90"/>
                <w:sz w:val="18"/>
                <w:szCs w:val="18"/>
              </w:rPr>
              <w:br/>
            </w:r>
            <w:r w:rsidRPr="00830F8E">
              <w:rPr>
                <w:rFonts w:ascii="Verdana" w:hAnsi="Verdana" w:cs="Arial"/>
                <w:color w:val="000000"/>
                <w:w w:val="90"/>
                <w:sz w:val="18"/>
                <w:szCs w:val="18"/>
              </w:rPr>
              <w:lastRenderedPageBreak/>
              <w:t xml:space="preserve">- Яблоки заснеженных елей. </w:t>
            </w:r>
            <w:r w:rsidRPr="00830F8E">
              <w:rPr>
                <w:rFonts w:ascii="Verdana" w:hAnsi="Verdana" w:cs="Arial"/>
                <w:color w:val="000000"/>
                <w:w w:val="90"/>
                <w:sz w:val="18"/>
                <w:szCs w:val="18"/>
              </w:rPr>
              <w:br/>
              <w:t xml:space="preserve">- Кто составит мне предложение с этими словами? </w:t>
            </w:r>
            <w:r w:rsidRPr="00830F8E">
              <w:rPr>
                <w:rFonts w:ascii="Verdana" w:hAnsi="Verdana" w:cs="Arial"/>
                <w:color w:val="000000"/>
                <w:w w:val="90"/>
                <w:sz w:val="18"/>
                <w:szCs w:val="18"/>
              </w:rPr>
              <w:br/>
              <w:t xml:space="preserve">- В зимнем лесу появились яблоки на заснеженных елях. Яблоки зимнего леса радовали глаз лыжников. </w:t>
            </w:r>
          </w:p>
          <w:p w:rsidR="006D3C6C" w:rsidRPr="00830F8E" w:rsidRDefault="006D3C6C" w:rsidP="00830F8E">
            <w:pPr>
              <w:autoSpaceDE w:val="0"/>
              <w:autoSpaceDN w:val="0"/>
              <w:adjustRightInd w:val="0"/>
              <w:rPr>
                <w:rFonts w:ascii="Verdana" w:hAnsi="Verdana" w:cs="Arial"/>
                <w:b/>
                <w:bCs/>
                <w:color w:val="000000"/>
                <w:w w:val="90"/>
                <w:sz w:val="18"/>
                <w:szCs w:val="18"/>
              </w:rPr>
            </w:pPr>
            <w:r w:rsidRPr="00830F8E">
              <w:rPr>
                <w:rFonts w:ascii="Verdana" w:hAnsi="Verdana" w:cs="Arial"/>
                <w:b/>
                <w:bCs/>
                <w:color w:val="000000"/>
                <w:w w:val="90"/>
                <w:sz w:val="18"/>
                <w:szCs w:val="18"/>
              </w:rPr>
              <w:t>Примеры последовательности составления метафор детьми</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Метафора про дождь. Дождь капает, как слезы (сравнение с объектом). Дождь идет из туч (находится место расположения объекта). </w:t>
            </w:r>
            <w:r w:rsidRPr="00830F8E">
              <w:rPr>
                <w:rFonts w:ascii="Verdana" w:hAnsi="Verdana" w:cs="Arial"/>
                <w:color w:val="000000"/>
                <w:w w:val="90"/>
                <w:sz w:val="18"/>
                <w:szCs w:val="18"/>
              </w:rPr>
              <w:br/>
              <w:t xml:space="preserve">Слова для метафорической фразы: "слезы туч". </w:t>
            </w:r>
          </w:p>
          <w:p w:rsidR="006D3C6C" w:rsidRPr="00830F8E" w:rsidRDefault="006D3C6C" w:rsidP="00830F8E">
            <w:pPr>
              <w:autoSpaceDE w:val="0"/>
              <w:autoSpaceDN w:val="0"/>
              <w:adjustRightInd w:val="0"/>
              <w:ind w:left="720"/>
              <w:rPr>
                <w:rFonts w:ascii="Verdana" w:hAnsi="Verdana" w:cs="Arial"/>
                <w:color w:val="000000"/>
                <w:w w:val="90"/>
                <w:sz w:val="18"/>
                <w:szCs w:val="18"/>
              </w:rPr>
            </w:pPr>
            <w:r w:rsidRPr="00830F8E">
              <w:rPr>
                <w:rFonts w:ascii="Verdana" w:hAnsi="Verdana" w:cs="Arial"/>
                <w:color w:val="000000"/>
                <w:w w:val="90"/>
                <w:sz w:val="18"/>
                <w:szCs w:val="18"/>
              </w:rPr>
              <w:t>Метафорические фразы: "Осенью тучи часто льют свои слезы", "Слезы туч были очень грустными и холодн</w:t>
            </w:r>
            <w:r w:rsidRPr="00830F8E">
              <w:rPr>
                <w:rFonts w:ascii="Verdana" w:hAnsi="Verdana" w:cs="Arial"/>
                <w:color w:val="000000"/>
                <w:w w:val="90"/>
                <w:sz w:val="18"/>
                <w:szCs w:val="18"/>
              </w:rPr>
              <w:t>ы</w:t>
            </w:r>
            <w:r w:rsidRPr="00830F8E">
              <w:rPr>
                <w:rFonts w:ascii="Verdana" w:hAnsi="Verdana" w:cs="Arial"/>
                <w:color w:val="000000"/>
                <w:w w:val="90"/>
                <w:sz w:val="18"/>
                <w:szCs w:val="18"/>
              </w:rPr>
              <w:t xml:space="preserve">ми". </w:t>
            </w:r>
          </w:p>
          <w:p w:rsidR="006D3C6C" w:rsidRPr="00830F8E" w:rsidRDefault="006D3C6C" w:rsidP="00830F8E">
            <w:pPr>
              <w:numPr>
                <w:ilvl w:val="0"/>
                <w:numId w:val="1"/>
              </w:numPr>
              <w:tabs>
                <w:tab w:val="left" w:pos="720"/>
              </w:tabs>
              <w:autoSpaceDE w:val="0"/>
              <w:autoSpaceDN w:val="0"/>
              <w:adjustRightInd w:val="0"/>
              <w:ind w:left="720" w:hanging="360"/>
              <w:rPr>
                <w:rFonts w:ascii="Verdana" w:hAnsi="Verdana" w:cs="Arial"/>
                <w:color w:val="000000"/>
                <w:w w:val="90"/>
                <w:sz w:val="18"/>
                <w:szCs w:val="18"/>
              </w:rPr>
            </w:pPr>
            <w:r w:rsidRPr="00830F8E">
              <w:rPr>
                <w:rFonts w:ascii="Verdana" w:hAnsi="Verdana" w:cs="Arial"/>
                <w:color w:val="000000"/>
                <w:w w:val="90"/>
                <w:sz w:val="18"/>
                <w:szCs w:val="18"/>
              </w:rPr>
              <w:t xml:space="preserve">Метафора про закат. Закат пылает как костер (сравнение с объектом). Закат находится на вечернем небе (место расположения объекта). </w:t>
            </w:r>
            <w:r w:rsidRPr="00830F8E">
              <w:rPr>
                <w:rFonts w:ascii="Verdana" w:hAnsi="Verdana" w:cs="Arial"/>
                <w:color w:val="000000"/>
                <w:w w:val="90"/>
                <w:sz w:val="18"/>
                <w:szCs w:val="18"/>
              </w:rPr>
              <w:br/>
              <w:t xml:space="preserve">Словосочетание: "костер вечернего неба". </w:t>
            </w:r>
          </w:p>
          <w:p w:rsidR="006D3C6C" w:rsidRPr="00830F8E" w:rsidRDefault="006D3C6C" w:rsidP="00830F8E">
            <w:pPr>
              <w:autoSpaceDE w:val="0"/>
              <w:autoSpaceDN w:val="0"/>
              <w:adjustRightInd w:val="0"/>
              <w:ind w:left="720"/>
              <w:rPr>
                <w:rFonts w:ascii="Verdana" w:hAnsi="Verdana" w:cs="Arial"/>
                <w:color w:val="000000"/>
                <w:w w:val="90"/>
                <w:sz w:val="18"/>
                <w:szCs w:val="18"/>
              </w:rPr>
            </w:pPr>
            <w:r w:rsidRPr="00830F8E">
              <w:rPr>
                <w:rFonts w:ascii="Verdana" w:hAnsi="Verdana" w:cs="Arial"/>
                <w:color w:val="000000"/>
                <w:w w:val="90"/>
                <w:sz w:val="18"/>
                <w:szCs w:val="18"/>
              </w:rPr>
              <w:t xml:space="preserve">Метафорическая фраза: "За лесом пылал костер вечернего неба".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Процесс обучения будет успешным, если воспитатель после составления фраз возвращается к модели и просит детей проговорить правила их составления.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Не обязательно называть детям термин "метафора". Скорее всего, для детей это будут загадочные фразы или посла</w:t>
            </w:r>
            <w:r w:rsidRPr="00830F8E">
              <w:rPr>
                <w:rFonts w:ascii="Verdana" w:hAnsi="Verdana" w:cs="Arial"/>
                <w:color w:val="000000"/>
                <w:w w:val="90"/>
                <w:sz w:val="18"/>
                <w:szCs w:val="18"/>
              </w:rPr>
              <w:t>н</w:t>
            </w:r>
            <w:r w:rsidRPr="00830F8E">
              <w:rPr>
                <w:rFonts w:ascii="Verdana" w:hAnsi="Verdana" w:cs="Arial"/>
                <w:color w:val="000000"/>
                <w:w w:val="90"/>
                <w:sz w:val="18"/>
                <w:szCs w:val="18"/>
              </w:rPr>
              <w:t xml:space="preserve">цы Королевы Красивой Речи. </w:t>
            </w:r>
          </w:p>
          <w:p w:rsidR="006D3C6C" w:rsidRPr="00830F8E" w:rsidRDefault="006D3C6C" w:rsidP="00830F8E">
            <w:pPr>
              <w:autoSpaceDE w:val="0"/>
              <w:autoSpaceDN w:val="0"/>
              <w:adjustRightInd w:val="0"/>
              <w:rPr>
                <w:rFonts w:ascii="Verdana" w:hAnsi="Verdana" w:cs="Arial"/>
                <w:color w:val="000000"/>
                <w:w w:val="90"/>
                <w:sz w:val="18"/>
                <w:szCs w:val="18"/>
              </w:rPr>
            </w:pPr>
            <w:r w:rsidRPr="00830F8E">
              <w:rPr>
                <w:rFonts w:ascii="Verdana" w:hAnsi="Verdana" w:cs="Arial"/>
                <w:color w:val="000000"/>
                <w:w w:val="90"/>
                <w:sz w:val="18"/>
                <w:szCs w:val="18"/>
              </w:rPr>
              <w:t xml:space="preserve">Для успешного развития у детей выразительности речи педагогам рекомендуется проводить с ними игры и творческие задания. </w:t>
            </w:r>
          </w:p>
          <w:p w:rsidR="006D3C6C" w:rsidRPr="00830F8E" w:rsidRDefault="006D3C6C"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Verdana" w:hAnsi="Verdana" w:cs="Arial"/>
                <w:b/>
                <w:bCs/>
                <w:color w:val="000000"/>
                <w:w w:val="90"/>
                <w:sz w:val="18"/>
                <w:szCs w:val="18"/>
              </w:rPr>
            </w:pPr>
            <w:r w:rsidRPr="00830F8E">
              <w:rPr>
                <w:rFonts w:ascii="Verdana" w:hAnsi="Verdana" w:cs="Arial"/>
                <w:color w:val="000000"/>
                <w:w w:val="90"/>
                <w:sz w:val="18"/>
                <w:szCs w:val="18"/>
              </w:rPr>
              <w:t xml:space="preserve"> </w:t>
            </w:r>
            <w:r w:rsidRPr="00830F8E">
              <w:rPr>
                <w:rFonts w:ascii="Verdana" w:hAnsi="Verdana" w:cs="Arial"/>
                <w:b/>
                <w:bCs/>
                <w:color w:val="000000"/>
                <w:w w:val="90"/>
                <w:sz w:val="18"/>
                <w:szCs w:val="18"/>
              </w:rPr>
              <w:t>Игры и творческие задания для развития выразительности речи</w:t>
            </w:r>
          </w:p>
          <w:tbl>
            <w:tblPr>
              <w:tblW w:w="10194" w:type="dxa"/>
              <w:tblLayout w:type="fixed"/>
              <w:tblCellMar>
                <w:left w:w="0" w:type="dxa"/>
                <w:right w:w="0" w:type="dxa"/>
              </w:tblCellMar>
              <w:tblLook w:val="0000" w:firstRow="0" w:lastRow="0" w:firstColumn="0" w:lastColumn="0" w:noHBand="0" w:noVBand="0"/>
            </w:tblPr>
            <w:tblGrid>
              <w:gridCol w:w="2690"/>
              <w:gridCol w:w="7504"/>
            </w:tblGrid>
            <w:tr w:rsidR="006D3C6C" w:rsidRPr="00830F8E" w:rsidTr="00B32998">
              <w:trPr>
                <w:trHeight w:val="1"/>
              </w:trPr>
              <w:tc>
                <w:tcPr>
                  <w:tcW w:w="26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b/>
                      <w:bCs/>
                      <w:color w:val="000000"/>
                      <w:w w:val="90"/>
                      <w:sz w:val="16"/>
                      <w:szCs w:val="18"/>
                    </w:rPr>
                    <w:t xml:space="preserve">Название игры, цель </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b/>
                      <w:bCs/>
                      <w:color w:val="000000"/>
                      <w:w w:val="90"/>
                      <w:sz w:val="16"/>
                      <w:szCs w:val="18"/>
                    </w:rPr>
                    <w:t>Методические рекомендации</w:t>
                  </w:r>
                </w:p>
              </w:tc>
            </w:tr>
            <w:tr w:rsidR="006D3C6C" w:rsidRPr="00830F8E" w:rsidTr="00B32998">
              <w:trPr>
                <w:trHeight w:val="1"/>
              </w:trPr>
              <w:tc>
                <w:tcPr>
                  <w:tcW w:w="26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 xml:space="preserve">«Цепочка». </w:t>
                  </w:r>
                  <w:r w:rsidRPr="00B32998">
                    <w:rPr>
                      <w:rFonts w:ascii="Verdana" w:hAnsi="Verdana" w:cs="Arial"/>
                      <w:color w:val="000000"/>
                      <w:w w:val="90"/>
                      <w:sz w:val="16"/>
                      <w:szCs w:val="18"/>
                    </w:rPr>
                    <w:t>Учить детей выд</w:t>
                  </w:r>
                  <w:r w:rsidRPr="00B32998">
                    <w:rPr>
                      <w:rFonts w:ascii="Verdana" w:hAnsi="Verdana" w:cs="Arial"/>
                      <w:color w:val="000000"/>
                      <w:w w:val="90"/>
                      <w:sz w:val="16"/>
                      <w:szCs w:val="18"/>
                    </w:rPr>
                    <w:t>е</w:t>
                  </w:r>
                  <w:r w:rsidRPr="00B32998">
                    <w:rPr>
                      <w:rFonts w:ascii="Verdana" w:hAnsi="Verdana" w:cs="Arial"/>
                      <w:color w:val="000000"/>
                      <w:w w:val="90"/>
                      <w:sz w:val="16"/>
                      <w:szCs w:val="18"/>
                    </w:rPr>
                    <w:t xml:space="preserve">лять признаки объектов. </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color w:val="000000"/>
                      <w:w w:val="90"/>
                      <w:sz w:val="16"/>
                      <w:szCs w:val="18"/>
                    </w:rPr>
                    <w:t>Ведущий показывает ребенку картинку с изображением объекта, он называет его. Затем карти</w:t>
                  </w:r>
                  <w:r w:rsidRPr="00B32998">
                    <w:rPr>
                      <w:rFonts w:ascii="Verdana" w:hAnsi="Verdana" w:cs="Arial"/>
                      <w:color w:val="000000"/>
                      <w:w w:val="90"/>
                      <w:sz w:val="16"/>
                      <w:szCs w:val="18"/>
                    </w:rPr>
                    <w:t>н</w:t>
                  </w:r>
                  <w:r w:rsidRPr="00B32998">
                    <w:rPr>
                      <w:rFonts w:ascii="Verdana" w:hAnsi="Verdana" w:cs="Arial"/>
                      <w:color w:val="000000"/>
                      <w:w w:val="90"/>
                      <w:sz w:val="16"/>
                      <w:szCs w:val="18"/>
                    </w:rPr>
                    <w:t>ка передается другому ребенку. Он должен назвать один из признаков объекта и передать ка</w:t>
                  </w:r>
                  <w:r w:rsidRPr="00B32998">
                    <w:rPr>
                      <w:rFonts w:ascii="Verdana" w:hAnsi="Verdana" w:cs="Arial"/>
                      <w:color w:val="000000"/>
                      <w:w w:val="90"/>
                      <w:sz w:val="16"/>
                      <w:szCs w:val="18"/>
                    </w:rPr>
                    <w:t>р</w:t>
                  </w:r>
                  <w:r w:rsidRPr="00B32998">
                    <w:rPr>
                      <w:rFonts w:ascii="Verdana" w:hAnsi="Verdana" w:cs="Arial"/>
                      <w:color w:val="000000"/>
                      <w:w w:val="90"/>
                      <w:sz w:val="16"/>
                      <w:szCs w:val="18"/>
                    </w:rPr>
                    <w:t>тинку следующему. Нужно назвать как можно больше признаков и не повториться. Рекомендуется с младшего возраста.</w:t>
                  </w:r>
                </w:p>
              </w:tc>
            </w:tr>
            <w:tr w:rsidR="006D3C6C" w:rsidRPr="00830F8E" w:rsidTr="00B32998">
              <w:trPr>
                <w:trHeight w:val="1"/>
              </w:trPr>
              <w:tc>
                <w:tcPr>
                  <w:tcW w:w="26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 xml:space="preserve">«Угадай по описанию». </w:t>
                  </w:r>
                  <w:r w:rsidRPr="00B32998">
                    <w:rPr>
                      <w:rFonts w:ascii="Verdana" w:hAnsi="Verdana" w:cs="Arial"/>
                      <w:color w:val="000000"/>
                      <w:w w:val="90"/>
                      <w:sz w:val="16"/>
                      <w:szCs w:val="18"/>
                    </w:rPr>
                    <w:t xml:space="preserve">Учить детей по описанию определять объект. </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color w:val="000000"/>
                      <w:w w:val="90"/>
                      <w:sz w:val="16"/>
                      <w:szCs w:val="18"/>
                    </w:rPr>
                    <w:t>Ведущий показывает картинку с изображенным объектом только одному из детей. Ребенок оп</w:t>
                  </w:r>
                  <w:r w:rsidRPr="00B32998">
                    <w:rPr>
                      <w:rFonts w:ascii="Verdana" w:hAnsi="Verdana" w:cs="Arial"/>
                      <w:color w:val="000000"/>
                      <w:w w:val="90"/>
                      <w:sz w:val="16"/>
                      <w:szCs w:val="18"/>
                    </w:rPr>
                    <w:t>и</w:t>
                  </w:r>
                  <w:r w:rsidRPr="00B32998">
                    <w:rPr>
                      <w:rFonts w:ascii="Verdana" w:hAnsi="Verdana" w:cs="Arial"/>
                      <w:color w:val="000000"/>
                      <w:w w:val="90"/>
                      <w:sz w:val="16"/>
                      <w:szCs w:val="18"/>
                    </w:rPr>
                    <w:t xml:space="preserve">сывает объект (не называя его) так, чтобы остальные играющие догадались, о чем идет речь. Правило: ведущий описывает объект, следуя от общего к частному. </w:t>
                  </w:r>
                </w:p>
              </w:tc>
            </w:tr>
            <w:tr w:rsidR="006D3C6C" w:rsidRPr="00830F8E" w:rsidTr="00B32998">
              <w:trPr>
                <w:trHeight w:val="1"/>
              </w:trPr>
              <w:tc>
                <w:tcPr>
                  <w:tcW w:w="26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 xml:space="preserve">«Выбери признак, который есть у других объектов» </w:t>
                  </w:r>
                  <w:r w:rsidRPr="00B32998">
                    <w:rPr>
                      <w:rFonts w:ascii="Verdana" w:hAnsi="Verdana" w:cs="Arial"/>
                      <w:color w:val="000000"/>
                      <w:w w:val="90"/>
                      <w:sz w:val="16"/>
                      <w:szCs w:val="18"/>
                    </w:rPr>
                    <w:t>Учить детей выделять характерные и специфичные значения признаков объекта.</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color w:val="000000"/>
                      <w:w w:val="90"/>
                      <w:sz w:val="16"/>
                      <w:szCs w:val="18"/>
                    </w:rPr>
                    <w:t>Ведущий называет объект. Играющие называют значения признаков этого объекта. Из перечи</w:t>
                  </w:r>
                  <w:r w:rsidRPr="00B32998">
                    <w:rPr>
                      <w:rFonts w:ascii="Verdana" w:hAnsi="Verdana" w:cs="Arial"/>
                      <w:color w:val="000000"/>
                      <w:w w:val="90"/>
                      <w:sz w:val="16"/>
                      <w:szCs w:val="18"/>
                    </w:rPr>
                    <w:t>с</w:t>
                  </w:r>
                  <w:r w:rsidRPr="00B32998">
                    <w:rPr>
                      <w:rFonts w:ascii="Verdana" w:hAnsi="Verdana" w:cs="Arial"/>
                      <w:color w:val="000000"/>
                      <w:w w:val="90"/>
                      <w:sz w:val="16"/>
                      <w:szCs w:val="18"/>
                    </w:rPr>
                    <w:t>ленного ряда выбирают одно характерное и одно специфичное значение (очки круглые, солне</w:t>
                  </w:r>
                  <w:r w:rsidRPr="00B32998">
                    <w:rPr>
                      <w:rFonts w:ascii="Verdana" w:hAnsi="Verdana" w:cs="Arial"/>
                      <w:color w:val="000000"/>
                      <w:w w:val="90"/>
                      <w:sz w:val="16"/>
                      <w:szCs w:val="18"/>
                    </w:rPr>
                    <w:t>ч</w:t>
                  </w:r>
                  <w:r w:rsidRPr="00B32998">
                    <w:rPr>
                      <w:rFonts w:ascii="Verdana" w:hAnsi="Verdana" w:cs="Arial"/>
                      <w:color w:val="000000"/>
                      <w:w w:val="90"/>
                      <w:sz w:val="16"/>
                      <w:szCs w:val="18"/>
                    </w:rPr>
                    <w:t>ные). Рекомендуется со среднего возраста.</w:t>
                  </w:r>
                </w:p>
              </w:tc>
            </w:tr>
            <w:tr w:rsidR="006D3C6C" w:rsidRPr="00830F8E" w:rsidTr="00B32998">
              <w:trPr>
                <w:trHeight w:val="1"/>
              </w:trPr>
              <w:tc>
                <w:tcPr>
                  <w:tcW w:w="26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«Я назову признак, а вы пер</w:t>
                  </w:r>
                  <w:r w:rsidRPr="00B32998">
                    <w:rPr>
                      <w:rFonts w:ascii="Verdana" w:hAnsi="Verdana" w:cs="Arial"/>
                      <w:b/>
                      <w:bCs/>
                      <w:color w:val="000000"/>
                      <w:w w:val="90"/>
                      <w:sz w:val="16"/>
                      <w:szCs w:val="18"/>
                    </w:rPr>
                    <w:t>е</w:t>
                  </w:r>
                  <w:r w:rsidRPr="00B32998">
                    <w:rPr>
                      <w:rFonts w:ascii="Verdana" w:hAnsi="Verdana" w:cs="Arial"/>
                      <w:b/>
                      <w:bCs/>
                      <w:color w:val="000000"/>
                      <w:w w:val="90"/>
                      <w:sz w:val="16"/>
                      <w:szCs w:val="18"/>
                    </w:rPr>
                    <w:t xml:space="preserve">числите его значения». </w:t>
                  </w:r>
                  <w:r w:rsidRPr="00B32998">
                    <w:rPr>
                      <w:rFonts w:ascii="Verdana" w:hAnsi="Verdana" w:cs="Arial"/>
                      <w:color w:val="000000"/>
                      <w:w w:val="90"/>
                      <w:sz w:val="16"/>
                      <w:szCs w:val="18"/>
                    </w:rPr>
                    <w:t xml:space="preserve">Учить детей подбирать разные значения одному признаку. </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color w:val="000000"/>
                      <w:w w:val="90"/>
                      <w:sz w:val="16"/>
                      <w:szCs w:val="18"/>
                    </w:rPr>
                    <w:t>Ведущий называет какой-либо признак (цвет). Дети должны назвать как можно больше значений этого признака (цвет бывает черный, радужный и т.д.). В старшем дошкольном возрасте воспит</w:t>
                  </w:r>
                  <w:r w:rsidRPr="00B32998">
                    <w:rPr>
                      <w:rFonts w:ascii="Verdana" w:hAnsi="Verdana" w:cs="Arial"/>
                      <w:color w:val="000000"/>
                      <w:w w:val="90"/>
                      <w:sz w:val="16"/>
                      <w:szCs w:val="18"/>
                    </w:rPr>
                    <w:t>а</w:t>
                  </w:r>
                  <w:r w:rsidRPr="00B32998">
                    <w:rPr>
                      <w:rFonts w:ascii="Verdana" w:hAnsi="Verdana" w:cs="Arial"/>
                      <w:color w:val="000000"/>
                      <w:w w:val="90"/>
                      <w:sz w:val="16"/>
                      <w:szCs w:val="18"/>
                    </w:rPr>
                    <w:t>тель называет какое-либо значение признака, а дети угадывают признак (светящийся - свет</w:t>
                  </w:r>
                  <w:r w:rsidRPr="00B32998">
                    <w:rPr>
                      <w:rFonts w:ascii="Verdana" w:hAnsi="Verdana" w:cs="Arial"/>
                      <w:color w:val="000000"/>
                      <w:w w:val="90"/>
                      <w:sz w:val="16"/>
                      <w:szCs w:val="18"/>
                    </w:rPr>
                    <w:t>я</w:t>
                  </w:r>
                  <w:r w:rsidRPr="00B32998">
                    <w:rPr>
                      <w:rFonts w:ascii="Verdana" w:hAnsi="Verdana" w:cs="Arial"/>
                      <w:color w:val="000000"/>
                      <w:w w:val="90"/>
                      <w:sz w:val="16"/>
                      <w:szCs w:val="18"/>
                    </w:rPr>
                    <w:t>щимся бывает цвет; холодным бывает температура вещества). Проводится со среднего возраста с последующим усложнением.</w:t>
                  </w:r>
                </w:p>
              </w:tc>
            </w:tr>
            <w:tr w:rsidR="006D3C6C" w:rsidRPr="00830F8E" w:rsidTr="00B32998">
              <w:trPr>
                <w:trHeight w:val="1"/>
              </w:trPr>
              <w:tc>
                <w:tcPr>
                  <w:tcW w:w="26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rPr>
                  </w:pPr>
                  <w:r w:rsidRPr="00B32998">
                    <w:rPr>
                      <w:rFonts w:ascii="Verdana" w:hAnsi="Verdana" w:cs="Arial"/>
                      <w:b/>
                      <w:bCs/>
                      <w:color w:val="000000"/>
                      <w:w w:val="90"/>
                      <w:sz w:val="16"/>
                      <w:szCs w:val="18"/>
                    </w:rPr>
                    <w:t xml:space="preserve">«Что (кто) делает так же?» </w:t>
                  </w:r>
                  <w:r w:rsidRPr="00B32998">
                    <w:rPr>
                      <w:rFonts w:ascii="Verdana" w:hAnsi="Verdana" w:cs="Arial"/>
                      <w:color w:val="000000"/>
                      <w:w w:val="90"/>
                      <w:sz w:val="16"/>
                      <w:szCs w:val="18"/>
                    </w:rPr>
                    <w:t>Учить детей выявлять признаки объекта (функция, части). Учить составлять загадки по моделям «Как…, но не…», «Какой… - что та кое же у другого объекта», «Что делает так же?»</w:t>
                  </w:r>
                </w:p>
              </w:tc>
              <w:tc>
                <w:tcPr>
                  <w:tcW w:w="7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D3C6C" w:rsidRPr="00B32998" w:rsidRDefault="006D3C6C" w:rsidP="00830F8E">
                  <w:pPr>
                    <w:autoSpaceDE w:val="0"/>
                    <w:autoSpaceDN w:val="0"/>
                    <w:adjustRightInd w:val="0"/>
                    <w:rPr>
                      <w:rFonts w:ascii="Verdana" w:hAnsi="Verdana" w:cs="Arial"/>
                      <w:w w:val="90"/>
                      <w:sz w:val="16"/>
                      <w:szCs w:val="18"/>
                      <w:lang w:val="en-US"/>
                    </w:rPr>
                  </w:pPr>
                  <w:r w:rsidRPr="00B32998">
                    <w:rPr>
                      <w:rFonts w:ascii="Verdana" w:hAnsi="Verdana" w:cs="Arial"/>
                      <w:color w:val="000000"/>
                      <w:w w:val="90"/>
                      <w:sz w:val="16"/>
                      <w:szCs w:val="18"/>
                    </w:rPr>
                    <w:t xml:space="preserve">Ведущий называет объект. Дети выделяют его действия. Предлагается перечислить объекты, у которых названное действие ярко выражено. ПР: </w:t>
                  </w:r>
                  <w:r w:rsidRPr="00B32998">
                    <w:rPr>
                      <w:rFonts w:ascii="Verdana" w:hAnsi="Verdana" w:cs="Arial"/>
                      <w:color w:val="000000"/>
                      <w:w w:val="90"/>
                      <w:sz w:val="16"/>
                      <w:szCs w:val="18"/>
                    </w:rPr>
                    <w:br/>
                    <w:t xml:space="preserve">- Воробей что делает? </w:t>
                  </w:r>
                  <w:r w:rsidRPr="00B32998">
                    <w:rPr>
                      <w:rFonts w:ascii="Verdana" w:hAnsi="Verdana" w:cs="Arial"/>
                      <w:color w:val="000000"/>
                      <w:w w:val="90"/>
                      <w:sz w:val="16"/>
                      <w:szCs w:val="18"/>
                    </w:rPr>
                    <w:br/>
                    <w:t xml:space="preserve">- Прыгает, как кузнечик, суетится, как мышь. </w:t>
                  </w:r>
                  <w:r w:rsidRPr="00B32998">
                    <w:rPr>
                      <w:rFonts w:ascii="Verdana" w:hAnsi="Verdana" w:cs="Arial"/>
                      <w:color w:val="000000"/>
                      <w:w w:val="90"/>
                      <w:sz w:val="16"/>
                      <w:szCs w:val="18"/>
                    </w:rPr>
                    <w:br/>
                    <w:t>Из предложенных вариантов составляется текст загадки: «Прыгает, но не кузнечик, суетится, но не мышка». Проводится со среднего возраста.</w:t>
                  </w:r>
                </w:p>
              </w:tc>
            </w:tr>
          </w:tbl>
          <w:p w:rsidR="006D3C6C" w:rsidRPr="00830F8E" w:rsidRDefault="006D3C6C"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cs="Arial"/>
                <w:vanish/>
                <w:color w:val="000000"/>
                <w:w w:val="90"/>
                <w:sz w:val="18"/>
                <w:szCs w:val="18"/>
              </w:rPr>
            </w:pPr>
            <w:r w:rsidRPr="00830F8E">
              <w:rPr>
                <w:rFonts w:ascii="Verdana" w:hAnsi="Verdana" w:cs="Arial"/>
                <w:color w:val="000000"/>
                <w:w w:val="90"/>
                <w:sz w:val="18"/>
                <w:szCs w:val="18"/>
                <w:lang w:val="en-US"/>
              </w:rPr>
              <w:t xml:space="preserve"> </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255"/>
              <w:gridCol w:w="80"/>
              <w:gridCol w:w="7279"/>
            </w:tblGrid>
            <w:tr w:rsidR="00B32998" w:rsidRPr="00B32998" w:rsidTr="00B32998">
              <w:trPr>
                <w:tblCellSpacing w:w="15" w:type="dxa"/>
              </w:trPr>
              <w:tc>
                <w:tcPr>
                  <w:tcW w:w="210" w:type="dxa"/>
                  <w:shd w:val="clear" w:color="auto" w:fill="auto"/>
                  <w:vAlign w:val="center"/>
                </w:tcPr>
                <w:p w:rsidR="00B32998" w:rsidRPr="00B32998" w:rsidRDefault="00B32998" w:rsidP="00830F8E">
                  <w:pPr>
                    <w:rPr>
                      <w:rFonts w:ascii="Verdana" w:hAnsi="Verdana" w:cs="Arial"/>
                      <w:color w:val="000000"/>
                      <w:w w:val="90"/>
                      <w:sz w:val="16"/>
                      <w:szCs w:val="18"/>
                    </w:rPr>
                  </w:pPr>
                </w:p>
              </w:tc>
              <w:tc>
                <w:tcPr>
                  <w:tcW w:w="50" w:type="dxa"/>
                  <w:shd w:val="clear" w:color="auto" w:fill="auto"/>
                  <w:vAlign w:val="center"/>
                </w:tcPr>
                <w:p w:rsidR="00B32998" w:rsidRPr="00B32998" w:rsidRDefault="00B32998" w:rsidP="00830F8E">
                  <w:pPr>
                    <w:rPr>
                      <w:rFonts w:ascii="Verdana" w:hAnsi="Verdana" w:cs="Arial"/>
                      <w:color w:val="000000"/>
                      <w:w w:val="90"/>
                      <w:sz w:val="16"/>
                      <w:szCs w:val="18"/>
                    </w:rPr>
                  </w:pPr>
                </w:p>
              </w:tc>
              <w:tc>
                <w:tcPr>
                  <w:tcW w:w="7234" w:type="dxa"/>
                  <w:shd w:val="clear" w:color="auto" w:fill="auto"/>
                </w:tcPr>
                <w:p w:rsidR="00B32998" w:rsidRPr="00B32998" w:rsidRDefault="00B32998" w:rsidP="00830F8E">
                  <w:pPr>
                    <w:ind w:left="720"/>
                    <w:rPr>
                      <w:rFonts w:ascii="Verdana" w:hAnsi="Verdana" w:cs="Arial"/>
                      <w:b/>
                      <w:color w:val="000000"/>
                      <w:w w:val="90"/>
                      <w:sz w:val="16"/>
                      <w:szCs w:val="18"/>
                    </w:rPr>
                  </w:pPr>
                  <w:r w:rsidRPr="00B32998">
                    <w:rPr>
                      <w:rFonts w:ascii="Verdana" w:hAnsi="Verdana" w:cs="Arial"/>
                      <w:b/>
                      <w:color w:val="000000"/>
                      <w:w w:val="90"/>
                      <w:sz w:val="16"/>
                      <w:szCs w:val="18"/>
                    </w:rPr>
                    <w:t>ЛИТЕРАТУРА</w:t>
                  </w:r>
                </w:p>
                <w:p w:rsidR="00B32998" w:rsidRPr="00B32998" w:rsidRDefault="00B32998" w:rsidP="00830F8E">
                  <w:pPr>
                    <w:numPr>
                      <w:ilvl w:val="0"/>
                      <w:numId w:val="69"/>
                    </w:numPr>
                    <w:rPr>
                      <w:rFonts w:ascii="Verdana" w:hAnsi="Verdana" w:cs="Arial"/>
                      <w:color w:val="000000"/>
                      <w:w w:val="90"/>
                      <w:sz w:val="16"/>
                      <w:szCs w:val="18"/>
                    </w:rPr>
                  </w:pPr>
                  <w:r w:rsidRPr="00B32998">
                    <w:rPr>
                      <w:rFonts w:ascii="Verdana" w:hAnsi="Verdana" w:cs="Arial"/>
                      <w:color w:val="000000"/>
                      <w:w w:val="90"/>
                      <w:sz w:val="16"/>
                      <w:szCs w:val="18"/>
                    </w:rPr>
                    <w:t xml:space="preserve">Мурашковска И.Н., Валюмс Н.П. Картинка без запинки. - С.-Пб.,"ТРИЗ - ШАНС", 1995. - 39с. </w:t>
                  </w:r>
                </w:p>
                <w:p w:rsidR="00B32998" w:rsidRPr="00B32998" w:rsidRDefault="00B32998" w:rsidP="00830F8E">
                  <w:pPr>
                    <w:numPr>
                      <w:ilvl w:val="0"/>
                      <w:numId w:val="69"/>
                    </w:numPr>
                    <w:rPr>
                      <w:rFonts w:ascii="Verdana" w:hAnsi="Verdana" w:cs="Arial"/>
                      <w:color w:val="000000"/>
                      <w:w w:val="90"/>
                      <w:sz w:val="16"/>
                      <w:szCs w:val="18"/>
                    </w:rPr>
                  </w:pPr>
                  <w:r w:rsidRPr="00B32998">
                    <w:rPr>
                      <w:rFonts w:ascii="Verdana" w:hAnsi="Verdana" w:cs="Arial"/>
                      <w:color w:val="000000"/>
                      <w:w w:val="90"/>
                      <w:sz w:val="16"/>
                      <w:szCs w:val="18"/>
                    </w:rPr>
                    <w:t xml:space="preserve">Нестеренко А.А. Страна загадок. -Ростов-на-Дону, из-во РГУ, 1995. </w:t>
                  </w:r>
                </w:p>
                <w:p w:rsidR="00B32998" w:rsidRPr="00B32998" w:rsidRDefault="00B32998" w:rsidP="00830F8E">
                  <w:pPr>
                    <w:outlineLvl w:val="2"/>
                    <w:rPr>
                      <w:rFonts w:ascii="Verdana" w:hAnsi="Verdana" w:cs="Arial"/>
                      <w:b/>
                      <w:bCs/>
                      <w:color w:val="000000"/>
                      <w:w w:val="90"/>
                      <w:sz w:val="16"/>
                      <w:szCs w:val="18"/>
                    </w:rPr>
                  </w:pPr>
                  <w:r w:rsidRPr="00B32998">
                    <w:rPr>
                      <w:rFonts w:ascii="Verdana" w:hAnsi="Verdana" w:cs="Arial"/>
                      <w:b/>
                      <w:bCs/>
                      <w:color w:val="000000"/>
                      <w:w w:val="90"/>
                      <w:sz w:val="16"/>
                      <w:szCs w:val="18"/>
                    </w:rPr>
                    <w:t xml:space="preserve">       </w:t>
                  </w:r>
                  <w:r>
                    <w:rPr>
                      <w:rFonts w:ascii="Verdana" w:hAnsi="Verdana" w:cs="Arial"/>
                      <w:b/>
                      <w:bCs/>
                      <w:color w:val="000000"/>
                      <w:w w:val="90"/>
                      <w:sz w:val="16"/>
                      <w:szCs w:val="18"/>
                    </w:rPr>
                    <w:t xml:space="preserve">       </w:t>
                  </w:r>
                  <w:r w:rsidRPr="00B32998">
                    <w:rPr>
                      <w:rFonts w:ascii="Verdana" w:hAnsi="Verdana" w:cs="Arial"/>
                      <w:b/>
                      <w:bCs/>
                      <w:color w:val="000000"/>
                      <w:w w:val="90"/>
                      <w:sz w:val="16"/>
                      <w:szCs w:val="18"/>
                    </w:rPr>
                    <w:t xml:space="preserve"> </w:t>
                  </w:r>
                  <w:bookmarkStart w:id="7" w:name="_Toc359989867"/>
                  <w:r w:rsidRPr="00B32998">
                    <w:rPr>
                      <w:rFonts w:ascii="Verdana" w:hAnsi="Verdana" w:cs="Arial"/>
                      <w:b/>
                      <w:bCs/>
                      <w:color w:val="000000"/>
                      <w:w w:val="90"/>
                      <w:sz w:val="16"/>
                      <w:szCs w:val="18"/>
                    </w:rPr>
                    <w:t>ЭЛЕКТРОННЫЕ РЕСУРСЫ</w:t>
                  </w:r>
                  <w:bookmarkEnd w:id="7"/>
                </w:p>
                <w:p w:rsidR="00B32998" w:rsidRPr="00B32998" w:rsidRDefault="00B32998" w:rsidP="00830F8E">
                  <w:pPr>
                    <w:numPr>
                      <w:ilvl w:val="0"/>
                      <w:numId w:val="70"/>
                    </w:numPr>
                    <w:rPr>
                      <w:rFonts w:ascii="Verdana" w:hAnsi="Verdana" w:cs="Arial"/>
                      <w:color w:val="000000"/>
                      <w:w w:val="90"/>
                      <w:sz w:val="16"/>
                      <w:szCs w:val="18"/>
                    </w:rPr>
                  </w:pPr>
                  <w:r w:rsidRPr="00B32998">
                    <w:rPr>
                      <w:rFonts w:ascii="Verdana" w:hAnsi="Verdana" w:cs="Arial"/>
                      <w:color w:val="000000"/>
                      <w:w w:val="90"/>
                      <w:sz w:val="16"/>
                      <w:szCs w:val="18"/>
                    </w:rPr>
                    <w:t>Корзун А.В. Обзор материалов сайта Минского центра ОТСМ-ТРИЗ технологий по р</w:t>
                  </w:r>
                  <w:r w:rsidRPr="00B32998">
                    <w:rPr>
                      <w:rFonts w:ascii="Verdana" w:hAnsi="Verdana" w:cs="Arial"/>
                      <w:color w:val="000000"/>
                      <w:w w:val="90"/>
                      <w:sz w:val="16"/>
                      <w:szCs w:val="18"/>
                    </w:rPr>
                    <w:t>а</w:t>
                  </w:r>
                  <w:r w:rsidRPr="00B32998">
                    <w:rPr>
                      <w:rFonts w:ascii="Verdana" w:hAnsi="Verdana" w:cs="Arial"/>
                      <w:color w:val="000000"/>
                      <w:w w:val="90"/>
                      <w:sz w:val="16"/>
                      <w:szCs w:val="18"/>
                    </w:rPr>
                    <w:t xml:space="preserve">боте со сказкой. </w:t>
                  </w:r>
                  <w:hyperlink r:id="rId12" w:tgtFrame="_blank" w:history="1">
                    <w:r w:rsidRPr="00B32998">
                      <w:rPr>
                        <w:rFonts w:ascii="Verdana" w:hAnsi="Verdana" w:cs="Arial"/>
                        <w:color w:val="004080"/>
                        <w:w w:val="90"/>
                        <w:sz w:val="16"/>
                        <w:szCs w:val="18"/>
                        <w:u w:val="single"/>
                      </w:rPr>
                      <w:t>http://www.trizminsk.org/e/260021.htm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r w:rsidRPr="00B32998">
                    <w:rPr>
                      <w:rFonts w:ascii="Verdana" w:hAnsi="Verdana" w:cs="Arial"/>
                      <w:color w:val="000000"/>
                      <w:w w:val="90"/>
                      <w:sz w:val="16"/>
                      <w:szCs w:val="18"/>
                    </w:rPr>
                    <w:t xml:space="preserve">Корзун А.В. Веселая дидактика: Использование элементов ТРИЗ и РТВ в работе с дошкольниками. </w:t>
                  </w:r>
                  <w:hyperlink r:id="rId13" w:tgtFrame="_blank" w:history="1">
                    <w:r w:rsidRPr="00B32998">
                      <w:rPr>
                        <w:rFonts w:ascii="Verdana" w:hAnsi="Verdana" w:cs="Arial"/>
                        <w:color w:val="004080"/>
                        <w:w w:val="90"/>
                        <w:sz w:val="16"/>
                        <w:szCs w:val="18"/>
                        <w:u w:val="single"/>
                      </w:rPr>
                      <w:t>http://www.trizminsk.org/e/233007.htm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r w:rsidRPr="00B32998">
                    <w:rPr>
                      <w:rFonts w:ascii="Verdana" w:hAnsi="Verdana" w:cs="Arial"/>
                      <w:color w:val="000000"/>
                      <w:w w:val="90"/>
                      <w:sz w:val="16"/>
                      <w:szCs w:val="18"/>
                    </w:rPr>
                    <w:t xml:space="preserve">Мурашковска И.Н. Когда я стану волшебником. </w:t>
                  </w:r>
                  <w:hyperlink r:id="rId14" w:tgtFrame="_blank" w:history="1">
                    <w:r w:rsidRPr="00B32998">
                      <w:rPr>
                        <w:rFonts w:ascii="Verdana" w:hAnsi="Verdana" w:cs="Arial"/>
                        <w:color w:val="004080"/>
                        <w:w w:val="90"/>
                        <w:sz w:val="16"/>
                        <w:szCs w:val="18"/>
                        <w:u w:val="single"/>
                      </w:rPr>
                      <w:t>http://www.trizminsk.org/e/prs/232018.htm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r w:rsidRPr="00B32998">
                    <w:rPr>
                      <w:rFonts w:ascii="Verdana" w:hAnsi="Verdana" w:cs="Arial"/>
                      <w:color w:val="000000"/>
                      <w:w w:val="90"/>
                      <w:sz w:val="16"/>
                      <w:szCs w:val="18"/>
                    </w:rPr>
                    <w:t xml:space="preserve">Мурашковска И.Н., Валюмс Н.П. Картинка без запинки. </w:t>
                  </w:r>
                  <w:hyperlink r:id="rId15" w:tgtFrame="_blank" w:history="1">
                    <w:r w:rsidRPr="00B32998">
                      <w:rPr>
                        <w:rFonts w:ascii="Verdana" w:hAnsi="Verdana" w:cs="Arial"/>
                        <w:color w:val="004080"/>
                        <w:w w:val="90"/>
                        <w:sz w:val="16"/>
                        <w:szCs w:val="18"/>
                        <w:u w:val="single"/>
                      </w:rPr>
                      <w:t>http://www.trizminsk.org/e/2312.htm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r w:rsidRPr="00B32998">
                    <w:rPr>
                      <w:rFonts w:ascii="Verdana" w:hAnsi="Verdana" w:cs="Arial"/>
                      <w:color w:val="000000"/>
                      <w:w w:val="90"/>
                      <w:sz w:val="16"/>
                      <w:szCs w:val="18"/>
                    </w:rPr>
                    <w:t xml:space="preserve">Нестеренко А.А. Страна Загадок (методическая разработка). </w:t>
                  </w:r>
                  <w:hyperlink r:id="rId16" w:tgtFrame="_blank" w:history="1">
                    <w:r w:rsidRPr="00B32998">
                      <w:rPr>
                        <w:rFonts w:ascii="Verdana" w:hAnsi="Verdana" w:cs="Arial"/>
                        <w:color w:val="004080"/>
                        <w:w w:val="90"/>
                        <w:sz w:val="16"/>
                        <w:szCs w:val="18"/>
                        <w:u w:val="single"/>
                      </w:rPr>
                      <w:t>http://www.trizminsk.org/e/23105.htm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r w:rsidRPr="00B32998">
                    <w:rPr>
                      <w:rFonts w:ascii="Verdana" w:hAnsi="Verdana" w:cs="Arial"/>
                      <w:color w:val="000000"/>
                      <w:w w:val="90"/>
                      <w:sz w:val="16"/>
                      <w:szCs w:val="18"/>
                    </w:rPr>
                    <w:t xml:space="preserve">Нестеренко А.А. Можно ли угодить всем (взгляд на проблему интереса в начальной школе). </w:t>
                  </w:r>
                  <w:hyperlink r:id="rId17" w:tgtFrame="_blank" w:history="1">
                    <w:r w:rsidRPr="00B32998">
                      <w:rPr>
                        <w:rFonts w:ascii="Verdana" w:hAnsi="Verdana" w:cs="Arial"/>
                        <w:color w:val="004080"/>
                        <w:w w:val="90"/>
                        <w:sz w:val="16"/>
                        <w:szCs w:val="18"/>
                        <w:u w:val="single"/>
                      </w:rPr>
                      <w:t>http://www.trizminsk.org/e/prs/233026.htm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r w:rsidRPr="00B32998">
                    <w:rPr>
                      <w:rFonts w:ascii="Verdana" w:hAnsi="Verdana" w:cs="Arial"/>
                      <w:color w:val="000000"/>
                      <w:w w:val="90"/>
                      <w:sz w:val="16"/>
                      <w:szCs w:val="18"/>
                    </w:rPr>
                    <w:t xml:space="preserve">Сидорчук Т.А. ТРИЗ в детском саду и педагогическом колледже. Авторская страница. </w:t>
                  </w:r>
                  <w:hyperlink r:id="rId18" w:tgtFrame="_blank" w:history="1">
                    <w:r w:rsidRPr="00B32998">
                      <w:rPr>
                        <w:rFonts w:ascii="Verdana" w:hAnsi="Verdana" w:cs="Arial"/>
                        <w:color w:val="004080"/>
                        <w:w w:val="90"/>
                        <w:sz w:val="16"/>
                        <w:szCs w:val="18"/>
                        <w:u w:val="single"/>
                      </w:rPr>
                      <w:t>http://www.trizminsk.org/e/prs/si.htm</w:t>
                    </w:r>
                  </w:hyperlink>
                  <w:r w:rsidRPr="00B32998">
                    <w:rPr>
                      <w:rFonts w:ascii="Verdana" w:hAnsi="Verdana" w:cs="Arial"/>
                      <w:color w:val="000000"/>
                      <w:w w:val="90"/>
                      <w:sz w:val="16"/>
                      <w:szCs w:val="18"/>
                    </w:rPr>
                    <w:t xml:space="preserve"> </w:t>
                  </w:r>
                </w:p>
                <w:p w:rsidR="00B32998" w:rsidRPr="00B32998" w:rsidRDefault="00B32998" w:rsidP="00830F8E">
                  <w:pPr>
                    <w:numPr>
                      <w:ilvl w:val="0"/>
                      <w:numId w:val="70"/>
                    </w:numPr>
                    <w:rPr>
                      <w:rFonts w:ascii="Verdana" w:hAnsi="Verdana" w:cs="Arial"/>
                      <w:color w:val="000000"/>
                      <w:w w:val="90"/>
                      <w:sz w:val="16"/>
                      <w:szCs w:val="18"/>
                    </w:rPr>
                  </w:pPr>
                  <w:r w:rsidRPr="00B32998">
                    <w:rPr>
                      <w:rFonts w:ascii="Verdana" w:hAnsi="Verdana" w:cs="Arial"/>
                      <w:color w:val="000000"/>
                      <w:w w:val="90"/>
                      <w:sz w:val="16"/>
                      <w:szCs w:val="18"/>
                    </w:rPr>
                    <w:t xml:space="preserve">Хоменко Н.Н. ТРИЗ как Общая теория сильного мышления. Авторская страница. </w:t>
                  </w:r>
                  <w:hyperlink r:id="rId19" w:tgtFrame="_blank" w:history="1">
                    <w:r w:rsidRPr="00B32998">
                      <w:rPr>
                        <w:rFonts w:ascii="Verdana" w:hAnsi="Verdana" w:cs="Arial"/>
                        <w:color w:val="004080"/>
                        <w:w w:val="90"/>
                        <w:sz w:val="16"/>
                        <w:szCs w:val="18"/>
                        <w:u w:val="single"/>
                      </w:rPr>
                      <w:t>http://www.trizminsk.org/e/prs/kho.htm</w:t>
                    </w:r>
                  </w:hyperlink>
                  <w:r w:rsidRPr="00B32998">
                    <w:rPr>
                      <w:rFonts w:ascii="Verdana" w:hAnsi="Verdana" w:cs="Arial"/>
                      <w:color w:val="000000"/>
                      <w:w w:val="90"/>
                      <w:sz w:val="16"/>
                      <w:szCs w:val="18"/>
                    </w:rPr>
                    <w:t xml:space="preserve"> </w:t>
                  </w:r>
                </w:p>
                <w:p w:rsidR="00B32998" w:rsidRPr="00B32998" w:rsidRDefault="00B32998"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color w:val="000000"/>
                      <w:w w:val="90"/>
                      <w:sz w:val="16"/>
                      <w:szCs w:val="18"/>
                    </w:rPr>
                  </w:pPr>
                </w:p>
                <w:p w:rsidR="00B32998" w:rsidRPr="00B32998" w:rsidRDefault="00B32998"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Arial"/>
                      <w:color w:val="000000"/>
                      <w:w w:val="90"/>
                      <w:sz w:val="16"/>
                      <w:szCs w:val="18"/>
                    </w:rPr>
                  </w:pPr>
                </w:p>
              </w:tc>
            </w:tr>
            <w:tr w:rsidR="00B32998" w:rsidRPr="00830F8E" w:rsidTr="00B32998">
              <w:trPr>
                <w:tblCellSpacing w:w="15" w:type="dxa"/>
              </w:trPr>
              <w:tc>
                <w:tcPr>
                  <w:tcW w:w="210" w:type="dxa"/>
                  <w:shd w:val="clear" w:color="auto" w:fill="auto"/>
                  <w:vAlign w:val="center"/>
                </w:tcPr>
                <w:p w:rsidR="00B32998" w:rsidRPr="00830F8E" w:rsidRDefault="00B32998" w:rsidP="00830F8E">
                  <w:pPr>
                    <w:rPr>
                      <w:rFonts w:ascii="Verdana" w:hAnsi="Verdana" w:cs="Arial"/>
                      <w:color w:val="000000"/>
                      <w:w w:val="90"/>
                      <w:sz w:val="18"/>
                      <w:szCs w:val="18"/>
                    </w:rPr>
                  </w:pPr>
                </w:p>
              </w:tc>
              <w:tc>
                <w:tcPr>
                  <w:tcW w:w="50" w:type="dxa"/>
                  <w:shd w:val="clear" w:color="auto" w:fill="auto"/>
                  <w:vAlign w:val="center"/>
                </w:tcPr>
                <w:p w:rsidR="00B32998" w:rsidRPr="00830F8E" w:rsidRDefault="00B32998" w:rsidP="00830F8E">
                  <w:pPr>
                    <w:rPr>
                      <w:rFonts w:ascii="Verdana" w:hAnsi="Verdana" w:cs="Arial"/>
                      <w:color w:val="000000"/>
                      <w:w w:val="90"/>
                      <w:sz w:val="18"/>
                      <w:szCs w:val="18"/>
                    </w:rPr>
                  </w:pPr>
                </w:p>
              </w:tc>
              <w:tc>
                <w:tcPr>
                  <w:tcW w:w="7234" w:type="dxa"/>
                  <w:shd w:val="clear" w:color="auto" w:fill="auto"/>
                </w:tcPr>
                <w:p w:rsidR="00B32998" w:rsidRPr="00830F8E" w:rsidRDefault="00B32998" w:rsidP="00830F8E">
                  <w:pPr>
                    <w:outlineLvl w:val="2"/>
                    <w:rPr>
                      <w:rFonts w:ascii="Verdana" w:hAnsi="Verdana" w:cs="Arial"/>
                      <w:b/>
                      <w:bCs/>
                      <w:color w:val="000000"/>
                      <w:w w:val="90"/>
                      <w:sz w:val="18"/>
                      <w:szCs w:val="18"/>
                    </w:rPr>
                  </w:pPr>
                </w:p>
              </w:tc>
            </w:tr>
          </w:tbl>
          <w:p w:rsidR="00C43298" w:rsidRPr="00830F8E" w:rsidRDefault="00C43298" w:rsidP="00830F8E">
            <w:pPr>
              <w:ind w:firstLine="540"/>
              <w:jc w:val="center"/>
              <w:rPr>
                <w:rFonts w:ascii="Verdana" w:hAnsi="Verdana" w:cs="Arial"/>
                <w:b/>
                <w:w w:val="90"/>
                <w:sz w:val="18"/>
                <w:szCs w:val="18"/>
              </w:rPr>
            </w:pPr>
          </w:p>
          <w:p w:rsidR="006D3C6C" w:rsidRPr="00830F8E" w:rsidRDefault="006D3C6C" w:rsidP="00830F8E">
            <w:pPr>
              <w:pStyle w:val="a8"/>
              <w:rPr>
                <w:rFonts w:ascii="Verdana" w:hAnsi="Verdana"/>
                <w:w w:val="90"/>
                <w:sz w:val="24"/>
              </w:rPr>
            </w:pPr>
            <w:r w:rsidRPr="00830F8E">
              <w:rPr>
                <w:rFonts w:ascii="Verdana" w:hAnsi="Verdana"/>
                <w:w w:val="90"/>
                <w:sz w:val="24"/>
              </w:rPr>
              <w:lastRenderedPageBreak/>
              <w:t>Проблемно-диалогическая технология</w:t>
            </w:r>
          </w:p>
          <w:p w:rsidR="006D3C6C" w:rsidRPr="00830F8E" w:rsidRDefault="006D3C6C" w:rsidP="00830F8E">
            <w:pPr>
              <w:ind w:firstLine="540"/>
              <w:jc w:val="right"/>
              <w:rPr>
                <w:rFonts w:ascii="Verdana" w:hAnsi="Verdana" w:cs="Arial"/>
                <w:i/>
                <w:w w:val="90"/>
                <w:sz w:val="18"/>
                <w:szCs w:val="18"/>
              </w:rPr>
            </w:pPr>
            <w:r w:rsidRPr="00830F8E">
              <w:rPr>
                <w:rFonts w:ascii="Verdana" w:hAnsi="Verdana" w:cs="Arial"/>
                <w:i/>
                <w:w w:val="90"/>
                <w:sz w:val="18"/>
                <w:szCs w:val="18"/>
              </w:rPr>
              <w:t xml:space="preserve">Жизнь по своей природе диалогична. </w:t>
            </w:r>
          </w:p>
          <w:p w:rsidR="006D3C6C" w:rsidRPr="00830F8E" w:rsidRDefault="006D3C6C" w:rsidP="00830F8E">
            <w:pPr>
              <w:ind w:firstLine="540"/>
              <w:jc w:val="right"/>
              <w:rPr>
                <w:rFonts w:ascii="Verdana" w:hAnsi="Verdana" w:cs="Arial"/>
                <w:i/>
                <w:w w:val="90"/>
                <w:sz w:val="18"/>
                <w:szCs w:val="18"/>
              </w:rPr>
            </w:pPr>
            <w:r w:rsidRPr="00830F8E">
              <w:rPr>
                <w:rFonts w:ascii="Verdana" w:hAnsi="Verdana" w:cs="Arial"/>
                <w:i/>
                <w:w w:val="90"/>
                <w:sz w:val="18"/>
                <w:szCs w:val="18"/>
              </w:rPr>
              <w:t>Жить – значит участвовать в диалоге:</w:t>
            </w:r>
            <w:r w:rsidR="00AD126A">
              <w:rPr>
                <w:rFonts w:ascii="Verdana" w:hAnsi="Verdana" w:cs="Arial"/>
                <w:i/>
                <w:w w:val="90"/>
                <w:sz w:val="18"/>
                <w:szCs w:val="18"/>
              </w:rPr>
              <w:t xml:space="preserve"> </w:t>
            </w:r>
            <w:r w:rsidRPr="00830F8E">
              <w:rPr>
                <w:rFonts w:ascii="Verdana" w:hAnsi="Verdana" w:cs="Arial"/>
                <w:i/>
                <w:w w:val="90"/>
                <w:sz w:val="18"/>
                <w:szCs w:val="18"/>
              </w:rPr>
              <w:t>вопрошать, внимать, ответствовать, соглашаться и т.п.</w:t>
            </w:r>
          </w:p>
          <w:p w:rsidR="006D3C6C" w:rsidRPr="00830F8E" w:rsidRDefault="006D3C6C" w:rsidP="00830F8E">
            <w:pPr>
              <w:ind w:firstLine="540"/>
              <w:jc w:val="right"/>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w w:val="90"/>
                <w:sz w:val="18"/>
                <w:szCs w:val="18"/>
              </w:rPr>
              <w:tab/>
            </w:r>
            <w:r w:rsidRPr="00830F8E">
              <w:rPr>
                <w:rFonts w:ascii="Verdana" w:hAnsi="Verdana" w:cs="Arial"/>
                <w:w w:val="90"/>
                <w:sz w:val="18"/>
                <w:szCs w:val="18"/>
              </w:rPr>
              <w:tab/>
            </w:r>
            <w:r w:rsidRPr="00830F8E">
              <w:rPr>
                <w:rFonts w:ascii="Verdana" w:hAnsi="Verdana" w:cs="Arial"/>
                <w:w w:val="90"/>
                <w:sz w:val="18"/>
                <w:szCs w:val="18"/>
              </w:rPr>
              <w:tab/>
            </w:r>
            <w:r w:rsidRPr="00830F8E">
              <w:rPr>
                <w:rFonts w:ascii="Verdana" w:hAnsi="Verdana" w:cs="Arial"/>
                <w:w w:val="90"/>
                <w:sz w:val="18"/>
                <w:szCs w:val="18"/>
              </w:rPr>
              <w:tab/>
              <w:t>М.М. Бахтин</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На современном этапе развития дошкольного образования</w:t>
            </w:r>
            <w:r w:rsidRPr="00830F8E">
              <w:rPr>
                <w:rFonts w:ascii="Verdana" w:hAnsi="Verdana" w:cs="Arial"/>
                <w:b/>
                <w:w w:val="90"/>
                <w:sz w:val="18"/>
                <w:szCs w:val="18"/>
              </w:rPr>
              <w:t xml:space="preserve">  </w:t>
            </w:r>
            <w:r w:rsidRPr="00830F8E">
              <w:rPr>
                <w:rFonts w:ascii="Verdana" w:hAnsi="Verdana" w:cs="Arial"/>
                <w:w w:val="90"/>
                <w:sz w:val="18"/>
                <w:szCs w:val="18"/>
              </w:rPr>
              <w:t>стал</w:t>
            </w:r>
            <w:r w:rsidRPr="00830F8E">
              <w:rPr>
                <w:rFonts w:ascii="Verdana" w:hAnsi="Verdana" w:cs="Arial"/>
                <w:b/>
                <w:w w:val="90"/>
                <w:sz w:val="18"/>
                <w:szCs w:val="18"/>
              </w:rPr>
              <w:t xml:space="preserve"> </w:t>
            </w:r>
            <w:r w:rsidRPr="00830F8E">
              <w:rPr>
                <w:rFonts w:ascii="Verdana" w:hAnsi="Verdana" w:cs="Arial"/>
                <w:w w:val="90"/>
                <w:sz w:val="18"/>
                <w:szCs w:val="18"/>
              </w:rPr>
              <w:t>актуален вопрос использования проблемно-диалогической технологии, разработкой которой в нашей стране в 60-х гг  прошлого столетия занимались видные учёные Лернер И.Я., Матюшкин А.М., Махмутов М.И., Скаткин М.Н. и др. В ходе применения технологии ребёнок в</w:t>
            </w:r>
            <w:r w:rsidRPr="00830F8E">
              <w:rPr>
                <w:rFonts w:ascii="Verdana" w:hAnsi="Verdana" w:cs="Arial"/>
                <w:w w:val="90"/>
                <w:sz w:val="18"/>
                <w:szCs w:val="18"/>
              </w:rPr>
              <w:t>ы</w:t>
            </w:r>
            <w:r w:rsidRPr="00830F8E">
              <w:rPr>
                <w:rFonts w:ascii="Verdana" w:hAnsi="Verdana" w:cs="Arial"/>
                <w:w w:val="90"/>
                <w:sz w:val="18"/>
                <w:szCs w:val="18"/>
              </w:rPr>
              <w:t>ступает в роли равноправного партнёра, проявляющего живой интерес к познаваемому объекту,  становится акти</w:t>
            </w:r>
            <w:r w:rsidRPr="00830F8E">
              <w:rPr>
                <w:rFonts w:ascii="Verdana" w:hAnsi="Verdana" w:cs="Arial"/>
                <w:w w:val="90"/>
                <w:sz w:val="18"/>
                <w:szCs w:val="18"/>
              </w:rPr>
              <w:t>в</w:t>
            </w:r>
            <w:r w:rsidRPr="00830F8E">
              <w:rPr>
                <w:rFonts w:ascii="Verdana" w:hAnsi="Verdana" w:cs="Arial"/>
                <w:w w:val="90"/>
                <w:sz w:val="18"/>
                <w:szCs w:val="18"/>
              </w:rPr>
              <w:t>ным участником образовательного процесса, информацию получает не в готовом виде, а в  процессе организации исследовательской поисковой деятельности, в результате чего  происходит творческое усвоение материала без пр</w:t>
            </w:r>
            <w:r w:rsidRPr="00830F8E">
              <w:rPr>
                <w:rFonts w:ascii="Verdana" w:hAnsi="Verdana" w:cs="Arial"/>
                <w:w w:val="90"/>
                <w:sz w:val="18"/>
                <w:szCs w:val="18"/>
              </w:rPr>
              <w:t>и</w:t>
            </w:r>
            <w:r w:rsidRPr="00830F8E">
              <w:rPr>
                <w:rFonts w:ascii="Verdana" w:hAnsi="Verdana" w:cs="Arial"/>
                <w:w w:val="90"/>
                <w:sz w:val="18"/>
                <w:szCs w:val="18"/>
              </w:rPr>
              <w:t xml:space="preserve">нуждения и натаскивания. </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Процесс познания  в этом случае включает следующие этапы.</w:t>
            </w:r>
          </w:p>
          <w:p w:rsidR="006D3C6C" w:rsidRPr="00830F8E" w:rsidRDefault="006D3C6C" w:rsidP="00830F8E">
            <w:pPr>
              <w:jc w:val="center"/>
              <w:rPr>
                <w:rFonts w:ascii="Verdana" w:hAnsi="Verdana" w:cs="Arial"/>
                <w:b/>
                <w:bCs/>
                <w:w w:val="90"/>
                <w:sz w:val="18"/>
                <w:szCs w:val="18"/>
              </w:rPr>
            </w:pPr>
            <w:r w:rsidRPr="00830F8E">
              <w:rPr>
                <w:rFonts w:ascii="Verdana" w:hAnsi="Verdana" w:cs="Arial"/>
                <w:b/>
                <w:bCs/>
                <w:w w:val="90"/>
                <w:sz w:val="18"/>
                <w:szCs w:val="18"/>
              </w:rPr>
              <w:t>Этапы организации процесса познания</w:t>
            </w:r>
          </w:p>
          <w:p w:rsidR="006D3C6C" w:rsidRPr="00830F8E" w:rsidRDefault="006D3C6C" w:rsidP="00830F8E">
            <w:pPr>
              <w:jc w:val="both"/>
              <w:rPr>
                <w:rFonts w:ascii="Verdana" w:hAnsi="Verdana" w:cs="Arial"/>
                <w:w w:val="90"/>
                <w:sz w:val="18"/>
                <w:szCs w:val="18"/>
              </w:rPr>
            </w:pPr>
            <w:r w:rsidRPr="00830F8E">
              <w:rPr>
                <w:rFonts w:ascii="Verdana" w:hAnsi="Verdana" w:cs="Arial"/>
                <w:b/>
                <w:bCs/>
                <w:w w:val="90"/>
                <w:sz w:val="18"/>
                <w:szCs w:val="18"/>
              </w:rPr>
              <w:t>1.   Побуждение ребёнка к активности</w:t>
            </w:r>
            <w:r w:rsidRPr="00830F8E">
              <w:rPr>
                <w:rFonts w:ascii="Verdana" w:hAnsi="Verdana" w:cs="Arial"/>
                <w:w w:val="90"/>
                <w:sz w:val="18"/>
                <w:szCs w:val="18"/>
              </w:rPr>
              <w:t xml:space="preserve"> (момент удивления, постановка проблемной задачи, которая должна быть понятной, вызывать интерес, содержать новизну, быть трудной, но доступной и посильной, мотивирующей ребёнка на поиск). </w:t>
            </w:r>
            <w:r w:rsidRPr="00830F8E">
              <w:rPr>
                <w:rFonts w:ascii="Verdana" w:hAnsi="Verdana" w:cs="Arial"/>
                <w:bCs/>
                <w:w w:val="90"/>
                <w:sz w:val="18"/>
                <w:szCs w:val="18"/>
              </w:rPr>
              <w:t xml:space="preserve">На этом этапе происходит актуализация, мотивация, целеполагание </w:t>
            </w:r>
          </w:p>
          <w:p w:rsidR="006D3C6C" w:rsidRPr="00830F8E" w:rsidRDefault="006D3C6C" w:rsidP="00830F8E">
            <w:pPr>
              <w:jc w:val="both"/>
              <w:rPr>
                <w:rFonts w:ascii="Verdana" w:hAnsi="Verdana" w:cs="Arial"/>
                <w:w w:val="90"/>
                <w:sz w:val="18"/>
                <w:szCs w:val="18"/>
              </w:rPr>
            </w:pPr>
            <w:r w:rsidRPr="00830F8E">
              <w:rPr>
                <w:rFonts w:ascii="Verdana" w:hAnsi="Verdana" w:cs="Arial"/>
                <w:b/>
                <w:bCs/>
                <w:w w:val="90"/>
                <w:sz w:val="18"/>
                <w:szCs w:val="18"/>
              </w:rPr>
              <w:t>2.  Поиск смысла происходящих изменений</w:t>
            </w:r>
            <w:r w:rsidRPr="00830F8E">
              <w:rPr>
                <w:rFonts w:ascii="Verdana" w:hAnsi="Verdana" w:cs="Arial"/>
                <w:w w:val="90"/>
                <w:sz w:val="18"/>
                <w:szCs w:val="18"/>
              </w:rPr>
              <w:t xml:space="preserve"> и о</w:t>
            </w:r>
            <w:r w:rsidRPr="00830F8E">
              <w:rPr>
                <w:rFonts w:ascii="Verdana" w:hAnsi="Verdana" w:cs="Arial"/>
                <w:b/>
                <w:bCs/>
                <w:w w:val="90"/>
                <w:sz w:val="18"/>
                <w:szCs w:val="18"/>
              </w:rPr>
              <w:t xml:space="preserve">ткрытие нового знания </w:t>
            </w:r>
            <w:r w:rsidRPr="00830F8E">
              <w:rPr>
                <w:rFonts w:ascii="Verdana" w:hAnsi="Verdana" w:cs="Arial"/>
                <w:w w:val="90"/>
                <w:sz w:val="18"/>
                <w:szCs w:val="18"/>
              </w:rPr>
              <w:t>через диалог, дискуссию: «Подумаем вместе», «Чем похожи и чем отличаются», «У меня есть такое предположение о причинах  изменения …», «Думаю так, как ты», «Я с тобой согласна», «Я думаю иначе», «Меня волнует такая мысль» и т.д. Воспитатель даёт возможность высказаться каждому, не оценивает ответы детей: «Какая у Саши интересная мысль», «Послушайте , что сказал В</w:t>
            </w:r>
            <w:r w:rsidRPr="00830F8E">
              <w:rPr>
                <w:rFonts w:ascii="Verdana" w:hAnsi="Verdana" w:cs="Arial"/>
                <w:w w:val="90"/>
                <w:sz w:val="18"/>
                <w:szCs w:val="18"/>
              </w:rPr>
              <w:t>а</w:t>
            </w:r>
            <w:r w:rsidRPr="00830F8E">
              <w:rPr>
                <w:rFonts w:ascii="Verdana" w:hAnsi="Verdana" w:cs="Arial"/>
                <w:w w:val="90"/>
                <w:sz w:val="18"/>
                <w:szCs w:val="18"/>
              </w:rPr>
              <w:t xml:space="preserve">ня», «Объясни, почему ты так думаешь?», «Правильно ли я тебя поняла?» и т.д. </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На этом этапе уместно использование метода </w:t>
            </w:r>
            <w:r w:rsidRPr="00830F8E">
              <w:rPr>
                <w:rFonts w:ascii="Verdana" w:hAnsi="Verdana" w:cs="Arial"/>
                <w:b/>
                <w:bCs/>
                <w:w w:val="90"/>
                <w:sz w:val="18"/>
                <w:szCs w:val="18"/>
              </w:rPr>
              <w:t>прогнозирования</w:t>
            </w:r>
            <w:r w:rsidRPr="00830F8E">
              <w:rPr>
                <w:rFonts w:ascii="Verdana" w:hAnsi="Verdana" w:cs="Arial"/>
                <w:w w:val="90"/>
                <w:sz w:val="18"/>
                <w:szCs w:val="18"/>
              </w:rPr>
              <w:t>: «Что стало бы с деревьями зимой, если бы они не сбросили листву?»</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b/>
                <w:bCs/>
                <w:w w:val="90"/>
                <w:sz w:val="18"/>
                <w:szCs w:val="18"/>
              </w:rPr>
              <w:t>3.  Рефлексия и фиксация степени соответствия</w:t>
            </w:r>
            <w:r w:rsidRPr="00830F8E">
              <w:rPr>
                <w:rFonts w:ascii="Verdana" w:hAnsi="Verdana" w:cs="Arial"/>
                <w:w w:val="90"/>
                <w:sz w:val="18"/>
                <w:szCs w:val="18"/>
              </w:rPr>
              <w:t xml:space="preserve"> поставленной цели результатам деятельности: «Хотели узнать и узнали …». </w:t>
            </w:r>
            <w:r w:rsidRPr="00830F8E">
              <w:rPr>
                <w:rFonts w:ascii="Verdana" w:hAnsi="Verdana" w:cs="Arial"/>
                <w:b/>
                <w:bCs/>
                <w:w w:val="90"/>
                <w:sz w:val="18"/>
                <w:szCs w:val="18"/>
              </w:rPr>
              <w:t xml:space="preserve"> Проживание отношения к познаваемому объекту в продуктивной деятельности </w:t>
            </w:r>
            <w:r w:rsidRPr="00830F8E">
              <w:rPr>
                <w:rFonts w:ascii="Verdana" w:hAnsi="Verdana" w:cs="Arial"/>
                <w:w w:val="90"/>
                <w:sz w:val="18"/>
                <w:szCs w:val="18"/>
              </w:rPr>
              <w:t>(перев</w:t>
            </w:r>
            <w:r w:rsidRPr="00830F8E">
              <w:rPr>
                <w:rFonts w:ascii="Verdana" w:hAnsi="Verdana" w:cs="Arial"/>
                <w:w w:val="90"/>
                <w:sz w:val="18"/>
                <w:szCs w:val="18"/>
              </w:rPr>
              <w:t>о</w:t>
            </w:r>
            <w:r w:rsidRPr="00830F8E">
              <w:rPr>
                <w:rFonts w:ascii="Verdana" w:hAnsi="Verdana" w:cs="Arial"/>
                <w:w w:val="90"/>
                <w:sz w:val="18"/>
                <w:szCs w:val="18"/>
              </w:rPr>
              <w:t>площение в игровой персонаж по выбору, создание положительной репутации ребёнку)</w:t>
            </w:r>
            <w:r w:rsidRPr="00830F8E">
              <w:rPr>
                <w:rFonts w:ascii="Verdana" w:hAnsi="Verdana" w:cs="Arial"/>
                <w:b/>
                <w:bCs/>
                <w:w w:val="90"/>
                <w:sz w:val="18"/>
                <w:szCs w:val="18"/>
              </w:rPr>
              <w:t xml:space="preserve">.  </w:t>
            </w:r>
            <w:r w:rsidRPr="00830F8E">
              <w:rPr>
                <w:rFonts w:ascii="Verdana" w:hAnsi="Verdana" w:cs="Arial"/>
                <w:bCs/>
                <w:w w:val="90"/>
                <w:sz w:val="18"/>
                <w:szCs w:val="18"/>
              </w:rPr>
              <w:t>Используется методика н</w:t>
            </w:r>
            <w:r w:rsidRPr="00830F8E">
              <w:rPr>
                <w:rFonts w:ascii="Verdana" w:hAnsi="Verdana" w:cs="Arial"/>
                <w:bCs/>
                <w:w w:val="90"/>
                <w:sz w:val="18"/>
                <w:szCs w:val="18"/>
              </w:rPr>
              <w:t>е</w:t>
            </w:r>
            <w:r w:rsidRPr="00830F8E">
              <w:rPr>
                <w:rFonts w:ascii="Verdana" w:hAnsi="Verdana" w:cs="Arial"/>
                <w:bCs/>
                <w:w w:val="90"/>
                <w:sz w:val="18"/>
                <w:szCs w:val="18"/>
              </w:rPr>
              <w:t>законченного предложения</w:t>
            </w:r>
            <w:r w:rsidRPr="00830F8E">
              <w:rPr>
                <w:rFonts w:ascii="Verdana" w:hAnsi="Verdana" w:cs="Arial"/>
                <w:b/>
                <w:bCs/>
                <w:w w:val="90"/>
                <w:sz w:val="18"/>
                <w:szCs w:val="18"/>
              </w:rPr>
              <w:t xml:space="preserve"> (</w:t>
            </w:r>
            <w:r w:rsidRPr="00830F8E">
              <w:rPr>
                <w:rFonts w:ascii="Verdana" w:hAnsi="Verdana" w:cs="Arial"/>
                <w:w w:val="90"/>
                <w:sz w:val="18"/>
                <w:szCs w:val="18"/>
              </w:rPr>
              <w:t>Я понял, что…  Я думаю, что… и др.)</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В ходе организации процесса познания педагогу необходимо уметь грамотно сформулировать продуктивный вопрос, который будет вызывать умственные усилия ребёнка, будет  стимулировать развитие мыслительных операций (сравнение, наблюдение, обобщение, анализ, синтез и др.).</w:t>
            </w:r>
          </w:p>
          <w:p w:rsidR="006D3C6C" w:rsidRPr="00830F8E" w:rsidRDefault="006D3C6C" w:rsidP="00830F8E">
            <w:pPr>
              <w:pStyle w:val="aa"/>
              <w:ind w:firstLine="360"/>
              <w:jc w:val="center"/>
              <w:rPr>
                <w:rFonts w:ascii="Verdana" w:hAnsi="Verdana" w:cs="Arial"/>
                <w:w w:val="90"/>
                <w:sz w:val="18"/>
                <w:szCs w:val="18"/>
              </w:rPr>
            </w:pPr>
            <w:r w:rsidRPr="00830F8E">
              <w:rPr>
                <w:rFonts w:ascii="Verdana" w:hAnsi="Verdana" w:cs="Arial"/>
                <w:b/>
                <w:bCs/>
                <w:w w:val="90"/>
                <w:sz w:val="18"/>
                <w:szCs w:val="18"/>
              </w:rPr>
              <w:t>Конструкции развивающих вопросов и заданий</w:t>
            </w:r>
          </w:p>
          <w:tbl>
            <w:tblPr>
              <w:tblW w:w="10196" w:type="dxa"/>
              <w:tblLayout w:type="fixed"/>
              <w:tblCellMar>
                <w:left w:w="10" w:type="dxa"/>
                <w:right w:w="10" w:type="dxa"/>
              </w:tblCellMar>
              <w:tblLook w:val="0000" w:firstRow="0" w:lastRow="0" w:firstColumn="0" w:lastColumn="0" w:noHBand="0" w:noVBand="0"/>
            </w:tblPr>
            <w:tblGrid>
              <w:gridCol w:w="3392"/>
              <w:gridCol w:w="6804"/>
            </w:tblGrid>
            <w:tr w:rsidR="006D3C6C" w:rsidRPr="00830F8E" w:rsidTr="00AD126A">
              <w:tc>
                <w:tcPr>
                  <w:tcW w:w="3392"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pStyle w:val="11"/>
                    <w:ind w:firstLine="357"/>
                    <w:rPr>
                      <w:rFonts w:ascii="Verdana" w:hAnsi="Verdana" w:cs="Arial"/>
                      <w:w w:val="90"/>
                      <w:sz w:val="16"/>
                      <w:szCs w:val="16"/>
                    </w:rPr>
                  </w:pPr>
                  <w:r w:rsidRPr="00AD126A">
                    <w:rPr>
                      <w:rFonts w:ascii="Verdana" w:hAnsi="Verdana" w:cs="Arial"/>
                      <w:b/>
                      <w:bCs/>
                      <w:w w:val="90"/>
                      <w:sz w:val="16"/>
                      <w:szCs w:val="16"/>
                    </w:rPr>
                    <w:t>Типы вопросов и заданий</w:t>
                  </w:r>
                </w:p>
              </w:tc>
              <w:tc>
                <w:tcPr>
                  <w:tcW w:w="6804"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pStyle w:val="21"/>
                    <w:tabs>
                      <w:tab w:val="left" w:pos="299"/>
                      <w:tab w:val="left" w:pos="330"/>
                      <w:tab w:val="left" w:pos="1574"/>
                    </w:tabs>
                    <w:spacing w:before="0" w:after="0"/>
                    <w:ind w:firstLine="357"/>
                    <w:jc w:val="center"/>
                    <w:rPr>
                      <w:rFonts w:ascii="Verdana" w:hAnsi="Verdana"/>
                      <w:b w:val="0"/>
                      <w:bCs w:val="0"/>
                      <w:i w:val="0"/>
                      <w:iCs w:val="0"/>
                      <w:w w:val="90"/>
                      <w:sz w:val="16"/>
                      <w:szCs w:val="16"/>
                    </w:rPr>
                  </w:pPr>
                  <w:r w:rsidRPr="00AD126A">
                    <w:rPr>
                      <w:rFonts w:ascii="Verdana" w:hAnsi="Verdana"/>
                      <w:w w:val="90"/>
                      <w:sz w:val="16"/>
                      <w:szCs w:val="16"/>
                    </w:rPr>
                    <w:t>Вопросы и задания</w:t>
                  </w:r>
                </w:p>
              </w:tc>
            </w:tr>
            <w:tr w:rsidR="006D3C6C" w:rsidRPr="00830F8E" w:rsidTr="00AD126A">
              <w:tc>
                <w:tcPr>
                  <w:tcW w:w="3392"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center"/>
                    <w:rPr>
                      <w:rFonts w:ascii="Verdana" w:hAnsi="Verdana" w:cs="Arial"/>
                      <w:w w:val="90"/>
                      <w:sz w:val="16"/>
                      <w:szCs w:val="16"/>
                    </w:rPr>
                  </w:pPr>
                  <w:r w:rsidRPr="00AD126A">
                    <w:rPr>
                      <w:rFonts w:ascii="Verdana" w:hAnsi="Verdana" w:cs="Arial"/>
                      <w:b/>
                      <w:bCs/>
                      <w:w w:val="90"/>
                      <w:sz w:val="16"/>
                      <w:szCs w:val="16"/>
                    </w:rPr>
                    <w:t xml:space="preserve">Репродуктивные </w:t>
                  </w:r>
                  <w:r w:rsidRPr="00AD126A">
                    <w:rPr>
                      <w:rFonts w:ascii="Verdana" w:hAnsi="Verdana" w:cs="Arial"/>
                      <w:w w:val="90"/>
                      <w:sz w:val="16"/>
                      <w:szCs w:val="16"/>
                    </w:rPr>
                    <w:t>— опираются на восприятие, память детей. Целесообразно задавать их в момент, когда требуется то</w:t>
                  </w:r>
                  <w:r w:rsidRPr="00AD126A">
                    <w:rPr>
                      <w:rFonts w:ascii="Verdana" w:hAnsi="Verdana" w:cs="Arial"/>
                      <w:w w:val="90"/>
                      <w:sz w:val="16"/>
                      <w:szCs w:val="16"/>
                    </w:rPr>
                    <w:t>ч</w:t>
                  </w:r>
                  <w:r w:rsidRPr="00AD126A">
                    <w:rPr>
                      <w:rFonts w:ascii="Verdana" w:hAnsi="Verdana" w:cs="Arial"/>
                      <w:w w:val="90"/>
                      <w:sz w:val="16"/>
                      <w:szCs w:val="16"/>
                    </w:rPr>
                    <w:t>ное воспроизведение учебного материала. Доля этих заданий не должна превышать 1/3 урока</w:t>
                  </w:r>
                </w:p>
              </w:tc>
              <w:tc>
                <w:tcPr>
                  <w:tcW w:w="6804"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Кто, где, когда, что?</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Что изображено на картине?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Какое время года?</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Дайте определение…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Прочитайте…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Перескажите…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Повторите…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Вспомните…</w:t>
                  </w:r>
                </w:p>
                <w:p w:rsidR="006D3C6C" w:rsidRPr="00AD126A" w:rsidRDefault="006D3C6C" w:rsidP="00830F8E">
                  <w:pPr>
                    <w:ind w:firstLine="360"/>
                    <w:rPr>
                      <w:rFonts w:ascii="Verdana" w:hAnsi="Verdana" w:cs="Arial"/>
                      <w:w w:val="90"/>
                      <w:sz w:val="16"/>
                      <w:szCs w:val="16"/>
                    </w:rPr>
                  </w:pPr>
                  <w:r w:rsidRPr="00AD126A">
                    <w:rPr>
                      <w:rFonts w:ascii="Verdana" w:hAnsi="Verdana" w:cs="Arial"/>
                      <w:w w:val="90"/>
                      <w:sz w:val="16"/>
                      <w:szCs w:val="16"/>
                    </w:rPr>
                    <w:t>Опишите…</w:t>
                  </w:r>
                </w:p>
                <w:p w:rsidR="006D3C6C" w:rsidRPr="00AD126A" w:rsidRDefault="006D3C6C" w:rsidP="00830F8E">
                  <w:pPr>
                    <w:ind w:firstLine="360"/>
                    <w:rPr>
                      <w:rFonts w:ascii="Verdana" w:hAnsi="Verdana" w:cs="Arial"/>
                      <w:w w:val="90"/>
                      <w:sz w:val="16"/>
                      <w:szCs w:val="16"/>
                    </w:rPr>
                  </w:pPr>
                  <w:r w:rsidRPr="00AD126A">
                    <w:rPr>
                      <w:rFonts w:ascii="Verdana" w:hAnsi="Verdana" w:cs="Arial"/>
                      <w:w w:val="90"/>
                      <w:sz w:val="16"/>
                      <w:szCs w:val="16"/>
                    </w:rPr>
                    <w:t>Исправьте ошибки.</w:t>
                  </w:r>
                </w:p>
                <w:p w:rsidR="006D3C6C" w:rsidRPr="00AD126A" w:rsidRDefault="006D3C6C" w:rsidP="00830F8E">
                  <w:pPr>
                    <w:ind w:firstLine="360"/>
                    <w:rPr>
                      <w:rFonts w:ascii="Verdana" w:hAnsi="Verdana" w:cs="Arial"/>
                      <w:w w:val="90"/>
                      <w:sz w:val="16"/>
                      <w:szCs w:val="16"/>
                    </w:rPr>
                  </w:pPr>
                  <w:r w:rsidRPr="00AD126A">
                    <w:rPr>
                      <w:rFonts w:ascii="Verdana" w:hAnsi="Verdana" w:cs="Arial"/>
                      <w:w w:val="90"/>
                      <w:sz w:val="16"/>
                      <w:szCs w:val="16"/>
                    </w:rPr>
                    <w:t>Приведите примеры…</w:t>
                  </w:r>
                </w:p>
              </w:tc>
            </w:tr>
            <w:tr w:rsidR="006D3C6C" w:rsidRPr="00830F8E" w:rsidTr="00AD126A">
              <w:tc>
                <w:tcPr>
                  <w:tcW w:w="10196" w:type="dxa"/>
                  <w:gridSpan w:val="2"/>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center"/>
                    <w:rPr>
                      <w:rFonts w:ascii="Verdana" w:hAnsi="Verdana" w:cs="Arial"/>
                      <w:w w:val="90"/>
                      <w:sz w:val="16"/>
                      <w:szCs w:val="16"/>
                    </w:rPr>
                  </w:pPr>
                  <w:r w:rsidRPr="00AD126A">
                    <w:rPr>
                      <w:rFonts w:ascii="Verdana" w:hAnsi="Verdana" w:cs="Arial"/>
                      <w:b/>
                      <w:bCs/>
                      <w:w w:val="90"/>
                      <w:sz w:val="16"/>
                      <w:szCs w:val="16"/>
                    </w:rPr>
                    <w:t xml:space="preserve">Продуктивные — </w:t>
                  </w:r>
                  <w:r w:rsidRPr="00AD126A">
                    <w:rPr>
                      <w:rFonts w:ascii="Verdana" w:hAnsi="Verdana" w:cs="Arial"/>
                      <w:w w:val="90"/>
                      <w:sz w:val="16"/>
                      <w:szCs w:val="16"/>
                    </w:rPr>
                    <w:t xml:space="preserve">опираются на воображение и мышление. Должны занимать основную часть </w:t>
                  </w:r>
                </w:p>
              </w:tc>
            </w:tr>
            <w:tr w:rsidR="006D3C6C" w:rsidRPr="00830F8E" w:rsidTr="00AD126A">
              <w:tc>
                <w:tcPr>
                  <w:tcW w:w="3392"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center"/>
                    <w:rPr>
                      <w:rFonts w:ascii="Verdana" w:hAnsi="Verdana" w:cs="Arial"/>
                      <w:w w:val="90"/>
                      <w:sz w:val="16"/>
                      <w:szCs w:val="16"/>
                    </w:rPr>
                  </w:pPr>
                  <w:r w:rsidRPr="00AD126A">
                    <w:rPr>
                      <w:rFonts w:ascii="Verdana" w:hAnsi="Verdana" w:cs="Arial"/>
                      <w:b/>
                      <w:bCs/>
                      <w:w w:val="90"/>
                      <w:sz w:val="16"/>
                      <w:szCs w:val="16"/>
                    </w:rPr>
                    <w:t>Эвристические</w:t>
                  </w:r>
                </w:p>
              </w:tc>
              <w:tc>
                <w:tcPr>
                  <w:tcW w:w="6804"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Какова главная идея, основная мысль?</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В чем суть явления? В чем причина?</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Чем можно объяснить, что…?</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Какие условия необходимы для того, чтобы…?</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Что объединяет рассматриваемые явления, слова, факты?</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Какой вывод вы предлагаете сделать?</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На каком основании мы делаем такой вывод?</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понимаете, что такое…?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это правило применить и что для этого нужно иметь?</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Чем отличается…? Какая разница…?</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Какое сделано преобразование, выполнено действие?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 какому выводу мы с вами пришли?</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вы относитесь к выводу, сделанному вами?</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вы относитесь к этому высказыванию?</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Согласны ли вы с утверждением?</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Почему…? Обобщите… Объясните… Систематизируйте…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Классифицируйте… Найдите ошибки</w:t>
                  </w:r>
                </w:p>
              </w:tc>
            </w:tr>
            <w:tr w:rsidR="006D3C6C" w:rsidRPr="00830F8E" w:rsidTr="00AD126A">
              <w:tc>
                <w:tcPr>
                  <w:tcW w:w="3392"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center"/>
                    <w:rPr>
                      <w:rFonts w:ascii="Verdana" w:hAnsi="Verdana" w:cs="Arial"/>
                      <w:w w:val="90"/>
                      <w:sz w:val="16"/>
                      <w:szCs w:val="16"/>
                    </w:rPr>
                  </w:pPr>
                  <w:r w:rsidRPr="00AD126A">
                    <w:rPr>
                      <w:rFonts w:ascii="Verdana" w:hAnsi="Verdana" w:cs="Arial"/>
                      <w:b/>
                      <w:bCs/>
                      <w:w w:val="90"/>
                      <w:sz w:val="16"/>
                      <w:szCs w:val="16"/>
                    </w:rPr>
                    <w:t>Проблемно-поисковые</w:t>
                  </w:r>
                </w:p>
              </w:tc>
              <w:tc>
                <w:tcPr>
                  <w:tcW w:w="6804"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решить другим способом?</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Почему лучше этим способом?</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В чем недостатки…?</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Мы использовали разные доказательства. Почему они возникли?</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 xml:space="preserve">Объясните, в связи с чем… </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Докажите…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Выскажите предположение…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Оцените…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Сравните…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Мы нашли ошибки, почему они возникли, чего мы не учли?</w:t>
                  </w:r>
                </w:p>
              </w:tc>
            </w:tr>
            <w:tr w:rsidR="006D3C6C" w:rsidRPr="00830F8E" w:rsidTr="00AD126A">
              <w:tc>
                <w:tcPr>
                  <w:tcW w:w="3392"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center"/>
                    <w:rPr>
                      <w:rFonts w:ascii="Verdana" w:hAnsi="Verdana" w:cs="Arial"/>
                      <w:w w:val="90"/>
                      <w:sz w:val="16"/>
                      <w:szCs w:val="16"/>
                    </w:rPr>
                  </w:pPr>
                  <w:r w:rsidRPr="00AD126A">
                    <w:rPr>
                      <w:rFonts w:ascii="Verdana" w:hAnsi="Verdana" w:cs="Arial"/>
                      <w:b/>
                      <w:bCs/>
                      <w:w w:val="90"/>
                      <w:sz w:val="16"/>
                      <w:szCs w:val="16"/>
                    </w:rPr>
                    <w:lastRenderedPageBreak/>
                    <w:t>Творческие</w:t>
                  </w:r>
                </w:p>
              </w:tc>
              <w:tc>
                <w:tcPr>
                  <w:tcW w:w="6804" w:type="dxa"/>
                  <w:tcBorders>
                    <w:top w:val="single" w:sz="4" w:space="0" w:color="000000"/>
                    <w:left w:val="single" w:sz="2" w:space="0" w:color="000000"/>
                    <w:bottom w:val="single" w:sz="2" w:space="0" w:color="000000"/>
                    <w:right w:val="single" w:sz="2" w:space="0" w:color="000000"/>
                  </w:tcBorders>
                  <w:shd w:val="clear" w:color="auto" w:fill="FFFFFF"/>
                </w:tcPr>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Сочините…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Придумайте…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Подумайте, как сделать так, чтобы…?</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Сформулируйте теорему, закон…</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решить другим способом?</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Как использовать это знание…?</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Приведите контраргументы…</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Ваш прогноз…?</w:t>
                  </w:r>
                </w:p>
                <w:p w:rsidR="006D3C6C" w:rsidRPr="00AD126A" w:rsidRDefault="006D3C6C" w:rsidP="00830F8E">
                  <w:pPr>
                    <w:ind w:firstLine="360"/>
                    <w:jc w:val="both"/>
                    <w:rPr>
                      <w:rFonts w:ascii="Verdana" w:hAnsi="Verdana" w:cs="Arial"/>
                      <w:w w:val="90"/>
                      <w:sz w:val="16"/>
                      <w:szCs w:val="16"/>
                    </w:rPr>
                  </w:pPr>
                  <w:r w:rsidRPr="00AD126A">
                    <w:rPr>
                      <w:rFonts w:ascii="Verdana" w:hAnsi="Verdana" w:cs="Arial"/>
                      <w:w w:val="90"/>
                      <w:sz w:val="16"/>
                      <w:szCs w:val="16"/>
                    </w:rPr>
                    <w:t>Что изменится, если…?</w:t>
                  </w:r>
                </w:p>
              </w:tc>
            </w:tr>
          </w:tbl>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Таким образом,</w:t>
            </w:r>
            <w:r w:rsidRPr="00830F8E">
              <w:rPr>
                <w:rFonts w:ascii="Verdana" w:hAnsi="Verdana" w:cs="Arial"/>
                <w:b/>
                <w:w w:val="90"/>
                <w:sz w:val="18"/>
                <w:szCs w:val="18"/>
              </w:rPr>
              <w:t xml:space="preserve"> проблемно-диалогическая технология – это </w:t>
            </w:r>
            <w:r w:rsidRPr="00830F8E">
              <w:rPr>
                <w:rFonts w:ascii="Verdana" w:hAnsi="Verdana" w:cs="Arial"/>
                <w:w w:val="90"/>
                <w:sz w:val="18"/>
                <w:szCs w:val="18"/>
              </w:rPr>
              <w:t xml:space="preserve"> способ организации активного взаимоде</w:t>
            </w:r>
            <w:r w:rsidRPr="00830F8E">
              <w:rPr>
                <w:rFonts w:ascii="Verdana" w:hAnsi="Verdana" w:cs="Arial"/>
                <w:w w:val="90"/>
                <w:sz w:val="18"/>
                <w:szCs w:val="18"/>
              </w:rPr>
              <w:t>й</w:t>
            </w:r>
            <w:r w:rsidRPr="00830F8E">
              <w:rPr>
                <w:rFonts w:ascii="Verdana" w:hAnsi="Verdana" w:cs="Arial"/>
                <w:w w:val="90"/>
                <w:sz w:val="18"/>
                <w:szCs w:val="18"/>
              </w:rPr>
              <w:t xml:space="preserve">ствия субъектов образовательного процесса с проблемно поставленным содержанием. </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b/>
                <w:w w:val="90"/>
                <w:sz w:val="18"/>
                <w:szCs w:val="18"/>
              </w:rPr>
              <w:t>Целями проблемно-диалогической технологии  являются:</w:t>
            </w:r>
            <w:r w:rsidRPr="00830F8E">
              <w:rPr>
                <w:rFonts w:ascii="Verdana" w:hAnsi="Verdana" w:cs="Arial"/>
                <w:w w:val="90"/>
                <w:sz w:val="18"/>
                <w:szCs w:val="18"/>
              </w:rPr>
              <w:t xml:space="preserve"> развитие у детей логического, рациональн</w:t>
            </w:r>
            <w:r w:rsidRPr="00830F8E">
              <w:rPr>
                <w:rFonts w:ascii="Verdana" w:hAnsi="Verdana" w:cs="Arial"/>
                <w:w w:val="90"/>
                <w:sz w:val="18"/>
                <w:szCs w:val="18"/>
              </w:rPr>
              <w:t>о</w:t>
            </w:r>
            <w:r w:rsidRPr="00830F8E">
              <w:rPr>
                <w:rFonts w:ascii="Verdana" w:hAnsi="Verdana" w:cs="Arial"/>
                <w:w w:val="90"/>
                <w:sz w:val="18"/>
                <w:szCs w:val="18"/>
              </w:rPr>
              <w:t>го, критического, творческого, вероятностного мышления; формирование их познавательной самостоятельности и познавательных способностей; превращение знаний в убеждения; формирование интереса к познанию и научным знаниям; формирование чувства удовлетворения и уверенности в своих возможностях. При проблемной организации образовательного процесса содержание  становится вероятностным и субъективно-порождаемым, а педагогическое управление осуществляется косвенно, через проблемное содержание и диалогическое общение.</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 xml:space="preserve">Стержневым понятием проблемного образования является </w:t>
            </w:r>
            <w:r w:rsidRPr="00830F8E">
              <w:rPr>
                <w:rFonts w:ascii="Verdana" w:hAnsi="Verdana" w:cs="Arial"/>
                <w:b/>
                <w:i/>
                <w:w w:val="90"/>
                <w:sz w:val="18"/>
                <w:szCs w:val="18"/>
              </w:rPr>
              <w:t>проблемная ситуация</w:t>
            </w:r>
            <w:r w:rsidRPr="00830F8E">
              <w:rPr>
                <w:rFonts w:ascii="Verdana" w:hAnsi="Verdana" w:cs="Arial"/>
                <w:b/>
                <w:w w:val="90"/>
                <w:sz w:val="18"/>
                <w:szCs w:val="18"/>
              </w:rPr>
              <w:t>,</w:t>
            </w:r>
            <w:r w:rsidRPr="00830F8E">
              <w:rPr>
                <w:rFonts w:ascii="Verdana" w:hAnsi="Verdana" w:cs="Arial"/>
                <w:w w:val="90"/>
                <w:sz w:val="18"/>
                <w:szCs w:val="18"/>
              </w:rPr>
              <w:t xml:space="preserve"> с помощью которой мод</w:t>
            </w:r>
            <w:r w:rsidRPr="00830F8E">
              <w:rPr>
                <w:rFonts w:ascii="Verdana" w:hAnsi="Verdana" w:cs="Arial"/>
                <w:w w:val="90"/>
                <w:sz w:val="18"/>
                <w:szCs w:val="18"/>
              </w:rPr>
              <w:t>е</w:t>
            </w:r>
            <w:r w:rsidRPr="00830F8E">
              <w:rPr>
                <w:rFonts w:ascii="Verdana" w:hAnsi="Verdana" w:cs="Arial"/>
                <w:w w:val="90"/>
                <w:sz w:val="18"/>
                <w:szCs w:val="18"/>
              </w:rPr>
              <w:t>лируются условия исследовательской деятельности. Проблемные ситуации обусловливают порождение познавател</w:t>
            </w:r>
            <w:r w:rsidRPr="00830F8E">
              <w:rPr>
                <w:rFonts w:ascii="Verdana" w:hAnsi="Verdana" w:cs="Arial"/>
                <w:w w:val="90"/>
                <w:sz w:val="18"/>
                <w:szCs w:val="18"/>
              </w:rPr>
              <w:t>ь</w:t>
            </w:r>
            <w:r w:rsidRPr="00830F8E">
              <w:rPr>
                <w:rFonts w:ascii="Verdana" w:hAnsi="Verdana" w:cs="Arial"/>
                <w:w w:val="90"/>
                <w:sz w:val="18"/>
                <w:szCs w:val="18"/>
              </w:rPr>
              <w:t xml:space="preserve">ной мотивации и мышления детей, направленных на поиск, «открытие» нового. </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b/>
                <w:w w:val="90"/>
                <w:sz w:val="18"/>
                <w:szCs w:val="18"/>
              </w:rPr>
              <w:t>Логика развертывания событий при обсуждении проблемной ситуации выглядит следующим обр</w:t>
            </w:r>
            <w:r w:rsidRPr="00830F8E">
              <w:rPr>
                <w:rFonts w:ascii="Verdana" w:hAnsi="Verdana" w:cs="Arial"/>
                <w:b/>
                <w:w w:val="90"/>
                <w:sz w:val="18"/>
                <w:szCs w:val="18"/>
              </w:rPr>
              <w:t>а</w:t>
            </w:r>
            <w:r w:rsidRPr="00830F8E">
              <w:rPr>
                <w:rFonts w:ascii="Verdana" w:hAnsi="Verdana" w:cs="Arial"/>
                <w:b/>
                <w:w w:val="90"/>
                <w:sz w:val="18"/>
                <w:szCs w:val="18"/>
              </w:rPr>
              <w:t>зом:</w:t>
            </w:r>
            <w:r w:rsidRPr="00830F8E">
              <w:rPr>
                <w:rFonts w:ascii="Verdana" w:hAnsi="Verdana" w:cs="Arial"/>
                <w:i/>
                <w:w w:val="90"/>
                <w:sz w:val="18"/>
                <w:szCs w:val="18"/>
              </w:rPr>
              <w:t xml:space="preserve"> </w:t>
            </w:r>
            <w:r w:rsidRPr="00830F8E">
              <w:rPr>
                <w:rFonts w:ascii="Verdana" w:hAnsi="Verdana" w:cs="Arial"/>
                <w:w w:val="90"/>
                <w:sz w:val="18"/>
                <w:szCs w:val="18"/>
              </w:rPr>
              <w:t xml:space="preserve">анализ проблемной ситуации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постановка</w:t>
            </w:r>
            <w:r w:rsidRPr="00830F8E">
              <w:rPr>
                <w:rFonts w:ascii="Verdana" w:hAnsi="Verdana" w:cs="Arial"/>
                <w:w w:val="90"/>
                <w:sz w:val="18"/>
                <w:szCs w:val="18"/>
              </w:rPr>
              <w:t xml:space="preserve"> </w:t>
            </w:r>
            <w:r w:rsidRPr="00830F8E">
              <w:rPr>
                <w:rFonts w:ascii="Verdana" w:hAnsi="Verdana" w:cs="Verdana"/>
                <w:w w:val="90"/>
                <w:sz w:val="18"/>
                <w:szCs w:val="18"/>
              </w:rPr>
              <w:t>проблемы</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поиск</w:t>
            </w:r>
            <w:r w:rsidRPr="00830F8E">
              <w:rPr>
                <w:rFonts w:ascii="Verdana" w:hAnsi="Verdana" w:cs="Arial"/>
                <w:w w:val="90"/>
                <w:sz w:val="18"/>
                <w:szCs w:val="18"/>
              </w:rPr>
              <w:t xml:space="preserve"> </w:t>
            </w:r>
            <w:r w:rsidRPr="00830F8E">
              <w:rPr>
                <w:rFonts w:ascii="Verdana" w:hAnsi="Verdana" w:cs="Verdana"/>
                <w:w w:val="90"/>
                <w:sz w:val="18"/>
                <w:szCs w:val="18"/>
              </w:rPr>
              <w:t>недостающей</w:t>
            </w:r>
            <w:r w:rsidRPr="00830F8E">
              <w:rPr>
                <w:rFonts w:ascii="Verdana" w:hAnsi="Verdana" w:cs="Arial"/>
                <w:w w:val="90"/>
                <w:sz w:val="18"/>
                <w:szCs w:val="18"/>
              </w:rPr>
              <w:t xml:space="preserve"> </w:t>
            </w:r>
            <w:r w:rsidRPr="00830F8E">
              <w:rPr>
                <w:rFonts w:ascii="Verdana" w:hAnsi="Verdana" w:cs="Verdana"/>
                <w:w w:val="90"/>
                <w:sz w:val="18"/>
                <w:szCs w:val="18"/>
              </w:rPr>
              <w:t>информации</w:t>
            </w:r>
            <w:r w:rsidRPr="00830F8E">
              <w:rPr>
                <w:rFonts w:ascii="Verdana" w:hAnsi="Verdana" w:cs="Arial"/>
                <w:w w:val="90"/>
                <w:sz w:val="18"/>
                <w:szCs w:val="18"/>
              </w:rPr>
              <w:t xml:space="preserve"> </w:t>
            </w:r>
            <w:r w:rsidRPr="00830F8E">
              <w:rPr>
                <w:rFonts w:ascii="Verdana" w:hAnsi="Verdana" w:cs="Verdana"/>
                <w:w w:val="90"/>
                <w:sz w:val="18"/>
                <w:szCs w:val="18"/>
              </w:rPr>
              <w:t>и</w:t>
            </w:r>
            <w:r w:rsidRPr="00830F8E">
              <w:rPr>
                <w:rFonts w:ascii="Verdana" w:hAnsi="Verdana" w:cs="Arial"/>
                <w:w w:val="90"/>
                <w:sz w:val="18"/>
                <w:szCs w:val="18"/>
              </w:rPr>
              <w:t xml:space="preserve"> </w:t>
            </w:r>
            <w:r w:rsidRPr="00830F8E">
              <w:rPr>
                <w:rFonts w:ascii="Verdana" w:hAnsi="Verdana" w:cs="Verdana"/>
                <w:w w:val="90"/>
                <w:sz w:val="18"/>
                <w:szCs w:val="18"/>
              </w:rPr>
              <w:t>выдвижение</w:t>
            </w:r>
            <w:r w:rsidRPr="00830F8E">
              <w:rPr>
                <w:rFonts w:ascii="Verdana" w:hAnsi="Verdana" w:cs="Arial"/>
                <w:w w:val="90"/>
                <w:sz w:val="18"/>
                <w:szCs w:val="18"/>
              </w:rPr>
              <w:t xml:space="preserve"> </w:t>
            </w:r>
            <w:r w:rsidRPr="00830F8E">
              <w:rPr>
                <w:rFonts w:ascii="Verdana" w:hAnsi="Verdana" w:cs="Verdana"/>
                <w:w w:val="90"/>
                <w:sz w:val="18"/>
                <w:szCs w:val="18"/>
              </w:rPr>
              <w:t>гипотез</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проверка</w:t>
            </w:r>
            <w:r w:rsidRPr="00830F8E">
              <w:rPr>
                <w:rFonts w:ascii="Verdana" w:hAnsi="Verdana" w:cs="Arial"/>
                <w:w w:val="90"/>
                <w:sz w:val="18"/>
                <w:szCs w:val="18"/>
              </w:rPr>
              <w:t xml:space="preserve"> </w:t>
            </w:r>
            <w:r w:rsidRPr="00830F8E">
              <w:rPr>
                <w:rFonts w:ascii="Verdana" w:hAnsi="Verdana" w:cs="Verdana"/>
                <w:w w:val="90"/>
                <w:sz w:val="18"/>
                <w:szCs w:val="18"/>
              </w:rPr>
              <w:t>гипотез</w:t>
            </w:r>
            <w:r w:rsidRPr="00830F8E">
              <w:rPr>
                <w:rFonts w:ascii="Verdana" w:hAnsi="Verdana" w:cs="Arial"/>
                <w:w w:val="90"/>
                <w:sz w:val="18"/>
                <w:szCs w:val="18"/>
              </w:rPr>
              <w:t xml:space="preserve"> </w:t>
            </w:r>
            <w:r w:rsidRPr="00830F8E">
              <w:rPr>
                <w:rFonts w:ascii="Verdana" w:hAnsi="Verdana" w:cs="Verdana"/>
                <w:w w:val="90"/>
                <w:sz w:val="18"/>
                <w:szCs w:val="18"/>
              </w:rPr>
              <w:t>и</w:t>
            </w:r>
            <w:r w:rsidRPr="00830F8E">
              <w:rPr>
                <w:rFonts w:ascii="Verdana" w:hAnsi="Verdana" w:cs="Arial"/>
                <w:w w:val="90"/>
                <w:sz w:val="18"/>
                <w:szCs w:val="18"/>
              </w:rPr>
              <w:t xml:space="preserve"> </w:t>
            </w:r>
            <w:r w:rsidRPr="00830F8E">
              <w:rPr>
                <w:rFonts w:ascii="Verdana" w:hAnsi="Verdana" w:cs="Verdana"/>
                <w:w w:val="90"/>
                <w:sz w:val="18"/>
                <w:szCs w:val="18"/>
              </w:rPr>
              <w:t>получение</w:t>
            </w:r>
            <w:r w:rsidRPr="00830F8E">
              <w:rPr>
                <w:rFonts w:ascii="Verdana" w:hAnsi="Verdana" w:cs="Arial"/>
                <w:w w:val="90"/>
                <w:sz w:val="18"/>
                <w:szCs w:val="18"/>
              </w:rPr>
              <w:t xml:space="preserve"> </w:t>
            </w:r>
            <w:r w:rsidRPr="00830F8E">
              <w:rPr>
                <w:rFonts w:ascii="Verdana" w:hAnsi="Verdana" w:cs="Verdana"/>
                <w:w w:val="90"/>
                <w:sz w:val="18"/>
                <w:szCs w:val="18"/>
              </w:rPr>
              <w:t>нового</w:t>
            </w:r>
            <w:r w:rsidRPr="00830F8E">
              <w:rPr>
                <w:rFonts w:ascii="Verdana" w:hAnsi="Verdana" w:cs="Arial"/>
                <w:w w:val="90"/>
                <w:sz w:val="18"/>
                <w:szCs w:val="18"/>
              </w:rPr>
              <w:t xml:space="preserve"> </w:t>
            </w:r>
            <w:r w:rsidRPr="00830F8E">
              <w:rPr>
                <w:rFonts w:ascii="Verdana" w:hAnsi="Verdana" w:cs="Verdana"/>
                <w:w w:val="90"/>
                <w:sz w:val="18"/>
                <w:szCs w:val="18"/>
              </w:rPr>
              <w:t>знания</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перевод</w:t>
            </w:r>
            <w:r w:rsidRPr="00830F8E">
              <w:rPr>
                <w:rFonts w:ascii="Verdana" w:hAnsi="Verdana" w:cs="Arial"/>
                <w:w w:val="90"/>
                <w:sz w:val="18"/>
                <w:szCs w:val="18"/>
              </w:rPr>
              <w:t xml:space="preserve"> </w:t>
            </w:r>
            <w:r w:rsidRPr="00830F8E">
              <w:rPr>
                <w:rFonts w:ascii="Verdana" w:hAnsi="Verdana" w:cs="Verdana"/>
                <w:w w:val="90"/>
                <w:sz w:val="18"/>
                <w:szCs w:val="18"/>
              </w:rPr>
              <w:t>проблемы</w:t>
            </w:r>
            <w:r w:rsidRPr="00830F8E">
              <w:rPr>
                <w:rFonts w:ascii="Verdana" w:hAnsi="Verdana" w:cs="Arial"/>
                <w:w w:val="90"/>
                <w:sz w:val="18"/>
                <w:szCs w:val="18"/>
              </w:rPr>
              <w:t xml:space="preserve"> </w:t>
            </w:r>
            <w:r w:rsidRPr="00830F8E">
              <w:rPr>
                <w:rFonts w:ascii="Verdana" w:hAnsi="Verdana" w:cs="Verdana"/>
                <w:w w:val="90"/>
                <w:sz w:val="18"/>
                <w:szCs w:val="18"/>
              </w:rPr>
              <w:t>в</w:t>
            </w:r>
            <w:r w:rsidRPr="00830F8E">
              <w:rPr>
                <w:rFonts w:ascii="Verdana" w:hAnsi="Verdana" w:cs="Arial"/>
                <w:w w:val="90"/>
                <w:sz w:val="18"/>
                <w:szCs w:val="18"/>
              </w:rPr>
              <w:t xml:space="preserve"> </w:t>
            </w:r>
            <w:r w:rsidRPr="00830F8E">
              <w:rPr>
                <w:rFonts w:ascii="Verdana" w:hAnsi="Verdana" w:cs="Verdana"/>
                <w:w w:val="90"/>
                <w:sz w:val="18"/>
                <w:szCs w:val="18"/>
              </w:rPr>
              <w:t>задачу</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поиск</w:t>
            </w:r>
            <w:r w:rsidRPr="00830F8E">
              <w:rPr>
                <w:rFonts w:ascii="Verdana" w:hAnsi="Verdana" w:cs="Arial"/>
                <w:w w:val="90"/>
                <w:sz w:val="18"/>
                <w:szCs w:val="18"/>
              </w:rPr>
              <w:t xml:space="preserve"> </w:t>
            </w:r>
            <w:r w:rsidRPr="00830F8E">
              <w:rPr>
                <w:rFonts w:ascii="Verdana" w:hAnsi="Verdana" w:cs="Verdana"/>
                <w:w w:val="90"/>
                <w:sz w:val="18"/>
                <w:szCs w:val="18"/>
              </w:rPr>
              <w:t>способа</w:t>
            </w:r>
            <w:r w:rsidRPr="00830F8E">
              <w:rPr>
                <w:rFonts w:ascii="Verdana" w:hAnsi="Verdana" w:cs="Arial"/>
                <w:w w:val="90"/>
                <w:sz w:val="18"/>
                <w:szCs w:val="18"/>
              </w:rPr>
              <w:t xml:space="preserve"> </w:t>
            </w:r>
            <w:r w:rsidRPr="00830F8E">
              <w:rPr>
                <w:rFonts w:ascii="Verdana" w:hAnsi="Verdana" w:cs="Verdana"/>
                <w:w w:val="90"/>
                <w:sz w:val="18"/>
                <w:szCs w:val="18"/>
              </w:rPr>
              <w:t>решения</w:t>
            </w:r>
            <w:r w:rsidRPr="00830F8E">
              <w:rPr>
                <w:rFonts w:ascii="Verdana" w:hAnsi="Verdana" w:cs="Arial"/>
                <w:w w:val="90"/>
                <w:sz w:val="18"/>
                <w:szCs w:val="18"/>
              </w:rPr>
              <w:t xml:space="preserve"> </w:t>
            </w:r>
            <w:r w:rsidRPr="00830F8E">
              <w:rPr>
                <w:rFonts w:ascii="Verdana" w:hAnsi="Verdana" w:cs="Verdana"/>
                <w:w w:val="90"/>
                <w:sz w:val="18"/>
                <w:szCs w:val="18"/>
              </w:rPr>
              <w:t>задачи</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решение</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проверка</w:t>
            </w:r>
            <w:r w:rsidRPr="00830F8E">
              <w:rPr>
                <w:rFonts w:ascii="Verdana" w:hAnsi="Verdana" w:cs="Arial"/>
                <w:w w:val="90"/>
                <w:sz w:val="18"/>
                <w:szCs w:val="18"/>
              </w:rPr>
              <w:t xml:space="preserve"> </w:t>
            </w:r>
            <w:r w:rsidRPr="00830F8E">
              <w:rPr>
                <w:rFonts w:ascii="Verdana" w:hAnsi="Verdana" w:cs="Verdana"/>
                <w:w w:val="90"/>
                <w:sz w:val="18"/>
                <w:szCs w:val="18"/>
              </w:rPr>
              <w:t>решения</w:t>
            </w:r>
            <w:r w:rsidRPr="00830F8E">
              <w:rPr>
                <w:rFonts w:ascii="Verdana" w:hAnsi="Verdana" w:cs="Arial"/>
                <w:w w:val="90"/>
                <w:sz w:val="18"/>
                <w:szCs w:val="18"/>
              </w:rPr>
              <w:t xml:space="preserve"> </w:t>
            </w:r>
            <w:r w:rsidRPr="00830F8E">
              <w:rPr>
                <w:rFonts w:ascii="Arial" w:hAnsi="Arial" w:cs="Arial"/>
                <w:w w:val="90"/>
                <w:sz w:val="18"/>
                <w:szCs w:val="18"/>
              </w:rPr>
              <w:t>→</w:t>
            </w:r>
            <w:r w:rsidRPr="00830F8E">
              <w:rPr>
                <w:rFonts w:ascii="Verdana" w:hAnsi="Verdana" w:cs="Arial"/>
                <w:w w:val="90"/>
                <w:sz w:val="18"/>
                <w:szCs w:val="18"/>
              </w:rPr>
              <w:t xml:space="preserve"> </w:t>
            </w:r>
            <w:r w:rsidRPr="00830F8E">
              <w:rPr>
                <w:rFonts w:ascii="Verdana" w:hAnsi="Verdana" w:cs="Verdana"/>
                <w:w w:val="90"/>
                <w:sz w:val="18"/>
                <w:szCs w:val="18"/>
              </w:rPr>
              <w:t>доказательство</w:t>
            </w:r>
            <w:r w:rsidRPr="00830F8E">
              <w:rPr>
                <w:rFonts w:ascii="Verdana" w:hAnsi="Verdana" w:cs="Arial"/>
                <w:w w:val="90"/>
                <w:sz w:val="18"/>
                <w:szCs w:val="18"/>
              </w:rPr>
              <w:t xml:space="preserve"> </w:t>
            </w:r>
            <w:r w:rsidRPr="00830F8E">
              <w:rPr>
                <w:rFonts w:ascii="Verdana" w:hAnsi="Verdana" w:cs="Verdana"/>
                <w:w w:val="90"/>
                <w:sz w:val="18"/>
                <w:szCs w:val="18"/>
              </w:rPr>
              <w:t>правильности</w:t>
            </w:r>
            <w:r w:rsidRPr="00830F8E">
              <w:rPr>
                <w:rFonts w:ascii="Verdana" w:hAnsi="Verdana" w:cs="Arial"/>
                <w:w w:val="90"/>
                <w:sz w:val="18"/>
                <w:szCs w:val="18"/>
              </w:rPr>
              <w:t xml:space="preserve"> </w:t>
            </w:r>
            <w:r w:rsidRPr="00830F8E">
              <w:rPr>
                <w:rFonts w:ascii="Verdana" w:hAnsi="Verdana" w:cs="Verdana"/>
                <w:w w:val="90"/>
                <w:sz w:val="18"/>
                <w:szCs w:val="18"/>
              </w:rPr>
              <w:t>решения</w:t>
            </w:r>
            <w:r w:rsidRPr="00830F8E">
              <w:rPr>
                <w:rFonts w:ascii="Verdana" w:hAnsi="Verdana" w:cs="Arial"/>
                <w:w w:val="90"/>
                <w:sz w:val="18"/>
                <w:szCs w:val="18"/>
              </w:rPr>
              <w:t>.</w:t>
            </w:r>
          </w:p>
          <w:p w:rsidR="006D3C6C" w:rsidRPr="00830F8E" w:rsidRDefault="006D3C6C" w:rsidP="00830F8E">
            <w:pPr>
              <w:jc w:val="center"/>
              <w:rPr>
                <w:rFonts w:ascii="Verdana" w:hAnsi="Verdana" w:cs="Arial"/>
                <w:w w:val="90"/>
                <w:sz w:val="18"/>
                <w:szCs w:val="18"/>
              </w:rPr>
            </w:pPr>
            <w:r w:rsidRPr="00830F8E">
              <w:rPr>
                <w:rFonts w:ascii="Verdana" w:hAnsi="Verdana" w:cs="Arial"/>
                <w:b/>
                <w:bCs/>
                <w:w w:val="90"/>
                <w:sz w:val="18"/>
                <w:szCs w:val="18"/>
              </w:rPr>
              <w:t>Приёмы создания проблемной  ситуации</w:t>
            </w:r>
          </w:p>
          <w:tbl>
            <w:tblPr>
              <w:tblW w:w="10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6"/>
              <w:gridCol w:w="1559"/>
              <w:gridCol w:w="2693"/>
              <w:gridCol w:w="2552"/>
              <w:gridCol w:w="1843"/>
            </w:tblGrid>
            <w:tr w:rsidR="006D3C6C" w:rsidRPr="00830F8E" w:rsidTr="00AD126A">
              <w:tc>
                <w:tcPr>
                  <w:tcW w:w="5658" w:type="dxa"/>
                  <w:gridSpan w:val="3"/>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Приёмы создания проблемной ситуации</w:t>
                  </w:r>
                </w:p>
              </w:tc>
              <w:tc>
                <w:tcPr>
                  <w:tcW w:w="4395" w:type="dxa"/>
                  <w:gridSpan w:val="2"/>
                </w:tcPr>
                <w:p w:rsidR="006D3C6C" w:rsidRPr="00AD126A" w:rsidRDefault="006D3C6C" w:rsidP="00830F8E">
                  <w:pPr>
                    <w:jc w:val="center"/>
                    <w:rPr>
                      <w:rFonts w:ascii="Verdana" w:hAnsi="Verdana" w:cs="Arial"/>
                      <w:w w:val="90"/>
                      <w:sz w:val="16"/>
                      <w:szCs w:val="18"/>
                    </w:rPr>
                  </w:pPr>
                  <w:r w:rsidRPr="00AD126A">
                    <w:rPr>
                      <w:rFonts w:ascii="Verdana" w:hAnsi="Verdana" w:cs="Arial"/>
                      <w:b/>
                      <w:w w:val="90"/>
                      <w:sz w:val="16"/>
                      <w:szCs w:val="18"/>
                    </w:rPr>
                    <w:t>Побуждающий диалог</w:t>
                  </w:r>
                  <w:r w:rsidRPr="00AD126A">
                    <w:rPr>
                      <w:rFonts w:ascii="Verdana" w:hAnsi="Verdana" w:cs="Arial"/>
                      <w:w w:val="90"/>
                      <w:sz w:val="16"/>
                      <w:szCs w:val="18"/>
                    </w:rPr>
                    <w:t xml:space="preserve"> от проблемной ситуации</w:t>
                  </w:r>
                </w:p>
              </w:tc>
            </w:tr>
            <w:tr w:rsidR="006D3C6C" w:rsidRPr="00830F8E" w:rsidTr="00AD126A">
              <w:tc>
                <w:tcPr>
                  <w:tcW w:w="1406" w:type="dxa"/>
                </w:tcPr>
                <w:p w:rsidR="006D3C6C" w:rsidRPr="00AD126A" w:rsidRDefault="006D3C6C" w:rsidP="00AD126A">
                  <w:pPr>
                    <w:jc w:val="center"/>
                    <w:rPr>
                      <w:rFonts w:ascii="Verdana" w:hAnsi="Verdana" w:cs="Arial"/>
                      <w:w w:val="90"/>
                      <w:sz w:val="16"/>
                      <w:szCs w:val="18"/>
                    </w:rPr>
                  </w:pPr>
                  <w:r w:rsidRPr="00AD126A">
                    <w:rPr>
                      <w:rFonts w:ascii="Verdana" w:hAnsi="Verdana" w:cs="Arial"/>
                      <w:w w:val="90"/>
                      <w:sz w:val="16"/>
                      <w:szCs w:val="18"/>
                    </w:rPr>
                    <w:t>Тип пробле</w:t>
                  </w:r>
                  <w:r w:rsidRPr="00AD126A">
                    <w:rPr>
                      <w:rFonts w:ascii="Verdana" w:hAnsi="Verdana" w:cs="Arial"/>
                      <w:w w:val="90"/>
                      <w:sz w:val="16"/>
                      <w:szCs w:val="18"/>
                    </w:rPr>
                    <w:t>м</w:t>
                  </w:r>
                  <w:r w:rsidRPr="00AD126A">
                    <w:rPr>
                      <w:rFonts w:ascii="Verdana" w:hAnsi="Verdana" w:cs="Arial"/>
                      <w:w w:val="90"/>
                      <w:sz w:val="16"/>
                      <w:szCs w:val="18"/>
                    </w:rPr>
                    <w:t>ной</w:t>
                  </w:r>
                  <w:r w:rsidR="00AD126A">
                    <w:rPr>
                      <w:rFonts w:ascii="Verdana" w:hAnsi="Verdana" w:cs="Arial"/>
                      <w:w w:val="90"/>
                      <w:sz w:val="16"/>
                      <w:szCs w:val="18"/>
                    </w:rPr>
                    <w:t xml:space="preserve"> </w:t>
                  </w:r>
                  <w:r w:rsidRPr="00AD126A">
                    <w:rPr>
                      <w:rFonts w:ascii="Verdana" w:hAnsi="Verdana" w:cs="Arial"/>
                      <w:w w:val="90"/>
                      <w:sz w:val="16"/>
                      <w:szCs w:val="18"/>
                    </w:rPr>
                    <w:t>ситуации</w:t>
                  </w:r>
                </w:p>
              </w:tc>
              <w:tc>
                <w:tcPr>
                  <w:tcW w:w="1559"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Тип противор</w:t>
                  </w:r>
                  <w:r w:rsidRPr="00AD126A">
                    <w:rPr>
                      <w:rFonts w:ascii="Verdana" w:hAnsi="Verdana" w:cs="Arial"/>
                      <w:w w:val="90"/>
                      <w:sz w:val="16"/>
                      <w:szCs w:val="18"/>
                    </w:rPr>
                    <w:t>е</w:t>
                  </w:r>
                  <w:r w:rsidRPr="00AD126A">
                    <w:rPr>
                      <w:rFonts w:ascii="Verdana" w:hAnsi="Verdana" w:cs="Arial"/>
                      <w:w w:val="90"/>
                      <w:sz w:val="16"/>
                      <w:szCs w:val="18"/>
                    </w:rPr>
                    <w:t>чия</w:t>
                  </w:r>
                </w:p>
              </w:tc>
              <w:tc>
                <w:tcPr>
                  <w:tcW w:w="2693"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Приёмы создания проблемной ситуации</w:t>
                  </w:r>
                </w:p>
              </w:tc>
              <w:tc>
                <w:tcPr>
                  <w:tcW w:w="2552"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Побуждение к осознанию пр</w:t>
                  </w:r>
                  <w:r w:rsidRPr="00AD126A">
                    <w:rPr>
                      <w:rFonts w:ascii="Verdana" w:hAnsi="Verdana" w:cs="Arial"/>
                      <w:w w:val="90"/>
                      <w:sz w:val="16"/>
                      <w:szCs w:val="18"/>
                    </w:rPr>
                    <w:t>о</w:t>
                  </w:r>
                  <w:r w:rsidRPr="00AD126A">
                    <w:rPr>
                      <w:rFonts w:ascii="Verdana" w:hAnsi="Verdana" w:cs="Arial"/>
                      <w:w w:val="90"/>
                      <w:sz w:val="16"/>
                      <w:szCs w:val="18"/>
                    </w:rPr>
                    <w:t>тиворечия</w:t>
                  </w:r>
                </w:p>
              </w:tc>
              <w:tc>
                <w:tcPr>
                  <w:tcW w:w="1843"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Побуждение к фо</w:t>
                  </w:r>
                  <w:r w:rsidRPr="00AD126A">
                    <w:rPr>
                      <w:rFonts w:ascii="Verdana" w:hAnsi="Verdana" w:cs="Arial"/>
                      <w:w w:val="90"/>
                      <w:sz w:val="16"/>
                      <w:szCs w:val="18"/>
                    </w:rPr>
                    <w:t>р</w:t>
                  </w:r>
                  <w:r w:rsidRPr="00AD126A">
                    <w:rPr>
                      <w:rFonts w:ascii="Verdana" w:hAnsi="Verdana" w:cs="Arial"/>
                      <w:w w:val="90"/>
                      <w:sz w:val="16"/>
                      <w:szCs w:val="18"/>
                    </w:rPr>
                    <w:t xml:space="preserve">мулированию </w:t>
                  </w:r>
                </w:p>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учебной проблемы</w:t>
                  </w:r>
                </w:p>
              </w:tc>
            </w:tr>
            <w:tr w:rsidR="006D3C6C" w:rsidRPr="00830F8E" w:rsidTr="00AD126A">
              <w:tc>
                <w:tcPr>
                  <w:tcW w:w="1406" w:type="dxa"/>
                  <w:vMerge w:val="restart"/>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С удивлением</w:t>
                  </w:r>
                </w:p>
              </w:tc>
              <w:tc>
                <w:tcPr>
                  <w:tcW w:w="1559" w:type="dxa"/>
                  <w:vMerge w:val="restart"/>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Между двумя или более положен</w:t>
                  </w:r>
                  <w:r w:rsidRPr="00AD126A">
                    <w:rPr>
                      <w:rFonts w:ascii="Verdana" w:hAnsi="Verdana" w:cs="Arial"/>
                      <w:w w:val="90"/>
                      <w:sz w:val="16"/>
                      <w:szCs w:val="18"/>
                    </w:rPr>
                    <w:t>и</w:t>
                  </w:r>
                  <w:r w:rsidRPr="00AD126A">
                    <w:rPr>
                      <w:rFonts w:ascii="Verdana" w:hAnsi="Verdana" w:cs="Arial"/>
                      <w:w w:val="90"/>
                      <w:sz w:val="16"/>
                      <w:szCs w:val="18"/>
                    </w:rPr>
                    <w:t>ями</w:t>
                  </w:r>
                </w:p>
              </w:tc>
              <w:tc>
                <w:tcPr>
                  <w:tcW w:w="2693"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1. одновременно предъявить противоречивые факты</w:t>
                  </w:r>
                </w:p>
              </w:tc>
              <w:tc>
                <w:tcPr>
                  <w:tcW w:w="2552" w:type="dxa"/>
                </w:tcPr>
                <w:p w:rsidR="006D3C6C" w:rsidRPr="00AD126A" w:rsidRDefault="006D3C6C" w:rsidP="00830F8E">
                  <w:pPr>
                    <w:rPr>
                      <w:rFonts w:ascii="Verdana" w:hAnsi="Verdana" w:cs="Arial"/>
                      <w:w w:val="90"/>
                      <w:sz w:val="16"/>
                      <w:szCs w:val="18"/>
                    </w:rPr>
                  </w:pPr>
                  <w:r w:rsidRPr="00AD126A">
                    <w:rPr>
                      <w:rFonts w:ascii="Verdana" w:hAnsi="Verdana" w:cs="Arial"/>
                      <w:i/>
                      <w:w w:val="90"/>
                      <w:sz w:val="16"/>
                      <w:szCs w:val="18"/>
                    </w:rPr>
                    <w:t xml:space="preserve">О фактах. </w:t>
                  </w:r>
                  <w:r w:rsidRPr="00AD126A">
                    <w:rPr>
                      <w:rFonts w:ascii="Verdana" w:hAnsi="Verdana" w:cs="Arial"/>
                      <w:w w:val="90"/>
                      <w:sz w:val="16"/>
                      <w:szCs w:val="18"/>
                    </w:rPr>
                    <w:t>Что вас удивило? Что интересного заметили?</w:t>
                  </w:r>
                </w:p>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 xml:space="preserve"> Какие вы видите факты?</w:t>
                  </w:r>
                </w:p>
                <w:p w:rsidR="006D3C6C" w:rsidRPr="00AD126A" w:rsidRDefault="006D3C6C" w:rsidP="00830F8E">
                  <w:pPr>
                    <w:rPr>
                      <w:rFonts w:ascii="Verdana" w:hAnsi="Verdana" w:cs="Arial"/>
                      <w:i/>
                      <w:w w:val="90"/>
                      <w:sz w:val="16"/>
                      <w:szCs w:val="18"/>
                    </w:rPr>
                  </w:pPr>
                  <w:r w:rsidRPr="00AD126A">
                    <w:rPr>
                      <w:rFonts w:ascii="Verdana" w:hAnsi="Verdana" w:cs="Arial"/>
                      <w:i/>
                      <w:w w:val="90"/>
                      <w:sz w:val="16"/>
                      <w:szCs w:val="18"/>
                    </w:rPr>
                    <w:t xml:space="preserve">О теориях. </w:t>
                  </w:r>
                  <w:r w:rsidRPr="00AD126A">
                    <w:rPr>
                      <w:rFonts w:ascii="Verdana" w:hAnsi="Verdana" w:cs="Arial"/>
                      <w:w w:val="90"/>
                      <w:sz w:val="16"/>
                      <w:szCs w:val="18"/>
                    </w:rPr>
                    <w:t>Что вас удивило?</w:t>
                  </w:r>
                  <w:r w:rsidRPr="00AD126A">
                    <w:rPr>
                      <w:rFonts w:ascii="Verdana" w:hAnsi="Verdana" w:cs="Arial"/>
                      <w:i/>
                      <w:w w:val="90"/>
                      <w:sz w:val="16"/>
                      <w:szCs w:val="18"/>
                    </w:rPr>
                    <w:t xml:space="preserve"> </w:t>
                  </w:r>
                  <w:r w:rsidRPr="00AD126A">
                    <w:rPr>
                      <w:rFonts w:ascii="Verdana" w:hAnsi="Verdana" w:cs="Arial"/>
                      <w:w w:val="90"/>
                      <w:sz w:val="16"/>
                      <w:szCs w:val="18"/>
                    </w:rPr>
                    <w:t>Сколько теорий (точек зр</w:t>
                  </w:r>
                  <w:r w:rsidRPr="00AD126A">
                    <w:rPr>
                      <w:rFonts w:ascii="Verdana" w:hAnsi="Verdana" w:cs="Arial"/>
                      <w:w w:val="90"/>
                      <w:sz w:val="16"/>
                      <w:szCs w:val="18"/>
                    </w:rPr>
                    <w:t>е</w:t>
                  </w:r>
                  <w:r w:rsidRPr="00AD126A">
                    <w:rPr>
                      <w:rFonts w:ascii="Verdana" w:hAnsi="Verdana" w:cs="Arial"/>
                      <w:w w:val="90"/>
                      <w:sz w:val="16"/>
                      <w:szCs w:val="18"/>
                    </w:rPr>
                    <w:t>ния) существует?</w:t>
                  </w:r>
                </w:p>
              </w:tc>
              <w:tc>
                <w:tcPr>
                  <w:tcW w:w="1843" w:type="dxa"/>
                  <w:vMerge w:val="restart"/>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Выбрать подходящее</w:t>
                  </w:r>
                </w:p>
                <w:p w:rsidR="006D3C6C" w:rsidRPr="00AD126A" w:rsidRDefault="006D3C6C" w:rsidP="00830F8E">
                  <w:pPr>
                    <w:jc w:val="center"/>
                    <w:rPr>
                      <w:rFonts w:ascii="Verdana" w:hAnsi="Verdana" w:cs="Arial"/>
                      <w:w w:val="90"/>
                      <w:sz w:val="16"/>
                      <w:szCs w:val="18"/>
                    </w:rPr>
                  </w:pPr>
                </w:p>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Какой возникает вопрос?</w:t>
                  </w:r>
                </w:p>
                <w:p w:rsidR="006D3C6C" w:rsidRPr="00AD126A" w:rsidRDefault="006D3C6C" w:rsidP="00830F8E">
                  <w:pPr>
                    <w:jc w:val="center"/>
                    <w:rPr>
                      <w:rFonts w:ascii="Verdana" w:hAnsi="Verdana" w:cs="Arial"/>
                      <w:w w:val="90"/>
                      <w:sz w:val="16"/>
                      <w:szCs w:val="18"/>
                    </w:rPr>
                  </w:pPr>
                </w:p>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Какова будет тема урока?</w:t>
                  </w:r>
                </w:p>
                <w:p w:rsidR="006D3C6C" w:rsidRPr="00AD126A" w:rsidRDefault="006D3C6C" w:rsidP="00830F8E">
                  <w:pPr>
                    <w:jc w:val="center"/>
                    <w:rPr>
                      <w:rFonts w:ascii="Verdana" w:hAnsi="Verdana" w:cs="Arial"/>
                      <w:w w:val="90"/>
                      <w:sz w:val="16"/>
                      <w:szCs w:val="18"/>
                    </w:rPr>
                  </w:pPr>
                </w:p>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Сформулируйте пр</w:t>
                  </w:r>
                  <w:r w:rsidRPr="00AD126A">
                    <w:rPr>
                      <w:rFonts w:ascii="Verdana" w:hAnsi="Verdana" w:cs="Arial"/>
                      <w:w w:val="90"/>
                      <w:sz w:val="16"/>
                      <w:szCs w:val="18"/>
                    </w:rPr>
                    <w:t>о</w:t>
                  </w:r>
                  <w:r w:rsidRPr="00AD126A">
                    <w:rPr>
                      <w:rFonts w:ascii="Verdana" w:hAnsi="Verdana" w:cs="Arial"/>
                      <w:w w:val="90"/>
                      <w:sz w:val="16"/>
                      <w:szCs w:val="18"/>
                    </w:rPr>
                    <w:t>блему</w:t>
                  </w:r>
                </w:p>
              </w:tc>
            </w:tr>
            <w:tr w:rsidR="006D3C6C" w:rsidRPr="00830F8E" w:rsidTr="00AD126A">
              <w:tc>
                <w:tcPr>
                  <w:tcW w:w="1406" w:type="dxa"/>
                  <w:vMerge/>
                </w:tcPr>
                <w:p w:rsidR="006D3C6C" w:rsidRPr="00AD126A" w:rsidRDefault="006D3C6C" w:rsidP="00830F8E">
                  <w:pPr>
                    <w:jc w:val="center"/>
                    <w:rPr>
                      <w:rFonts w:ascii="Verdana" w:hAnsi="Verdana" w:cs="Arial"/>
                      <w:w w:val="90"/>
                      <w:sz w:val="16"/>
                      <w:szCs w:val="18"/>
                    </w:rPr>
                  </w:pPr>
                </w:p>
              </w:tc>
              <w:tc>
                <w:tcPr>
                  <w:tcW w:w="1559" w:type="dxa"/>
                  <w:vMerge/>
                </w:tcPr>
                <w:p w:rsidR="006D3C6C" w:rsidRPr="00AD126A" w:rsidRDefault="006D3C6C" w:rsidP="00830F8E">
                  <w:pPr>
                    <w:jc w:val="center"/>
                    <w:rPr>
                      <w:rFonts w:ascii="Verdana" w:hAnsi="Verdana" w:cs="Arial"/>
                      <w:w w:val="90"/>
                      <w:sz w:val="16"/>
                      <w:szCs w:val="18"/>
                    </w:rPr>
                  </w:pPr>
                </w:p>
              </w:tc>
              <w:tc>
                <w:tcPr>
                  <w:tcW w:w="2693"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2. столкнуть разные мнения детей вопросом или практич</w:t>
                  </w:r>
                  <w:r w:rsidRPr="00AD126A">
                    <w:rPr>
                      <w:rFonts w:ascii="Verdana" w:hAnsi="Verdana" w:cs="Arial"/>
                      <w:w w:val="90"/>
                      <w:sz w:val="16"/>
                      <w:szCs w:val="18"/>
                    </w:rPr>
                    <w:t>е</w:t>
                  </w:r>
                  <w:r w:rsidRPr="00AD126A">
                    <w:rPr>
                      <w:rFonts w:ascii="Verdana" w:hAnsi="Verdana" w:cs="Arial"/>
                      <w:w w:val="90"/>
                      <w:sz w:val="16"/>
                      <w:szCs w:val="18"/>
                    </w:rPr>
                    <w:t>ским заданием</w:t>
                  </w:r>
                </w:p>
              </w:tc>
              <w:tc>
                <w:tcPr>
                  <w:tcW w:w="2552"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Сколько же в нашем классе мнений? Почему?</w:t>
                  </w:r>
                </w:p>
              </w:tc>
              <w:tc>
                <w:tcPr>
                  <w:tcW w:w="1843" w:type="dxa"/>
                  <w:vMerge/>
                </w:tcPr>
                <w:p w:rsidR="006D3C6C" w:rsidRPr="00830F8E" w:rsidRDefault="006D3C6C" w:rsidP="00830F8E">
                  <w:pPr>
                    <w:jc w:val="center"/>
                    <w:rPr>
                      <w:rFonts w:ascii="Verdana" w:hAnsi="Verdana" w:cs="Arial"/>
                      <w:w w:val="90"/>
                      <w:sz w:val="18"/>
                      <w:szCs w:val="18"/>
                    </w:rPr>
                  </w:pPr>
                </w:p>
              </w:tc>
            </w:tr>
            <w:tr w:rsidR="006D3C6C" w:rsidRPr="00830F8E" w:rsidTr="00AD126A">
              <w:tc>
                <w:tcPr>
                  <w:tcW w:w="1406" w:type="dxa"/>
                  <w:vMerge/>
                </w:tcPr>
                <w:p w:rsidR="006D3C6C" w:rsidRPr="00AD126A" w:rsidRDefault="006D3C6C" w:rsidP="00830F8E">
                  <w:pPr>
                    <w:jc w:val="center"/>
                    <w:rPr>
                      <w:rFonts w:ascii="Verdana" w:hAnsi="Verdana" w:cs="Arial"/>
                      <w:w w:val="90"/>
                      <w:sz w:val="16"/>
                      <w:szCs w:val="18"/>
                    </w:rPr>
                  </w:pPr>
                </w:p>
              </w:tc>
              <w:tc>
                <w:tcPr>
                  <w:tcW w:w="1559"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Между жите</w:t>
                  </w:r>
                  <w:r w:rsidRPr="00AD126A">
                    <w:rPr>
                      <w:rFonts w:ascii="Verdana" w:hAnsi="Verdana" w:cs="Arial"/>
                      <w:w w:val="90"/>
                      <w:sz w:val="16"/>
                      <w:szCs w:val="18"/>
                    </w:rPr>
                    <w:t>й</w:t>
                  </w:r>
                  <w:r w:rsidRPr="00AD126A">
                    <w:rPr>
                      <w:rFonts w:ascii="Verdana" w:hAnsi="Verdana" w:cs="Arial"/>
                      <w:w w:val="90"/>
                      <w:sz w:val="16"/>
                      <w:szCs w:val="18"/>
                    </w:rPr>
                    <w:t>ским предста</w:t>
                  </w:r>
                  <w:r w:rsidRPr="00AD126A">
                    <w:rPr>
                      <w:rFonts w:ascii="Verdana" w:hAnsi="Verdana" w:cs="Arial"/>
                      <w:w w:val="90"/>
                      <w:sz w:val="16"/>
                      <w:szCs w:val="18"/>
                    </w:rPr>
                    <w:t>в</w:t>
                  </w:r>
                  <w:r w:rsidRPr="00AD126A">
                    <w:rPr>
                      <w:rFonts w:ascii="Verdana" w:hAnsi="Verdana" w:cs="Arial"/>
                      <w:w w:val="90"/>
                      <w:sz w:val="16"/>
                      <w:szCs w:val="18"/>
                    </w:rPr>
                    <w:t>лением детей и научным фактом</w:t>
                  </w:r>
                </w:p>
              </w:tc>
              <w:tc>
                <w:tcPr>
                  <w:tcW w:w="2693"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3. Шаг 1. Обнажить житейское представление учащихся вопр</w:t>
                  </w:r>
                  <w:r w:rsidRPr="00AD126A">
                    <w:rPr>
                      <w:rFonts w:ascii="Verdana" w:hAnsi="Verdana" w:cs="Arial"/>
                      <w:w w:val="90"/>
                      <w:sz w:val="16"/>
                      <w:szCs w:val="18"/>
                    </w:rPr>
                    <w:t>о</w:t>
                  </w:r>
                  <w:r w:rsidRPr="00AD126A">
                    <w:rPr>
                      <w:rFonts w:ascii="Verdana" w:hAnsi="Verdana" w:cs="Arial"/>
                      <w:w w:val="90"/>
                      <w:sz w:val="16"/>
                      <w:szCs w:val="18"/>
                    </w:rPr>
                    <w:t>сом или практическим заданием на ошибку</w:t>
                  </w:r>
                </w:p>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Шаг 2.  Предъявить научный факт сообщением, экспериме</w:t>
                  </w:r>
                  <w:r w:rsidRPr="00AD126A">
                    <w:rPr>
                      <w:rFonts w:ascii="Verdana" w:hAnsi="Verdana" w:cs="Arial"/>
                      <w:w w:val="90"/>
                      <w:sz w:val="16"/>
                      <w:szCs w:val="18"/>
                    </w:rPr>
                    <w:t>н</w:t>
                  </w:r>
                  <w:r w:rsidRPr="00AD126A">
                    <w:rPr>
                      <w:rFonts w:ascii="Verdana" w:hAnsi="Verdana" w:cs="Arial"/>
                      <w:w w:val="90"/>
                      <w:sz w:val="16"/>
                      <w:szCs w:val="18"/>
                    </w:rPr>
                    <w:t>том или наглядностью.</w:t>
                  </w:r>
                </w:p>
              </w:tc>
              <w:tc>
                <w:tcPr>
                  <w:tcW w:w="2552"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Вы сначала как думали?</w:t>
                  </w:r>
                </w:p>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А как на самом дел?</w:t>
                  </w:r>
                </w:p>
              </w:tc>
              <w:tc>
                <w:tcPr>
                  <w:tcW w:w="1843" w:type="dxa"/>
                  <w:vMerge/>
                </w:tcPr>
                <w:p w:rsidR="006D3C6C" w:rsidRPr="00830F8E" w:rsidRDefault="006D3C6C" w:rsidP="00830F8E">
                  <w:pPr>
                    <w:jc w:val="center"/>
                    <w:rPr>
                      <w:rFonts w:ascii="Verdana" w:hAnsi="Verdana" w:cs="Arial"/>
                      <w:w w:val="90"/>
                      <w:sz w:val="18"/>
                      <w:szCs w:val="18"/>
                    </w:rPr>
                  </w:pPr>
                </w:p>
              </w:tc>
            </w:tr>
            <w:tr w:rsidR="006D3C6C" w:rsidRPr="00830F8E" w:rsidTr="00AD126A">
              <w:tc>
                <w:tcPr>
                  <w:tcW w:w="1406" w:type="dxa"/>
                  <w:vMerge w:val="restart"/>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С затруднен</w:t>
                  </w:r>
                  <w:r w:rsidRPr="00AD126A">
                    <w:rPr>
                      <w:rFonts w:ascii="Verdana" w:hAnsi="Verdana" w:cs="Arial"/>
                      <w:w w:val="90"/>
                      <w:sz w:val="16"/>
                      <w:szCs w:val="18"/>
                    </w:rPr>
                    <w:t>и</w:t>
                  </w:r>
                  <w:r w:rsidRPr="00AD126A">
                    <w:rPr>
                      <w:rFonts w:ascii="Verdana" w:hAnsi="Verdana" w:cs="Arial"/>
                      <w:w w:val="90"/>
                      <w:sz w:val="16"/>
                      <w:szCs w:val="18"/>
                    </w:rPr>
                    <w:t>ем</w:t>
                  </w:r>
                </w:p>
              </w:tc>
              <w:tc>
                <w:tcPr>
                  <w:tcW w:w="1559" w:type="dxa"/>
                  <w:vMerge w:val="restart"/>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Между необх</w:t>
                  </w:r>
                  <w:r w:rsidRPr="00AD126A">
                    <w:rPr>
                      <w:rFonts w:ascii="Verdana" w:hAnsi="Verdana" w:cs="Arial"/>
                      <w:w w:val="90"/>
                      <w:sz w:val="16"/>
                      <w:szCs w:val="18"/>
                    </w:rPr>
                    <w:t>о</w:t>
                  </w:r>
                  <w:r w:rsidRPr="00AD126A">
                    <w:rPr>
                      <w:rFonts w:ascii="Verdana" w:hAnsi="Verdana" w:cs="Arial"/>
                      <w:w w:val="90"/>
                      <w:sz w:val="16"/>
                      <w:szCs w:val="18"/>
                    </w:rPr>
                    <w:t>димостью и н</w:t>
                  </w:r>
                  <w:r w:rsidRPr="00AD126A">
                    <w:rPr>
                      <w:rFonts w:ascii="Verdana" w:hAnsi="Verdana" w:cs="Arial"/>
                      <w:w w:val="90"/>
                      <w:sz w:val="16"/>
                      <w:szCs w:val="18"/>
                    </w:rPr>
                    <w:t>е</w:t>
                  </w:r>
                  <w:r w:rsidRPr="00AD126A">
                    <w:rPr>
                      <w:rFonts w:ascii="Verdana" w:hAnsi="Verdana" w:cs="Arial"/>
                      <w:w w:val="90"/>
                      <w:sz w:val="16"/>
                      <w:szCs w:val="18"/>
                    </w:rPr>
                    <w:t>возможностью</w:t>
                  </w:r>
                </w:p>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выполнить зад</w:t>
                  </w:r>
                  <w:r w:rsidRPr="00AD126A">
                    <w:rPr>
                      <w:rFonts w:ascii="Verdana" w:hAnsi="Verdana" w:cs="Arial"/>
                      <w:w w:val="90"/>
                      <w:sz w:val="16"/>
                      <w:szCs w:val="18"/>
                    </w:rPr>
                    <w:t>а</w:t>
                  </w:r>
                  <w:r w:rsidRPr="00AD126A">
                    <w:rPr>
                      <w:rFonts w:ascii="Verdana" w:hAnsi="Verdana" w:cs="Arial"/>
                      <w:w w:val="90"/>
                      <w:sz w:val="16"/>
                      <w:szCs w:val="18"/>
                    </w:rPr>
                    <w:t>ние педагога</w:t>
                  </w:r>
                </w:p>
              </w:tc>
              <w:tc>
                <w:tcPr>
                  <w:tcW w:w="2693"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4.  Дать практическое задание, не выполнимое вообще</w:t>
                  </w:r>
                </w:p>
              </w:tc>
              <w:tc>
                <w:tcPr>
                  <w:tcW w:w="2552"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Вы смогли выполнить зад</w:t>
                  </w:r>
                  <w:r w:rsidRPr="00AD126A">
                    <w:rPr>
                      <w:rFonts w:ascii="Verdana" w:hAnsi="Verdana" w:cs="Arial"/>
                      <w:w w:val="90"/>
                      <w:sz w:val="16"/>
                      <w:szCs w:val="18"/>
                    </w:rPr>
                    <w:t>а</w:t>
                  </w:r>
                  <w:r w:rsidRPr="00AD126A">
                    <w:rPr>
                      <w:rFonts w:ascii="Verdana" w:hAnsi="Verdana" w:cs="Arial"/>
                      <w:w w:val="90"/>
                      <w:sz w:val="16"/>
                      <w:szCs w:val="18"/>
                    </w:rPr>
                    <w:t>ние? В чём затруднение?</w:t>
                  </w:r>
                </w:p>
              </w:tc>
              <w:tc>
                <w:tcPr>
                  <w:tcW w:w="1843" w:type="dxa"/>
                  <w:vMerge/>
                </w:tcPr>
                <w:p w:rsidR="006D3C6C" w:rsidRPr="00830F8E" w:rsidRDefault="006D3C6C" w:rsidP="00830F8E">
                  <w:pPr>
                    <w:jc w:val="center"/>
                    <w:rPr>
                      <w:rFonts w:ascii="Verdana" w:hAnsi="Verdana" w:cs="Arial"/>
                      <w:w w:val="90"/>
                      <w:sz w:val="18"/>
                      <w:szCs w:val="18"/>
                    </w:rPr>
                  </w:pPr>
                </w:p>
              </w:tc>
            </w:tr>
            <w:tr w:rsidR="006D3C6C" w:rsidRPr="00830F8E" w:rsidTr="00AD126A">
              <w:tc>
                <w:tcPr>
                  <w:tcW w:w="1406" w:type="dxa"/>
                  <w:vMerge/>
                </w:tcPr>
                <w:p w:rsidR="006D3C6C" w:rsidRPr="00AD126A" w:rsidRDefault="006D3C6C" w:rsidP="00830F8E">
                  <w:pPr>
                    <w:jc w:val="center"/>
                    <w:rPr>
                      <w:rFonts w:ascii="Verdana" w:hAnsi="Verdana" w:cs="Arial"/>
                      <w:w w:val="90"/>
                      <w:sz w:val="16"/>
                      <w:szCs w:val="18"/>
                    </w:rPr>
                  </w:pPr>
                </w:p>
              </w:tc>
              <w:tc>
                <w:tcPr>
                  <w:tcW w:w="1559" w:type="dxa"/>
                  <w:vMerge/>
                </w:tcPr>
                <w:p w:rsidR="006D3C6C" w:rsidRPr="00AD126A" w:rsidRDefault="006D3C6C" w:rsidP="00830F8E">
                  <w:pPr>
                    <w:jc w:val="center"/>
                    <w:rPr>
                      <w:rFonts w:ascii="Verdana" w:hAnsi="Verdana" w:cs="Arial"/>
                      <w:w w:val="90"/>
                      <w:sz w:val="16"/>
                      <w:szCs w:val="18"/>
                    </w:rPr>
                  </w:pPr>
                </w:p>
              </w:tc>
              <w:tc>
                <w:tcPr>
                  <w:tcW w:w="2693"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5. Дать практическое задание, не сходное с предыдущими</w:t>
                  </w:r>
                </w:p>
              </w:tc>
              <w:tc>
                <w:tcPr>
                  <w:tcW w:w="2552" w:type="dxa"/>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Вы смогли выполнить зад</w:t>
                  </w:r>
                  <w:r w:rsidRPr="00AD126A">
                    <w:rPr>
                      <w:rFonts w:ascii="Verdana" w:hAnsi="Verdana" w:cs="Arial"/>
                      <w:w w:val="90"/>
                      <w:sz w:val="16"/>
                      <w:szCs w:val="18"/>
                    </w:rPr>
                    <w:t>а</w:t>
                  </w:r>
                  <w:r w:rsidRPr="00AD126A">
                    <w:rPr>
                      <w:rFonts w:ascii="Verdana" w:hAnsi="Verdana" w:cs="Arial"/>
                      <w:w w:val="90"/>
                      <w:sz w:val="16"/>
                      <w:szCs w:val="18"/>
                    </w:rPr>
                    <w:t>ние? Почему не получается? Чем это задание не похоже на предыдущие?</w:t>
                  </w:r>
                </w:p>
              </w:tc>
              <w:tc>
                <w:tcPr>
                  <w:tcW w:w="1843" w:type="dxa"/>
                  <w:vMerge/>
                </w:tcPr>
                <w:p w:rsidR="006D3C6C" w:rsidRPr="00830F8E" w:rsidRDefault="006D3C6C" w:rsidP="00830F8E">
                  <w:pPr>
                    <w:jc w:val="center"/>
                    <w:rPr>
                      <w:rFonts w:ascii="Verdana" w:hAnsi="Verdana" w:cs="Arial"/>
                      <w:w w:val="90"/>
                      <w:sz w:val="18"/>
                      <w:szCs w:val="18"/>
                    </w:rPr>
                  </w:pPr>
                </w:p>
              </w:tc>
            </w:tr>
            <w:tr w:rsidR="006D3C6C" w:rsidRPr="00830F8E" w:rsidTr="00AD126A">
              <w:trPr>
                <w:trHeight w:val="550"/>
              </w:trPr>
              <w:tc>
                <w:tcPr>
                  <w:tcW w:w="1406" w:type="dxa"/>
                  <w:vMerge/>
                  <w:tcBorders>
                    <w:bottom w:val="single" w:sz="4" w:space="0" w:color="auto"/>
                  </w:tcBorders>
                </w:tcPr>
                <w:p w:rsidR="006D3C6C" w:rsidRPr="00AD126A" w:rsidRDefault="006D3C6C" w:rsidP="00830F8E">
                  <w:pPr>
                    <w:jc w:val="center"/>
                    <w:rPr>
                      <w:rFonts w:ascii="Verdana" w:hAnsi="Verdana" w:cs="Arial"/>
                      <w:w w:val="90"/>
                      <w:sz w:val="16"/>
                      <w:szCs w:val="18"/>
                    </w:rPr>
                  </w:pPr>
                </w:p>
              </w:tc>
              <w:tc>
                <w:tcPr>
                  <w:tcW w:w="1559" w:type="dxa"/>
                  <w:vMerge/>
                  <w:tcBorders>
                    <w:bottom w:val="single" w:sz="4" w:space="0" w:color="auto"/>
                  </w:tcBorders>
                </w:tcPr>
                <w:p w:rsidR="006D3C6C" w:rsidRPr="00AD126A" w:rsidRDefault="006D3C6C" w:rsidP="00830F8E">
                  <w:pPr>
                    <w:jc w:val="center"/>
                    <w:rPr>
                      <w:rFonts w:ascii="Verdana" w:hAnsi="Verdana" w:cs="Arial"/>
                      <w:w w:val="90"/>
                      <w:sz w:val="16"/>
                      <w:szCs w:val="18"/>
                    </w:rPr>
                  </w:pPr>
                </w:p>
              </w:tc>
              <w:tc>
                <w:tcPr>
                  <w:tcW w:w="2693" w:type="dxa"/>
                  <w:tcBorders>
                    <w:bottom w:val="single" w:sz="4" w:space="0" w:color="auto"/>
                  </w:tcBorders>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6. Шаг 1. Дать невыполнимое практическое задание, сходное с предыдущими</w:t>
                  </w:r>
                </w:p>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 xml:space="preserve">Шаг 2. Доказать, что задание детьми не выполнимо </w:t>
                  </w:r>
                </w:p>
              </w:tc>
              <w:tc>
                <w:tcPr>
                  <w:tcW w:w="2552" w:type="dxa"/>
                  <w:tcBorders>
                    <w:bottom w:val="single" w:sz="4" w:space="0" w:color="auto"/>
                  </w:tcBorders>
                </w:tcPr>
                <w:p w:rsidR="006D3C6C" w:rsidRPr="00AD126A" w:rsidRDefault="006D3C6C" w:rsidP="00830F8E">
                  <w:pPr>
                    <w:rPr>
                      <w:rFonts w:ascii="Verdana" w:hAnsi="Verdana" w:cs="Arial"/>
                      <w:w w:val="90"/>
                      <w:sz w:val="16"/>
                      <w:szCs w:val="18"/>
                    </w:rPr>
                  </w:pPr>
                  <w:r w:rsidRPr="00AD126A">
                    <w:rPr>
                      <w:rFonts w:ascii="Verdana" w:hAnsi="Verdana" w:cs="Arial"/>
                      <w:w w:val="90"/>
                      <w:sz w:val="16"/>
                      <w:szCs w:val="18"/>
                    </w:rPr>
                    <w:t>Что вы хотели сказать? Какие знания применили? Задание выполнено?</w:t>
                  </w:r>
                </w:p>
              </w:tc>
              <w:tc>
                <w:tcPr>
                  <w:tcW w:w="1843" w:type="dxa"/>
                  <w:vMerge/>
                  <w:tcBorders>
                    <w:bottom w:val="single" w:sz="4" w:space="0" w:color="auto"/>
                  </w:tcBorders>
                </w:tcPr>
                <w:p w:rsidR="006D3C6C" w:rsidRPr="00830F8E" w:rsidRDefault="006D3C6C" w:rsidP="00830F8E">
                  <w:pPr>
                    <w:jc w:val="center"/>
                    <w:rPr>
                      <w:rFonts w:ascii="Verdana" w:hAnsi="Verdana" w:cs="Arial"/>
                      <w:w w:val="90"/>
                      <w:sz w:val="18"/>
                      <w:szCs w:val="18"/>
                    </w:rPr>
                  </w:pPr>
                </w:p>
              </w:tc>
            </w:tr>
          </w:tbl>
          <w:p w:rsidR="006D3C6C" w:rsidRPr="00830F8E" w:rsidRDefault="006D3C6C" w:rsidP="00830F8E">
            <w:pPr>
              <w:pStyle w:val="a4"/>
              <w:spacing w:after="0" w:line="240" w:lineRule="auto"/>
              <w:rPr>
                <w:rFonts w:ascii="Verdana" w:hAnsi="Verdana" w:cs="Arial"/>
                <w:w w:val="90"/>
                <w:sz w:val="18"/>
                <w:szCs w:val="18"/>
              </w:rPr>
            </w:pPr>
            <w:r w:rsidRPr="00830F8E">
              <w:rPr>
                <w:rFonts w:ascii="Verdana" w:hAnsi="Verdana" w:cs="Arial"/>
                <w:w w:val="90"/>
                <w:sz w:val="18"/>
                <w:szCs w:val="18"/>
              </w:rPr>
              <w:t>ПРИМЕР</w:t>
            </w:r>
          </w:p>
          <w:p w:rsidR="006D3C6C" w:rsidRPr="00830F8E" w:rsidRDefault="006D3C6C" w:rsidP="00830F8E">
            <w:pPr>
              <w:pStyle w:val="a4"/>
              <w:spacing w:after="0" w:line="240" w:lineRule="auto"/>
              <w:rPr>
                <w:rFonts w:ascii="Verdana" w:hAnsi="Verdana" w:cs="Arial"/>
                <w:b/>
                <w:w w:val="90"/>
                <w:sz w:val="18"/>
                <w:szCs w:val="18"/>
              </w:rPr>
            </w:pPr>
            <w:r w:rsidRPr="00830F8E">
              <w:rPr>
                <w:rFonts w:ascii="Verdana" w:hAnsi="Verdana" w:cs="Arial"/>
                <w:w w:val="90"/>
                <w:sz w:val="18"/>
                <w:szCs w:val="18"/>
              </w:rPr>
              <w:t xml:space="preserve">Ситуация с удивлением по теме </w:t>
            </w:r>
            <w:r w:rsidRPr="00830F8E">
              <w:rPr>
                <w:rFonts w:ascii="Verdana" w:hAnsi="Verdana" w:cs="Arial"/>
                <w:b/>
                <w:w w:val="90"/>
                <w:sz w:val="18"/>
                <w:szCs w:val="18"/>
              </w:rPr>
              <w:t xml:space="preserve">«Грибы» </w:t>
            </w:r>
          </w:p>
          <w:p w:rsidR="006D3C6C" w:rsidRPr="00830F8E" w:rsidRDefault="006D3C6C" w:rsidP="00830F8E">
            <w:pPr>
              <w:rPr>
                <w:rFonts w:ascii="Verdana" w:hAnsi="Verdana" w:cs="Arial"/>
                <w:b/>
                <w:w w:val="90"/>
                <w:sz w:val="18"/>
                <w:szCs w:val="18"/>
              </w:rPr>
            </w:pPr>
            <w:r w:rsidRPr="00830F8E">
              <w:rPr>
                <w:rFonts w:ascii="Verdana" w:hAnsi="Verdana" w:cs="Arial"/>
                <w:w w:val="90"/>
                <w:sz w:val="18"/>
                <w:szCs w:val="18"/>
              </w:rPr>
              <w:tab/>
              <w:t>Герои (сказочные персонажи)  ведут диалог:</w:t>
            </w:r>
            <w:r w:rsidRPr="00830F8E">
              <w:rPr>
                <w:rFonts w:ascii="Verdana" w:hAnsi="Verdana" w:cs="Arial"/>
                <w:b/>
                <w:w w:val="90"/>
                <w:sz w:val="18"/>
                <w:szCs w:val="18"/>
              </w:rPr>
              <w:t xml:space="preserve">  </w:t>
            </w:r>
          </w:p>
          <w:p w:rsidR="006D3C6C" w:rsidRPr="00830F8E" w:rsidRDefault="006D3C6C" w:rsidP="00830F8E">
            <w:pPr>
              <w:pStyle w:val="a4"/>
              <w:spacing w:after="0" w:line="240" w:lineRule="auto"/>
              <w:ind w:left="1068"/>
              <w:rPr>
                <w:rFonts w:ascii="Verdana" w:hAnsi="Verdana" w:cs="Arial"/>
                <w:i/>
                <w:w w:val="90"/>
                <w:sz w:val="18"/>
                <w:szCs w:val="18"/>
              </w:rPr>
            </w:pPr>
            <w:r w:rsidRPr="00830F8E">
              <w:rPr>
                <w:rFonts w:ascii="Verdana" w:hAnsi="Verdana" w:cs="Arial"/>
                <w:i/>
                <w:w w:val="90"/>
                <w:sz w:val="18"/>
                <w:szCs w:val="18"/>
              </w:rPr>
              <w:t>Лена:  Грибы не могут передвигаться, значит, это растения.</w:t>
            </w:r>
          </w:p>
          <w:p w:rsidR="006D3C6C" w:rsidRPr="00830F8E" w:rsidRDefault="006D3C6C" w:rsidP="00830F8E">
            <w:pPr>
              <w:pStyle w:val="a4"/>
              <w:spacing w:after="0" w:line="240" w:lineRule="auto"/>
              <w:ind w:left="1068"/>
              <w:rPr>
                <w:rFonts w:ascii="Verdana" w:hAnsi="Verdana" w:cs="Arial"/>
                <w:i/>
                <w:w w:val="90"/>
                <w:sz w:val="18"/>
                <w:szCs w:val="18"/>
              </w:rPr>
            </w:pPr>
            <w:r w:rsidRPr="00830F8E">
              <w:rPr>
                <w:rFonts w:ascii="Verdana" w:hAnsi="Verdana" w:cs="Arial"/>
                <w:i/>
                <w:w w:val="90"/>
                <w:sz w:val="18"/>
                <w:szCs w:val="18"/>
              </w:rPr>
              <w:t xml:space="preserve">Миша: Грибы  не зелёные, значит, это животные. </w:t>
            </w:r>
          </w:p>
          <w:p w:rsidR="006D3C6C" w:rsidRPr="00830F8E" w:rsidRDefault="006D3C6C" w:rsidP="00830F8E">
            <w:pPr>
              <w:pStyle w:val="a4"/>
              <w:spacing w:after="0" w:line="240" w:lineRule="auto"/>
              <w:ind w:left="1068"/>
              <w:rPr>
                <w:rFonts w:ascii="Verdana" w:hAnsi="Verdana" w:cs="Arial"/>
                <w:i/>
                <w:w w:val="90"/>
                <w:sz w:val="18"/>
                <w:szCs w:val="18"/>
              </w:rPr>
            </w:pPr>
            <w:r w:rsidRPr="00830F8E">
              <w:rPr>
                <w:rFonts w:ascii="Verdana" w:hAnsi="Verdana" w:cs="Arial"/>
                <w:i/>
                <w:w w:val="90"/>
                <w:sz w:val="18"/>
                <w:szCs w:val="18"/>
              </w:rPr>
              <w:t>Вижу вы удивлены? Почему? Над каким вопросом подумаем?</w:t>
            </w:r>
          </w:p>
          <w:p w:rsidR="006D3C6C" w:rsidRPr="00830F8E" w:rsidRDefault="006D3C6C" w:rsidP="00830F8E">
            <w:pPr>
              <w:ind w:firstLine="708"/>
              <w:jc w:val="both"/>
              <w:rPr>
                <w:rFonts w:ascii="Verdana" w:hAnsi="Verdana" w:cs="Arial"/>
                <w:w w:val="90"/>
                <w:sz w:val="18"/>
                <w:szCs w:val="18"/>
              </w:rPr>
            </w:pPr>
            <w:r w:rsidRPr="00830F8E">
              <w:rPr>
                <w:rFonts w:ascii="Verdana" w:hAnsi="Verdana" w:cs="Arial"/>
                <w:w w:val="90"/>
                <w:sz w:val="18"/>
                <w:szCs w:val="18"/>
              </w:rPr>
              <w:t>Этим фрагментом педагог одновременно предъявляет детям основанные на фактах взаимоисключающие то</w:t>
            </w:r>
            <w:r w:rsidRPr="00830F8E">
              <w:rPr>
                <w:rFonts w:ascii="Verdana" w:hAnsi="Verdana" w:cs="Arial"/>
                <w:w w:val="90"/>
                <w:sz w:val="18"/>
                <w:szCs w:val="18"/>
              </w:rPr>
              <w:t>ч</w:t>
            </w:r>
            <w:r w:rsidRPr="00830F8E">
              <w:rPr>
                <w:rFonts w:ascii="Verdana" w:hAnsi="Verdana" w:cs="Arial"/>
                <w:w w:val="90"/>
                <w:sz w:val="18"/>
                <w:szCs w:val="18"/>
              </w:rPr>
              <w:t>ки зрения. Дети удивлены.</w:t>
            </w:r>
          </w:p>
          <w:p w:rsidR="006D3C6C" w:rsidRPr="00830F8E" w:rsidRDefault="006D3C6C" w:rsidP="00830F8E">
            <w:pPr>
              <w:jc w:val="center"/>
              <w:rPr>
                <w:rFonts w:ascii="Verdana" w:hAnsi="Verdana" w:cs="Arial"/>
                <w:b/>
                <w:w w:val="90"/>
                <w:sz w:val="18"/>
                <w:szCs w:val="18"/>
              </w:rPr>
            </w:pPr>
            <w:r w:rsidRPr="00830F8E">
              <w:rPr>
                <w:rFonts w:ascii="Verdana" w:hAnsi="Verdana" w:cs="Arial"/>
                <w:b/>
                <w:w w:val="90"/>
                <w:sz w:val="18"/>
                <w:szCs w:val="18"/>
              </w:rPr>
              <w:t>Мотивирующие приёмы, обеспечивающие принятие темы детьми</w:t>
            </w:r>
          </w:p>
          <w:p w:rsidR="006D3C6C" w:rsidRPr="00830F8E" w:rsidRDefault="006D3C6C" w:rsidP="00830F8E">
            <w:pPr>
              <w:ind w:firstLine="708"/>
              <w:jc w:val="both"/>
              <w:rPr>
                <w:rFonts w:ascii="Verdana" w:hAnsi="Verdana" w:cs="Arial"/>
                <w:w w:val="90"/>
                <w:sz w:val="18"/>
                <w:szCs w:val="18"/>
              </w:rPr>
            </w:pPr>
            <w:r w:rsidRPr="00830F8E">
              <w:rPr>
                <w:rFonts w:ascii="Verdana" w:hAnsi="Verdana" w:cs="Arial"/>
                <w:b/>
                <w:w w:val="90"/>
                <w:sz w:val="18"/>
                <w:szCs w:val="18"/>
              </w:rPr>
              <w:t xml:space="preserve">«Яркое пятно» - </w:t>
            </w:r>
            <w:r w:rsidRPr="00830F8E">
              <w:rPr>
                <w:rFonts w:ascii="Verdana" w:hAnsi="Verdana" w:cs="Arial"/>
                <w:w w:val="90"/>
                <w:sz w:val="18"/>
                <w:szCs w:val="18"/>
              </w:rPr>
              <w:t>интригующий материал. Сообщение исторических фактов, легенд и т.д., демонстрация н</w:t>
            </w:r>
            <w:r w:rsidRPr="00830F8E">
              <w:rPr>
                <w:rFonts w:ascii="Verdana" w:hAnsi="Verdana" w:cs="Arial"/>
                <w:w w:val="90"/>
                <w:sz w:val="18"/>
                <w:szCs w:val="18"/>
              </w:rPr>
              <w:t>е</w:t>
            </w:r>
            <w:r w:rsidRPr="00830F8E">
              <w:rPr>
                <w:rFonts w:ascii="Verdana" w:hAnsi="Verdana" w:cs="Arial"/>
                <w:w w:val="90"/>
                <w:sz w:val="18"/>
                <w:szCs w:val="18"/>
              </w:rPr>
              <w:t>понятных явлений (эксперимент, наглядность). В качестве яркого пятна могут быть использованы сказки, фрагменты из художественной литературы, случаи из повседневной жизни, шутки. Словом любой  материал, способный заинтр</w:t>
            </w:r>
            <w:r w:rsidRPr="00830F8E">
              <w:rPr>
                <w:rFonts w:ascii="Verdana" w:hAnsi="Verdana" w:cs="Arial"/>
                <w:w w:val="90"/>
                <w:sz w:val="18"/>
                <w:szCs w:val="18"/>
              </w:rPr>
              <w:t>и</w:t>
            </w:r>
            <w:r w:rsidRPr="00830F8E">
              <w:rPr>
                <w:rFonts w:ascii="Verdana" w:hAnsi="Verdana" w:cs="Arial"/>
                <w:w w:val="90"/>
                <w:sz w:val="18"/>
                <w:szCs w:val="18"/>
              </w:rPr>
              <w:t>говать, захватить внимание детей, но связанный с обсуждаемой темой.</w:t>
            </w:r>
          </w:p>
          <w:p w:rsidR="006D3C6C" w:rsidRPr="00830F8E" w:rsidRDefault="006D3C6C" w:rsidP="00830F8E">
            <w:pPr>
              <w:jc w:val="both"/>
              <w:rPr>
                <w:rFonts w:ascii="Verdana" w:hAnsi="Verdana" w:cs="Arial"/>
                <w:i/>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t xml:space="preserve">Например, занятие по теме  «Природные часы», календарь и компас» воспитатель начинает так: </w:t>
            </w:r>
            <w:r w:rsidRPr="00830F8E">
              <w:rPr>
                <w:rFonts w:ascii="Verdana" w:hAnsi="Verdana" w:cs="Arial"/>
                <w:i/>
                <w:w w:val="90"/>
                <w:sz w:val="18"/>
                <w:szCs w:val="18"/>
              </w:rPr>
              <w:t>Давным-давно. Когда люди  жили в пещерах, носили одежду из шкур и грелись у костра, они не знали ни часов, ни календ</w:t>
            </w:r>
            <w:r w:rsidRPr="00830F8E">
              <w:rPr>
                <w:rFonts w:ascii="Verdana" w:hAnsi="Verdana" w:cs="Arial"/>
                <w:i/>
                <w:w w:val="90"/>
                <w:sz w:val="18"/>
                <w:szCs w:val="18"/>
              </w:rPr>
              <w:t>а</w:t>
            </w:r>
            <w:r w:rsidRPr="00830F8E">
              <w:rPr>
                <w:rFonts w:ascii="Verdana" w:hAnsi="Verdana" w:cs="Arial"/>
                <w:i/>
                <w:w w:val="90"/>
                <w:sz w:val="18"/>
                <w:szCs w:val="18"/>
              </w:rPr>
              <w:lastRenderedPageBreak/>
              <w:t>ря, ни компаса. Но ведь им приходилось надолго уходить на охоту. Как же они определяли время и не терялись в л</w:t>
            </w:r>
            <w:r w:rsidRPr="00830F8E">
              <w:rPr>
                <w:rFonts w:ascii="Verdana" w:hAnsi="Verdana" w:cs="Arial"/>
                <w:i/>
                <w:w w:val="90"/>
                <w:sz w:val="18"/>
                <w:szCs w:val="18"/>
              </w:rPr>
              <w:t>е</w:t>
            </w:r>
            <w:r w:rsidRPr="00830F8E">
              <w:rPr>
                <w:rFonts w:ascii="Verdana" w:hAnsi="Verdana" w:cs="Arial"/>
                <w:i/>
                <w:w w:val="90"/>
                <w:sz w:val="18"/>
                <w:szCs w:val="18"/>
              </w:rPr>
              <w:t>су? Они умели пользоваться природными часами, календарём и компасом.</w:t>
            </w:r>
          </w:p>
          <w:p w:rsidR="006D3C6C" w:rsidRPr="00830F8E" w:rsidRDefault="006D3C6C" w:rsidP="00830F8E">
            <w:pPr>
              <w:jc w:val="both"/>
              <w:rPr>
                <w:rFonts w:ascii="Verdana" w:hAnsi="Verdana" w:cs="Arial"/>
                <w:w w:val="90"/>
                <w:sz w:val="18"/>
                <w:szCs w:val="18"/>
              </w:rPr>
            </w:pPr>
            <w:r w:rsidRPr="00830F8E">
              <w:rPr>
                <w:rFonts w:ascii="Verdana" w:hAnsi="Verdana" w:cs="Arial"/>
                <w:i/>
                <w:w w:val="90"/>
                <w:sz w:val="18"/>
                <w:szCs w:val="18"/>
              </w:rPr>
              <w:tab/>
            </w:r>
            <w:r w:rsidRPr="00830F8E">
              <w:rPr>
                <w:rFonts w:ascii="Verdana" w:hAnsi="Verdana" w:cs="Arial"/>
                <w:b/>
                <w:w w:val="90"/>
                <w:sz w:val="18"/>
                <w:szCs w:val="18"/>
              </w:rPr>
              <w:t xml:space="preserve">«Актуальность» - </w:t>
            </w:r>
            <w:r w:rsidRPr="00830F8E">
              <w:rPr>
                <w:rFonts w:ascii="Verdana" w:hAnsi="Verdana" w:cs="Arial"/>
                <w:w w:val="90"/>
                <w:sz w:val="18"/>
                <w:szCs w:val="18"/>
              </w:rPr>
              <w:t>приём состоит в обнаружении смысла, значимости  предлагаемой темы  для самого р</w:t>
            </w:r>
            <w:r w:rsidRPr="00830F8E">
              <w:rPr>
                <w:rFonts w:ascii="Verdana" w:hAnsi="Verdana" w:cs="Arial"/>
                <w:w w:val="90"/>
                <w:sz w:val="18"/>
                <w:szCs w:val="18"/>
              </w:rPr>
              <w:t>е</w:t>
            </w:r>
            <w:r w:rsidRPr="00830F8E">
              <w:rPr>
                <w:rFonts w:ascii="Verdana" w:hAnsi="Verdana" w:cs="Arial"/>
                <w:w w:val="90"/>
                <w:sz w:val="18"/>
                <w:szCs w:val="18"/>
              </w:rPr>
              <w:t>бёнка лично.</w:t>
            </w:r>
          </w:p>
          <w:p w:rsidR="006D3C6C" w:rsidRPr="00830F8E" w:rsidRDefault="006D3C6C" w:rsidP="00830F8E">
            <w:pPr>
              <w:jc w:val="center"/>
              <w:rPr>
                <w:rFonts w:ascii="Verdana" w:hAnsi="Verdana" w:cs="Arial"/>
                <w:b/>
                <w:w w:val="90"/>
                <w:sz w:val="18"/>
                <w:szCs w:val="18"/>
              </w:rPr>
            </w:pPr>
            <w:r w:rsidRPr="00830F8E">
              <w:rPr>
                <w:rFonts w:ascii="Verdana" w:hAnsi="Verdana" w:cs="Arial"/>
                <w:b/>
                <w:w w:val="90"/>
                <w:sz w:val="18"/>
                <w:szCs w:val="18"/>
              </w:rPr>
              <w:t>Выдвижение и проверка гипотез</w:t>
            </w:r>
          </w:p>
          <w:p w:rsidR="006D3C6C" w:rsidRPr="00830F8E" w:rsidRDefault="006D3C6C" w:rsidP="00830F8E">
            <w:pPr>
              <w:ind w:firstLine="708"/>
              <w:jc w:val="both"/>
              <w:rPr>
                <w:rFonts w:ascii="Verdana" w:hAnsi="Verdana" w:cs="Arial"/>
                <w:w w:val="90"/>
                <w:sz w:val="18"/>
                <w:szCs w:val="18"/>
              </w:rPr>
            </w:pPr>
            <w:r w:rsidRPr="00830F8E">
              <w:rPr>
                <w:rFonts w:ascii="Verdana" w:hAnsi="Verdana" w:cs="Arial"/>
                <w:w w:val="90"/>
                <w:sz w:val="18"/>
                <w:szCs w:val="18"/>
              </w:rPr>
              <w:t>Выдвинуть гипотезу, значит высказать догадку, предположение, ложность или истинность которого должна установить проверка. Та гипотеза, которая выдержит проверку и станет решением проблемы, называется решающей, остальные ошибочные.</w:t>
            </w:r>
          </w:p>
          <w:p w:rsidR="006D3C6C" w:rsidRPr="00830F8E" w:rsidRDefault="006D3C6C" w:rsidP="00830F8E">
            <w:pPr>
              <w:jc w:val="both"/>
              <w:rPr>
                <w:rFonts w:ascii="Verdana" w:hAnsi="Verdana" w:cs="Arial"/>
                <w:w w:val="90"/>
                <w:sz w:val="18"/>
                <w:szCs w:val="18"/>
              </w:rPr>
            </w:pPr>
            <w:r w:rsidRPr="00830F8E">
              <w:rPr>
                <w:rFonts w:ascii="Verdana" w:hAnsi="Verdana" w:cs="Arial"/>
                <w:i/>
                <w:w w:val="90"/>
                <w:sz w:val="18"/>
                <w:szCs w:val="18"/>
              </w:rPr>
              <w:t xml:space="preserve"> </w:t>
            </w:r>
            <w:r w:rsidRPr="00830F8E">
              <w:rPr>
                <w:rFonts w:ascii="Verdana" w:hAnsi="Verdana" w:cs="Arial"/>
                <w:w w:val="90"/>
                <w:sz w:val="18"/>
                <w:szCs w:val="18"/>
              </w:rPr>
              <w:tab/>
              <w:t xml:space="preserve">На этом этапе будет востребован </w:t>
            </w:r>
            <w:r w:rsidRPr="00830F8E">
              <w:rPr>
                <w:rFonts w:ascii="Verdana" w:hAnsi="Verdana" w:cs="Arial"/>
                <w:b/>
                <w:w w:val="90"/>
                <w:sz w:val="18"/>
                <w:szCs w:val="18"/>
              </w:rPr>
              <w:t>побуждающий или подводящий  диалог</w:t>
            </w:r>
            <w:r w:rsidRPr="00830F8E">
              <w:rPr>
                <w:rFonts w:ascii="Verdana" w:hAnsi="Verdana" w:cs="Arial"/>
                <w:w w:val="90"/>
                <w:sz w:val="18"/>
                <w:szCs w:val="18"/>
              </w:rPr>
              <w:t>. Побуждающий диалог</w:t>
            </w:r>
            <w:r w:rsidRPr="00830F8E">
              <w:rPr>
                <w:rFonts w:ascii="Verdana" w:hAnsi="Verdana" w:cs="Arial"/>
                <w:b/>
                <w:w w:val="90"/>
                <w:sz w:val="18"/>
                <w:szCs w:val="18"/>
              </w:rPr>
              <w:t xml:space="preserve"> </w:t>
            </w:r>
            <w:r w:rsidRPr="00830F8E">
              <w:rPr>
                <w:rFonts w:ascii="Verdana" w:hAnsi="Verdana" w:cs="Arial"/>
                <w:w w:val="90"/>
                <w:sz w:val="18"/>
                <w:szCs w:val="18"/>
              </w:rPr>
              <w:t xml:space="preserve"> имеет «Сужающуюся» структуру: начинается с общего побуждения,  призыва к мыслительной работе (Какие у вас есть идеи? догадки?). Продолжается подсказкой, намёком, дополнительной информацией, заканчивается сообщением нужной мысли. </w:t>
            </w:r>
          </w:p>
          <w:p w:rsidR="006D3C6C" w:rsidRPr="00830F8E" w:rsidRDefault="006D3C6C" w:rsidP="00830F8E">
            <w:pPr>
              <w:jc w:val="both"/>
              <w:rPr>
                <w:rFonts w:ascii="Verdana" w:hAnsi="Verdana" w:cs="Arial"/>
                <w:w w:val="90"/>
                <w:sz w:val="18"/>
                <w:szCs w:val="18"/>
              </w:rPr>
            </w:pPr>
            <w:r w:rsidRPr="00830F8E">
              <w:rPr>
                <w:rFonts w:ascii="Verdana" w:hAnsi="Verdana" w:cs="Arial"/>
                <w:b/>
                <w:w w:val="90"/>
                <w:sz w:val="18"/>
                <w:szCs w:val="18"/>
              </w:rPr>
              <w:tab/>
            </w:r>
            <w:r w:rsidRPr="00830F8E">
              <w:rPr>
                <w:rFonts w:ascii="Verdana" w:hAnsi="Verdana" w:cs="Arial"/>
                <w:w w:val="90"/>
                <w:sz w:val="18"/>
                <w:szCs w:val="18"/>
              </w:rPr>
              <w:t>На этом этапе  большой соблазн детей похвалить за правильный ответ (Молодец!, Умница! и т.д.), но в этом случае мгновенно будет прерван мыслительный процесс.  Поэтому, реакция педагога на ответы детей должна быть эмоционально- неокрашенна (Так…  будут другие мнения?)</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Только после того, как гипотезы будут проверены, можно похвалить ребёнка: «Видите, ребята, Андрей оказа</w:t>
            </w:r>
            <w:r w:rsidRPr="00830F8E">
              <w:rPr>
                <w:rFonts w:ascii="Verdana" w:hAnsi="Verdana" w:cs="Arial"/>
                <w:w w:val="90"/>
                <w:sz w:val="18"/>
                <w:szCs w:val="18"/>
              </w:rPr>
              <w:t>л</w:t>
            </w:r>
            <w:r w:rsidRPr="00830F8E">
              <w:rPr>
                <w:rFonts w:ascii="Verdana" w:hAnsi="Verdana" w:cs="Arial"/>
                <w:w w:val="90"/>
                <w:sz w:val="18"/>
                <w:szCs w:val="18"/>
              </w:rPr>
              <w:t>ся прав! Молодец, здорово догадался!»</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Как минимум  должны фигурировать две гипотезы – ошибочная и решающая.  Каждую надо выдвинуть  и пр</w:t>
            </w:r>
            <w:r w:rsidRPr="00830F8E">
              <w:rPr>
                <w:rFonts w:ascii="Verdana" w:hAnsi="Verdana" w:cs="Arial"/>
                <w:w w:val="90"/>
                <w:sz w:val="18"/>
                <w:szCs w:val="18"/>
              </w:rPr>
              <w:t>о</w:t>
            </w:r>
            <w:r w:rsidRPr="00830F8E">
              <w:rPr>
                <w:rFonts w:ascii="Verdana" w:hAnsi="Verdana" w:cs="Arial"/>
                <w:w w:val="90"/>
                <w:sz w:val="18"/>
                <w:szCs w:val="18"/>
              </w:rPr>
              <w:t xml:space="preserve">верить.  Сначала целесообразно проверить ошибочную, затем решающую. Существует два варианта выдвижения </w:t>
            </w:r>
          </w:p>
          <w:p w:rsidR="006D3C6C" w:rsidRPr="00830F8E" w:rsidRDefault="006D3C6C" w:rsidP="00830F8E">
            <w:pPr>
              <w:jc w:val="center"/>
              <w:rPr>
                <w:rFonts w:ascii="Verdana" w:hAnsi="Verdana" w:cs="Arial"/>
                <w:b/>
                <w:w w:val="90"/>
                <w:sz w:val="18"/>
                <w:szCs w:val="18"/>
              </w:rPr>
            </w:pPr>
            <w:r w:rsidRPr="00830F8E">
              <w:rPr>
                <w:rFonts w:ascii="Verdana" w:hAnsi="Verdana" w:cs="Arial"/>
                <w:b/>
                <w:w w:val="90"/>
                <w:sz w:val="18"/>
                <w:szCs w:val="18"/>
              </w:rPr>
              <w:t>Сравнительная характеристика диалогов</w:t>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4253"/>
              <w:gridCol w:w="4699"/>
            </w:tblGrid>
            <w:tr w:rsidR="006D3C6C" w:rsidRPr="00830F8E" w:rsidTr="00AD126A">
              <w:tc>
                <w:tcPr>
                  <w:tcW w:w="1242" w:type="dxa"/>
                </w:tcPr>
                <w:p w:rsidR="006D3C6C" w:rsidRPr="00AD126A" w:rsidRDefault="006D3C6C" w:rsidP="00830F8E">
                  <w:pPr>
                    <w:jc w:val="center"/>
                    <w:rPr>
                      <w:rFonts w:ascii="Verdana" w:hAnsi="Verdana" w:cs="Arial"/>
                      <w:b/>
                      <w:w w:val="90"/>
                      <w:sz w:val="16"/>
                      <w:szCs w:val="18"/>
                    </w:rPr>
                  </w:pPr>
                </w:p>
              </w:tc>
              <w:tc>
                <w:tcPr>
                  <w:tcW w:w="4253" w:type="dxa"/>
                </w:tcPr>
                <w:p w:rsidR="006D3C6C" w:rsidRPr="00AD126A" w:rsidRDefault="006D3C6C" w:rsidP="00830F8E">
                  <w:pPr>
                    <w:jc w:val="center"/>
                    <w:rPr>
                      <w:rFonts w:ascii="Verdana" w:hAnsi="Verdana" w:cs="Arial"/>
                      <w:b/>
                      <w:w w:val="90"/>
                      <w:sz w:val="16"/>
                      <w:szCs w:val="18"/>
                    </w:rPr>
                  </w:pPr>
                  <w:r w:rsidRPr="00AD126A">
                    <w:rPr>
                      <w:rFonts w:ascii="Verdana" w:hAnsi="Verdana" w:cs="Arial"/>
                      <w:b/>
                      <w:w w:val="90"/>
                      <w:sz w:val="16"/>
                      <w:szCs w:val="18"/>
                    </w:rPr>
                    <w:t>Побуждающий</w:t>
                  </w:r>
                </w:p>
              </w:tc>
              <w:tc>
                <w:tcPr>
                  <w:tcW w:w="4699" w:type="dxa"/>
                </w:tcPr>
                <w:p w:rsidR="006D3C6C" w:rsidRPr="00AD126A" w:rsidRDefault="006D3C6C" w:rsidP="00830F8E">
                  <w:pPr>
                    <w:jc w:val="center"/>
                    <w:rPr>
                      <w:rFonts w:ascii="Verdana" w:hAnsi="Verdana" w:cs="Arial"/>
                      <w:b/>
                      <w:w w:val="90"/>
                      <w:sz w:val="16"/>
                      <w:szCs w:val="18"/>
                    </w:rPr>
                  </w:pPr>
                  <w:r w:rsidRPr="00AD126A">
                    <w:rPr>
                      <w:rFonts w:ascii="Verdana" w:hAnsi="Verdana" w:cs="Arial"/>
                      <w:b/>
                      <w:w w:val="90"/>
                      <w:sz w:val="16"/>
                      <w:szCs w:val="18"/>
                    </w:rPr>
                    <w:t>Подводящий</w:t>
                  </w:r>
                </w:p>
              </w:tc>
            </w:tr>
            <w:tr w:rsidR="006D3C6C" w:rsidRPr="00830F8E" w:rsidTr="00AD126A">
              <w:tc>
                <w:tcPr>
                  <w:tcW w:w="1242"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Структура</w:t>
                  </w:r>
                </w:p>
              </w:tc>
              <w:tc>
                <w:tcPr>
                  <w:tcW w:w="4253"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Отдельные вопросы и побудительные предложения, подталкивающие мысль ребёнка</w:t>
                  </w:r>
                </w:p>
              </w:tc>
              <w:tc>
                <w:tcPr>
                  <w:tcW w:w="4699"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Система посильных вопросов и заданий, подводящих р</w:t>
                  </w:r>
                  <w:r w:rsidRPr="00AD126A">
                    <w:rPr>
                      <w:rFonts w:ascii="Verdana" w:hAnsi="Verdana" w:cs="Arial"/>
                      <w:w w:val="90"/>
                      <w:sz w:val="16"/>
                      <w:szCs w:val="18"/>
                    </w:rPr>
                    <w:t>е</w:t>
                  </w:r>
                  <w:r w:rsidRPr="00AD126A">
                    <w:rPr>
                      <w:rFonts w:ascii="Verdana" w:hAnsi="Verdana" w:cs="Arial"/>
                      <w:w w:val="90"/>
                      <w:sz w:val="16"/>
                      <w:szCs w:val="18"/>
                    </w:rPr>
                    <w:t>бёнка к открытию мысли</w:t>
                  </w:r>
                </w:p>
              </w:tc>
            </w:tr>
            <w:tr w:rsidR="006D3C6C" w:rsidRPr="00830F8E" w:rsidTr="00AD126A">
              <w:tc>
                <w:tcPr>
                  <w:tcW w:w="1242"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Признаки</w:t>
                  </w:r>
                </w:p>
              </w:tc>
              <w:tc>
                <w:tcPr>
                  <w:tcW w:w="4253" w:type="dxa"/>
                </w:tcPr>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мысль ребёнка делает скачок к неизвестному</w:t>
                  </w:r>
                </w:p>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переживание ребёнком чувства риска</w:t>
                  </w:r>
                </w:p>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возможны неожиданные ответы</w:t>
                  </w:r>
                </w:p>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прекращается с появлением нужной мысли</w:t>
                  </w:r>
                </w:p>
              </w:tc>
              <w:tc>
                <w:tcPr>
                  <w:tcW w:w="4699" w:type="dxa"/>
                </w:tcPr>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пошаговое, жёсткое ведение мысли</w:t>
                  </w:r>
                </w:p>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переживание ребёнком удивления от открытия в конце диалога</w:t>
                  </w:r>
                </w:p>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почти невозможны неожиданные ответы учеников</w:t>
                  </w:r>
                </w:p>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 не может быть прекращён. Идёт до последнего вопроса</w:t>
                  </w:r>
                </w:p>
              </w:tc>
            </w:tr>
            <w:tr w:rsidR="006D3C6C" w:rsidRPr="00830F8E" w:rsidTr="00AD126A">
              <w:tc>
                <w:tcPr>
                  <w:tcW w:w="1242" w:type="dxa"/>
                </w:tcPr>
                <w:p w:rsidR="006D3C6C" w:rsidRPr="00AD126A" w:rsidRDefault="006D3C6C" w:rsidP="00830F8E">
                  <w:pPr>
                    <w:jc w:val="center"/>
                    <w:rPr>
                      <w:rFonts w:ascii="Verdana" w:hAnsi="Verdana" w:cs="Arial"/>
                      <w:w w:val="90"/>
                      <w:sz w:val="16"/>
                      <w:szCs w:val="18"/>
                    </w:rPr>
                  </w:pPr>
                  <w:r w:rsidRPr="00AD126A">
                    <w:rPr>
                      <w:rFonts w:ascii="Verdana" w:hAnsi="Verdana" w:cs="Arial"/>
                      <w:w w:val="90"/>
                      <w:sz w:val="16"/>
                      <w:szCs w:val="18"/>
                    </w:rPr>
                    <w:t>Результат</w:t>
                  </w:r>
                </w:p>
              </w:tc>
              <w:tc>
                <w:tcPr>
                  <w:tcW w:w="4253" w:type="dxa"/>
                </w:tcPr>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Развитие творческих способностей</w:t>
                  </w:r>
                </w:p>
              </w:tc>
              <w:tc>
                <w:tcPr>
                  <w:tcW w:w="4699" w:type="dxa"/>
                </w:tcPr>
                <w:p w:rsidR="006D3C6C" w:rsidRPr="00AD126A" w:rsidRDefault="006D3C6C" w:rsidP="00830F8E">
                  <w:pPr>
                    <w:jc w:val="both"/>
                    <w:rPr>
                      <w:rFonts w:ascii="Verdana" w:hAnsi="Verdana" w:cs="Arial"/>
                      <w:w w:val="90"/>
                      <w:sz w:val="16"/>
                      <w:szCs w:val="18"/>
                    </w:rPr>
                  </w:pPr>
                  <w:r w:rsidRPr="00AD126A">
                    <w:rPr>
                      <w:rFonts w:ascii="Verdana" w:hAnsi="Verdana" w:cs="Arial"/>
                      <w:w w:val="90"/>
                      <w:sz w:val="16"/>
                      <w:szCs w:val="18"/>
                    </w:rPr>
                    <w:t>Развитие логического мышления</w:t>
                  </w:r>
                </w:p>
              </w:tc>
            </w:tr>
          </w:tbl>
          <w:p w:rsidR="006D3C6C" w:rsidRPr="00830F8E" w:rsidRDefault="006D3C6C" w:rsidP="00830F8E">
            <w:pPr>
              <w:tabs>
                <w:tab w:val="num" w:pos="0"/>
              </w:tabs>
              <w:ind w:firstLine="540"/>
              <w:jc w:val="center"/>
              <w:rPr>
                <w:rFonts w:ascii="Verdana" w:hAnsi="Verdana" w:cs="Arial"/>
                <w:b/>
                <w:w w:val="90"/>
                <w:sz w:val="18"/>
                <w:szCs w:val="18"/>
              </w:rPr>
            </w:pPr>
            <w:r w:rsidRPr="00830F8E">
              <w:rPr>
                <w:rFonts w:ascii="Verdana" w:hAnsi="Verdana" w:cs="Arial"/>
                <w:b/>
                <w:w w:val="90"/>
                <w:sz w:val="18"/>
                <w:szCs w:val="18"/>
              </w:rPr>
              <w:t>Воспроизведение знаний</w:t>
            </w:r>
          </w:p>
          <w:p w:rsidR="006D3C6C" w:rsidRPr="00830F8E" w:rsidRDefault="006D3C6C" w:rsidP="00830F8E">
            <w:pPr>
              <w:tabs>
                <w:tab w:val="num" w:pos="0"/>
              </w:tabs>
              <w:ind w:firstLine="540"/>
              <w:jc w:val="both"/>
              <w:rPr>
                <w:rFonts w:ascii="Verdana" w:hAnsi="Verdana" w:cs="Arial"/>
                <w:w w:val="90"/>
                <w:sz w:val="18"/>
                <w:szCs w:val="18"/>
              </w:rPr>
            </w:pPr>
            <w:r w:rsidRPr="00830F8E">
              <w:rPr>
                <w:rFonts w:ascii="Verdana" w:hAnsi="Verdana" w:cs="Arial"/>
                <w:w w:val="90"/>
                <w:sz w:val="18"/>
                <w:szCs w:val="18"/>
              </w:rPr>
              <w:t>Этап воспроизведения знаний, не являясь строго обязательным, тем не менее,  весьма желателен, поскольку развивает активную речь, углубляет понимание нового. Проговаривание может носить разный характер. Традицио</w:t>
            </w:r>
            <w:r w:rsidRPr="00830F8E">
              <w:rPr>
                <w:rFonts w:ascii="Verdana" w:hAnsi="Verdana" w:cs="Arial"/>
                <w:w w:val="90"/>
                <w:sz w:val="18"/>
                <w:szCs w:val="18"/>
              </w:rPr>
              <w:t>н</w:t>
            </w:r>
            <w:r w:rsidRPr="00830F8E">
              <w:rPr>
                <w:rFonts w:ascii="Verdana" w:hAnsi="Verdana" w:cs="Arial"/>
                <w:w w:val="90"/>
                <w:sz w:val="18"/>
                <w:szCs w:val="18"/>
              </w:rPr>
              <w:t>ные задания, типа «повтори», «перескажи» обеспечивают репродуктивную деятельность детей.  Творческое воспр</w:t>
            </w:r>
            <w:r w:rsidRPr="00830F8E">
              <w:rPr>
                <w:rFonts w:ascii="Verdana" w:hAnsi="Verdana" w:cs="Arial"/>
                <w:w w:val="90"/>
                <w:sz w:val="18"/>
                <w:szCs w:val="18"/>
              </w:rPr>
              <w:t>о</w:t>
            </w:r>
            <w:r w:rsidRPr="00830F8E">
              <w:rPr>
                <w:rFonts w:ascii="Verdana" w:hAnsi="Verdana" w:cs="Arial"/>
                <w:w w:val="90"/>
                <w:sz w:val="18"/>
                <w:szCs w:val="18"/>
              </w:rPr>
              <w:t>изведение  обеспечивается продуктивными заданиями (самостоятельное создание продукта деятельности. худож</w:t>
            </w:r>
            <w:r w:rsidRPr="00830F8E">
              <w:rPr>
                <w:rFonts w:ascii="Verdana" w:hAnsi="Verdana" w:cs="Arial"/>
                <w:w w:val="90"/>
                <w:sz w:val="18"/>
                <w:szCs w:val="18"/>
              </w:rPr>
              <w:t>е</w:t>
            </w:r>
            <w:r w:rsidRPr="00830F8E">
              <w:rPr>
                <w:rFonts w:ascii="Verdana" w:hAnsi="Verdana" w:cs="Arial"/>
                <w:w w:val="90"/>
                <w:sz w:val="18"/>
                <w:szCs w:val="18"/>
              </w:rPr>
              <w:t xml:space="preserve">ственного образа)  и публичное его представление. </w:t>
            </w:r>
          </w:p>
          <w:p w:rsidR="006D3C6C" w:rsidRPr="00830F8E" w:rsidRDefault="006D3C6C" w:rsidP="00830F8E">
            <w:pPr>
              <w:ind w:firstLine="540"/>
              <w:jc w:val="both"/>
              <w:rPr>
                <w:rFonts w:ascii="Verdana" w:hAnsi="Verdana" w:cs="Arial"/>
                <w:w w:val="90"/>
                <w:sz w:val="18"/>
                <w:szCs w:val="18"/>
              </w:rPr>
            </w:pPr>
            <w:r w:rsidRPr="00830F8E">
              <w:rPr>
                <w:rFonts w:ascii="Verdana" w:hAnsi="Verdana" w:cs="Arial"/>
                <w:w w:val="90"/>
                <w:sz w:val="18"/>
                <w:szCs w:val="18"/>
              </w:rPr>
              <w:t xml:space="preserve">Таким образом,  проблемно- диалогическая технология процесс творческий, включающий в себя: </w:t>
            </w:r>
            <w:r w:rsidRPr="00830F8E">
              <w:rPr>
                <w:rFonts w:ascii="Verdana" w:hAnsi="Verdana" w:cs="Arial"/>
                <w:b/>
                <w:w w:val="90"/>
                <w:sz w:val="18"/>
                <w:szCs w:val="18"/>
              </w:rPr>
              <w:t>постановку проблемы, поиск решения, выражение решения, реализацию продукта.</w:t>
            </w:r>
            <w:r w:rsidRPr="00830F8E">
              <w:rPr>
                <w:rFonts w:ascii="Verdana" w:hAnsi="Verdana" w:cs="Arial"/>
                <w:w w:val="90"/>
                <w:sz w:val="18"/>
                <w:szCs w:val="18"/>
              </w:rPr>
              <w:t xml:space="preserve">  Ребёнок в процессе реализации этой технологии проходит все звенья научного творчества.</w:t>
            </w:r>
          </w:p>
          <w:p w:rsidR="006D3C6C" w:rsidRPr="00AD126A" w:rsidRDefault="006D3C6C" w:rsidP="00830F8E">
            <w:pPr>
              <w:tabs>
                <w:tab w:val="num" w:pos="0"/>
              </w:tabs>
              <w:ind w:firstLine="540"/>
              <w:rPr>
                <w:rFonts w:ascii="Verdana" w:hAnsi="Verdana" w:cs="Arial"/>
                <w:b/>
                <w:w w:val="90"/>
                <w:sz w:val="16"/>
                <w:szCs w:val="18"/>
              </w:rPr>
            </w:pPr>
            <w:r w:rsidRPr="00AD126A">
              <w:rPr>
                <w:rFonts w:ascii="Verdana" w:hAnsi="Verdana" w:cs="Arial"/>
                <w:b/>
                <w:w w:val="90"/>
                <w:sz w:val="16"/>
                <w:szCs w:val="18"/>
              </w:rPr>
              <w:t>ЛИТЕРАТУРА</w:t>
            </w:r>
          </w:p>
          <w:p w:rsidR="006D3C6C" w:rsidRPr="00AD126A" w:rsidRDefault="006D3C6C" w:rsidP="00AD126A">
            <w:pPr>
              <w:pStyle w:val="a4"/>
              <w:numPr>
                <w:ilvl w:val="0"/>
                <w:numId w:val="71"/>
              </w:numPr>
              <w:spacing w:after="0" w:line="240" w:lineRule="auto"/>
              <w:ind w:left="560"/>
              <w:jc w:val="both"/>
              <w:rPr>
                <w:rFonts w:ascii="Verdana" w:hAnsi="Verdana" w:cs="Arial"/>
                <w:w w:val="90"/>
                <w:sz w:val="16"/>
                <w:szCs w:val="18"/>
              </w:rPr>
            </w:pPr>
            <w:r w:rsidRPr="00AD126A">
              <w:rPr>
                <w:rFonts w:ascii="Verdana" w:hAnsi="Verdana" w:cs="Arial"/>
                <w:w w:val="90"/>
                <w:sz w:val="16"/>
                <w:szCs w:val="18"/>
              </w:rPr>
              <w:t>Кокуева Л.В. Воспитание дошкольников через приобщение к природе: Методическое пособие – М.: АРКТИ, 2005.  – 248 с.</w:t>
            </w:r>
          </w:p>
          <w:p w:rsidR="006D3C6C" w:rsidRPr="00AD126A" w:rsidRDefault="006D3C6C" w:rsidP="00AD126A">
            <w:pPr>
              <w:pStyle w:val="a4"/>
              <w:numPr>
                <w:ilvl w:val="0"/>
                <w:numId w:val="71"/>
              </w:numPr>
              <w:spacing w:after="0" w:line="240" w:lineRule="auto"/>
              <w:ind w:left="560"/>
              <w:jc w:val="both"/>
              <w:rPr>
                <w:rFonts w:ascii="Verdana" w:hAnsi="Verdana" w:cs="Arial"/>
                <w:w w:val="90"/>
                <w:sz w:val="16"/>
                <w:szCs w:val="18"/>
              </w:rPr>
            </w:pPr>
            <w:r w:rsidRPr="00AD126A">
              <w:rPr>
                <w:rFonts w:ascii="Verdana" w:hAnsi="Verdana" w:cs="Arial"/>
                <w:w w:val="90"/>
                <w:sz w:val="16"/>
                <w:szCs w:val="18"/>
              </w:rPr>
              <w:t>Мельникова Е.Л.  Проблемный урок или как открывать знания с учениками.  – М.. 2006. – 168 с.</w:t>
            </w:r>
          </w:p>
          <w:p w:rsidR="006D3C6C" w:rsidRPr="00AD126A" w:rsidRDefault="006D3C6C" w:rsidP="00AD126A">
            <w:pPr>
              <w:pStyle w:val="a4"/>
              <w:numPr>
                <w:ilvl w:val="0"/>
                <w:numId w:val="71"/>
              </w:numPr>
              <w:spacing w:after="0" w:line="240" w:lineRule="auto"/>
              <w:ind w:left="560"/>
              <w:jc w:val="both"/>
              <w:rPr>
                <w:rFonts w:ascii="Verdana" w:hAnsi="Verdana" w:cs="Arial"/>
                <w:w w:val="90"/>
                <w:sz w:val="16"/>
                <w:szCs w:val="18"/>
              </w:rPr>
            </w:pPr>
            <w:r w:rsidRPr="00AD126A">
              <w:rPr>
                <w:rFonts w:ascii="Verdana" w:hAnsi="Verdana" w:cs="Arial"/>
                <w:w w:val="90"/>
                <w:sz w:val="16"/>
                <w:szCs w:val="18"/>
              </w:rPr>
              <w:t>Менчинская Е.А. Основы здоровьесберегающего обучения в начальной школе. Методические рекомендации по преодолению перегрузки учащихся. – М.: Вентана-Граф, 2008. – 112 с.</w:t>
            </w:r>
          </w:p>
          <w:p w:rsidR="006D3C6C" w:rsidRPr="00830F8E" w:rsidRDefault="006D3C6C" w:rsidP="0083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cs="Arial"/>
                <w:w w:val="90"/>
                <w:sz w:val="18"/>
                <w:szCs w:val="18"/>
              </w:rPr>
            </w:pPr>
          </w:p>
        </w:tc>
      </w:tr>
    </w:tbl>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lastRenderedPageBreak/>
        <w:t xml:space="preserve">Технология «Стосчет» или «Тысяча плюс» </w:t>
      </w:r>
    </w:p>
    <w:p w:rsidR="006D3C6C" w:rsidRPr="00830F8E" w:rsidRDefault="006D3C6C" w:rsidP="00830F8E">
      <w:pPr>
        <w:pStyle w:val="a8"/>
        <w:rPr>
          <w:rFonts w:ascii="Verdana" w:hAnsi="Verdana"/>
          <w:w w:val="90"/>
          <w:sz w:val="24"/>
          <w:highlight w:val="white"/>
        </w:rPr>
      </w:pPr>
      <w:r w:rsidRPr="00830F8E">
        <w:rPr>
          <w:rFonts w:ascii="Verdana" w:hAnsi="Verdana"/>
          <w:w w:val="90"/>
          <w:sz w:val="24"/>
          <w:highlight w:val="white"/>
        </w:rPr>
        <w:t>(обучение дошкольников математике по системе Н.А. Зайцева)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p>
    <w:p w:rsidR="006D3C6C" w:rsidRPr="00830F8E" w:rsidRDefault="006D3C6C" w:rsidP="00830F8E">
      <w:pPr>
        <w:autoSpaceDE w:val="0"/>
        <w:autoSpaceDN w:val="0"/>
        <w:adjustRightInd w:val="0"/>
        <w:ind w:firstLine="400"/>
        <w:jc w:val="right"/>
        <w:rPr>
          <w:rFonts w:ascii="Verdana" w:hAnsi="Verdana" w:cs="Arial"/>
          <w:i/>
          <w:color w:val="000000"/>
          <w:w w:val="90"/>
          <w:sz w:val="18"/>
          <w:szCs w:val="18"/>
          <w:highlight w:val="white"/>
        </w:rPr>
      </w:pPr>
      <w:r w:rsidRPr="00830F8E">
        <w:rPr>
          <w:rFonts w:ascii="Verdana" w:hAnsi="Verdana" w:cs="Arial"/>
          <w:i/>
          <w:color w:val="000000"/>
          <w:w w:val="90"/>
          <w:sz w:val="18"/>
          <w:szCs w:val="18"/>
          <w:highlight w:val="white"/>
        </w:rPr>
        <w:t xml:space="preserve">Ждите, должен прийти и обязательно придет момент, </w:t>
      </w:r>
    </w:p>
    <w:p w:rsidR="006D3C6C" w:rsidRPr="00830F8E" w:rsidRDefault="006D3C6C" w:rsidP="00830F8E">
      <w:pPr>
        <w:autoSpaceDE w:val="0"/>
        <w:autoSpaceDN w:val="0"/>
        <w:adjustRightInd w:val="0"/>
        <w:ind w:firstLine="400"/>
        <w:jc w:val="right"/>
        <w:rPr>
          <w:rFonts w:ascii="Verdana" w:hAnsi="Verdana" w:cs="Arial"/>
          <w:i/>
          <w:color w:val="000000"/>
          <w:w w:val="90"/>
          <w:sz w:val="18"/>
          <w:szCs w:val="18"/>
          <w:highlight w:val="white"/>
        </w:rPr>
      </w:pPr>
      <w:r w:rsidRPr="00830F8E">
        <w:rPr>
          <w:rFonts w:ascii="Verdana" w:hAnsi="Verdana" w:cs="Arial"/>
          <w:i/>
          <w:color w:val="000000"/>
          <w:w w:val="90"/>
          <w:sz w:val="18"/>
          <w:szCs w:val="18"/>
          <w:highlight w:val="white"/>
        </w:rPr>
        <w:t>когда ребенок махнет на таблицу рукой, отвернется от нее и, сказав: «так проще», начнет считать в уме.</w:t>
      </w:r>
    </w:p>
    <w:p w:rsidR="006D3C6C" w:rsidRPr="00830F8E" w:rsidRDefault="006D3C6C" w:rsidP="00830F8E">
      <w:pPr>
        <w:autoSpaceDE w:val="0"/>
        <w:autoSpaceDN w:val="0"/>
        <w:adjustRightInd w:val="0"/>
        <w:ind w:firstLine="400"/>
        <w:jc w:val="right"/>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 Зайцев</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bCs/>
          <w:color w:val="000000"/>
          <w:w w:val="90"/>
          <w:sz w:val="18"/>
          <w:szCs w:val="18"/>
          <w:highlight w:val="white"/>
        </w:rPr>
        <w:t>Уникальная система Н. А. Зайцева эффективно работает, в ней полностью учитываются особенности детского восприятия и психологии.</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 содержанию учебного материала «Стосчет» значительно превосходит стандарт дошкол</w:t>
      </w:r>
      <w:r w:rsidRPr="00830F8E">
        <w:rPr>
          <w:rFonts w:ascii="Verdana" w:hAnsi="Verdana" w:cs="Arial"/>
          <w:color w:val="000000"/>
          <w:w w:val="90"/>
          <w:sz w:val="18"/>
          <w:szCs w:val="18"/>
          <w:highlight w:val="white"/>
        </w:rPr>
        <w:t>ь</w:t>
      </w:r>
      <w:r w:rsidRPr="00830F8E">
        <w:rPr>
          <w:rFonts w:ascii="Verdana" w:hAnsi="Verdana" w:cs="Arial"/>
          <w:color w:val="000000"/>
          <w:w w:val="90"/>
          <w:sz w:val="18"/>
          <w:szCs w:val="18"/>
          <w:highlight w:val="white"/>
        </w:rPr>
        <w:t>ного образования:</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методика позволяет детям перейти к подсчетам в уме раньше предусмотренных традиционными программами сроков.</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При создании «Стосчета» Н.А. Зайцев использовал</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опыт американского врача Глена Домана, который зан</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мался лечением детей с травмами мозга. Доман выявил, что</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стимуляция одного из органов чувств, резко усиливает активность мозга в целом. Больным демонстрировались карточки с крупно написанными словами, эти слова громко произносили вслух. Весь урок занимал считанные секунды, но таких уроков в день было несколько десятков. И мн</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гие из детей,</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которых считали безнадежными, начинали переворачиваться, ползать, вставать, выучивались читать в 3-5</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лет, а более поздние тесты обнаруживали, что они по развитию обгоняют "нормальных" детей!</w:t>
      </w:r>
      <w:r w:rsidRPr="00830F8E">
        <w:rPr>
          <w:rFonts w:ascii="Verdana" w:hAnsi="Verdana" w:cs="Arial"/>
          <w:color w:val="000000"/>
          <w:w w:val="90"/>
          <w:sz w:val="18"/>
          <w:szCs w:val="18"/>
          <w:highlight w:val="white"/>
          <w:lang w:val="en-US"/>
        </w:rPr>
        <w:t> </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b/>
          <w:bCs/>
          <w:color w:val="000000"/>
          <w:w w:val="90"/>
          <w:sz w:val="18"/>
          <w:szCs w:val="18"/>
          <w:highlight w:val="white"/>
        </w:rPr>
        <w:t>Метод Зайцева: весь материал, компактно выраженный, размещается и считывается со стены взглядом.</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Николай Александрович Зайцев отмечает: «В школе идет обучение с губы учителя на ухо ученика, а 80% информации ребенок усваивает глазом. Я тысячи раз показываю, может быть, десятки тысяч. Древней системой пр</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 xml:space="preserve">подавания пользоваться больше нельзя: изменилась жизнь, изменился способ восприятия информации и изменился ее объем». </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Суть математики по методике "Стосчёт Зайцева" состоит в том, что ребёнку предлагают увидеть сразу все числа от 0 до 99, то есть всю сотню сразу. Причём всё это представлено в виде стройной системы, демонстрирующей не просто количество, но и состав числа. Ребёнок сразу видит, сколько десятков и единиц составляет каждое</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число, </w:t>
      </w:r>
      <w:r w:rsidRPr="00830F8E">
        <w:rPr>
          <w:rFonts w:ascii="Verdana" w:hAnsi="Verdana" w:cs="Arial"/>
          <w:color w:val="000000"/>
          <w:w w:val="90"/>
          <w:sz w:val="18"/>
          <w:szCs w:val="18"/>
          <w:highlight w:val="white"/>
        </w:rPr>
        <w:lastRenderedPageBreak/>
        <w:t>начинает предметно ощущать количество. Технология «Стосчет» затрагивает 3 сенсорные области: слуховую, зр</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тельную и тактильную. Там, где работают со «Стосчетами», не проходят цифру за цифрой, не изучают состав десятка, переход через десяток.</w:t>
      </w:r>
      <w:r w:rsidRPr="00830F8E">
        <w:rPr>
          <w:rFonts w:ascii="Verdana" w:hAnsi="Verdana" w:cs="Arial"/>
          <w:color w:val="000000"/>
          <w:w w:val="90"/>
          <w:sz w:val="18"/>
          <w:szCs w:val="18"/>
          <w:highlight w:val="white"/>
          <w:lang w:val="en-US"/>
        </w:rPr>
        <w:t> </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Числовая лента, висящая на стене, делает расположение чисел от маленьких к большим для ребёнка таким же привычным, как и для взрослых, имеющих представление о законе построения натурального ряда чисел. Учитывая психологические особенности дошкольника - период преобладания наглядно-образного</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и наглядно-действенного мышления, Н.А.Зайцев предусматривает возможность моделирования чисел, манипулирования числовыми карточк</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ми, действия с числовой лентой и столбом. Сложение и вычитание чисел, которые выполняет ребенок, производятся не в уме, а с опорой на наглядность, на непосредственные действия с материалом.</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bCs/>
          <w:color w:val="000000"/>
          <w:w w:val="90"/>
          <w:sz w:val="18"/>
          <w:szCs w:val="18"/>
          <w:highlight w:val="white"/>
        </w:rPr>
        <w:t>Все это очень эффективно для</w:t>
      </w:r>
      <w:r w:rsidRPr="00830F8E">
        <w:rPr>
          <w:rFonts w:ascii="Verdana" w:hAnsi="Verdana" w:cs="Arial"/>
          <w:bCs/>
          <w:color w:val="000000"/>
          <w:w w:val="90"/>
          <w:sz w:val="18"/>
          <w:szCs w:val="18"/>
          <w:highlight w:val="white"/>
          <w:lang w:val="en-US"/>
        </w:rPr>
        <w:t> </w:t>
      </w:r>
      <w:r w:rsidRPr="00830F8E">
        <w:rPr>
          <w:rFonts w:ascii="Verdana" w:hAnsi="Verdana" w:cs="Arial"/>
          <w:bCs/>
          <w:color w:val="000000"/>
          <w:w w:val="90"/>
          <w:sz w:val="18"/>
          <w:szCs w:val="18"/>
          <w:highlight w:val="white"/>
        </w:rPr>
        <w:t xml:space="preserve"> математического развития дошкольника, для совершенствования его инте</w:t>
      </w:r>
      <w:r w:rsidRPr="00830F8E">
        <w:rPr>
          <w:rFonts w:ascii="Verdana" w:hAnsi="Verdana" w:cs="Arial"/>
          <w:bCs/>
          <w:color w:val="000000"/>
          <w:w w:val="90"/>
          <w:sz w:val="18"/>
          <w:szCs w:val="18"/>
          <w:highlight w:val="white"/>
        </w:rPr>
        <w:t>л</w:t>
      </w:r>
      <w:r w:rsidRPr="00830F8E">
        <w:rPr>
          <w:rFonts w:ascii="Verdana" w:hAnsi="Verdana" w:cs="Arial"/>
          <w:bCs/>
          <w:color w:val="000000"/>
          <w:w w:val="90"/>
          <w:sz w:val="18"/>
          <w:szCs w:val="18"/>
          <w:highlight w:val="white"/>
        </w:rPr>
        <w:t>лектуальных способностей.</w:t>
      </w:r>
      <w:r w:rsidRPr="00830F8E">
        <w:rPr>
          <w:rFonts w:ascii="Verdana" w:hAnsi="Verdana" w:cs="Arial"/>
          <w:b/>
          <w:bCs/>
          <w:color w:val="000000"/>
          <w:w w:val="90"/>
          <w:sz w:val="18"/>
          <w:szCs w:val="18"/>
          <w:highlight w:val="white"/>
        </w:rPr>
        <w:t xml:space="preserve"> </w:t>
      </w:r>
      <w:r w:rsidRPr="00830F8E">
        <w:rPr>
          <w:rFonts w:ascii="Verdana" w:hAnsi="Verdana" w:cs="Arial"/>
          <w:color w:val="000000"/>
          <w:w w:val="90"/>
          <w:sz w:val="18"/>
          <w:szCs w:val="18"/>
          <w:highlight w:val="white"/>
        </w:rPr>
        <w:t>Практические действия не остаются неизменными. Постепенно происходит их интериор</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зация, ребенок начинает представлять числовую ленту, столб, выполняет вычисления на основе образов чисел, а з</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тем переходит к действиям в уме, без опоры на наглядность. Дети «перерастают»</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«Стосчет», совершают арифмет</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ческие действия на основе абстрактного мышления.</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Стандартный урок Зайцева продолжается 10-15 минут в игре. Физиологи и офтальмологи отмечают, что мет</w:t>
      </w:r>
      <w:r w:rsidRPr="00830F8E">
        <w:rPr>
          <w:rFonts w:ascii="Verdana" w:hAnsi="Verdana" w:cs="Arial"/>
          <w:i/>
          <w:iCs/>
          <w:color w:val="000000"/>
          <w:w w:val="90"/>
          <w:sz w:val="18"/>
          <w:szCs w:val="18"/>
          <w:highlight w:val="white"/>
        </w:rPr>
        <w:t>о</w:t>
      </w:r>
      <w:r w:rsidRPr="00830F8E">
        <w:rPr>
          <w:rFonts w:ascii="Verdana" w:hAnsi="Verdana" w:cs="Arial"/>
          <w:i/>
          <w:iCs/>
          <w:color w:val="000000"/>
          <w:w w:val="90"/>
          <w:sz w:val="18"/>
          <w:szCs w:val="18"/>
          <w:highlight w:val="white"/>
        </w:rPr>
        <w:t>дики Зайцева безупречны с точки зрения охраны здоровья ребенка.</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В процессе обучения дети не находятся в пост</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янном статичном состоянии за столами, а перемещаются по комнате: меняется вид деятельности - от спокойно-статичного к подвижному и наоборот, меняется место деятельности - рабочая, игровая зона.</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Это не позволяет детям утомляться. Дети могут ходить, стоять, лежать на ковре, они не портят осанку, зр</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ние, потому что смотрят на большие таблицы. А эффект от обучения по Зайцеву будет сказываться даже при кроше</w:t>
      </w:r>
      <w:r w:rsidRPr="00830F8E">
        <w:rPr>
          <w:rFonts w:ascii="Verdana" w:hAnsi="Verdana" w:cs="Arial"/>
          <w:color w:val="000000"/>
          <w:w w:val="90"/>
          <w:sz w:val="18"/>
          <w:szCs w:val="18"/>
          <w:highlight w:val="white"/>
        </w:rPr>
        <w:t>ч</w:t>
      </w:r>
      <w:r w:rsidRPr="00830F8E">
        <w:rPr>
          <w:rFonts w:ascii="Verdana" w:hAnsi="Verdana" w:cs="Arial"/>
          <w:color w:val="000000"/>
          <w:w w:val="90"/>
          <w:sz w:val="18"/>
          <w:szCs w:val="18"/>
          <w:highlight w:val="white"/>
        </w:rPr>
        <w:t>ных затратах времени в день. Работа со «Стосчетом» позволяет сделать математику любимой для детей.</w:t>
      </w:r>
    </w:p>
    <w:p w:rsidR="006D3C6C" w:rsidRPr="00830F8E" w:rsidRDefault="006D3C6C" w:rsidP="00AD126A">
      <w:pPr>
        <w:autoSpaceDE w:val="0"/>
        <w:autoSpaceDN w:val="0"/>
        <w:adjustRightInd w:val="0"/>
        <w:ind w:firstLine="709"/>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Эффективность методики Н. А. Зайцева «Стосчет»:</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обучение ведется с огромным опережением без принуждения;</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способствует общему интеллектуальному развитию ребенка.</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формирует математический стиль мышления, которому характерны четкость, краткость, расчлененность, точность и логичность мысли, умение пользоваться символикой;</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она экологична, то есть является здоровьесберегающей технологией;</w:t>
      </w:r>
    </w:p>
    <w:p w:rsidR="006D3C6C" w:rsidRPr="00830F8E" w:rsidRDefault="006D3C6C" w:rsidP="00AD126A">
      <w:pPr>
        <w:autoSpaceDE w:val="0"/>
        <w:autoSpaceDN w:val="0"/>
        <w:adjustRightInd w:val="0"/>
        <w:ind w:firstLine="709"/>
        <w:jc w:val="both"/>
        <w:rPr>
          <w:rFonts w:ascii="Verdana" w:hAnsi="Verdana" w:cs="Arial"/>
          <w:b/>
          <w:bCs/>
          <w:color w:val="000000"/>
          <w:w w:val="90"/>
          <w:sz w:val="18"/>
          <w:szCs w:val="18"/>
          <w:highlight w:val="white"/>
        </w:rPr>
      </w:pPr>
      <w:r w:rsidRPr="00830F8E">
        <w:rPr>
          <w:rFonts w:ascii="Verdana" w:hAnsi="Verdana" w:cs="Arial"/>
          <w:color w:val="000000"/>
          <w:w w:val="90"/>
          <w:sz w:val="18"/>
          <w:szCs w:val="18"/>
          <w:highlight w:val="white"/>
        </w:rPr>
        <w:t>Комплект учебных материалов для обучения дошкольников математике включает:</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полное подробное описание методики работы;</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числовую ленту;</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карточки с числами;</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числовой столб;</w:t>
      </w:r>
    </w:p>
    <w:p w:rsidR="006D3C6C" w:rsidRPr="00830F8E" w:rsidRDefault="006D3C6C" w:rsidP="00AD126A">
      <w:pPr>
        <w:autoSpaceDE w:val="0"/>
        <w:autoSpaceDN w:val="0"/>
        <w:adjustRightInd w:val="0"/>
        <w:ind w:firstLine="70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схемы арифметических действий.</w:t>
      </w:r>
    </w:p>
    <w:p w:rsidR="006D3C6C" w:rsidRPr="00830F8E" w:rsidRDefault="00AD126A" w:rsidP="00830F8E">
      <w:pPr>
        <w:autoSpaceDE w:val="0"/>
        <w:autoSpaceDN w:val="0"/>
        <w:adjustRightInd w:val="0"/>
        <w:ind w:firstLine="400"/>
        <w:jc w:val="both"/>
        <w:rPr>
          <w:rFonts w:ascii="Verdana" w:hAnsi="Verdana" w:cs="Arial"/>
          <w:b/>
          <w:bCs/>
          <w:color w:val="000000"/>
          <w:w w:val="90"/>
          <w:sz w:val="18"/>
          <w:szCs w:val="18"/>
          <w:highlight w:val="white"/>
        </w:rPr>
      </w:pPr>
      <w:r>
        <w:rPr>
          <w:rFonts w:ascii="Verdana" w:hAnsi="Verdana" w:cs="Arial"/>
          <w:b/>
          <w:bCs/>
          <w:color w:val="000000"/>
          <w:w w:val="90"/>
          <w:sz w:val="18"/>
          <w:szCs w:val="18"/>
          <w:highlight w:val="white"/>
        </w:rPr>
        <w:t xml:space="preserve">                                      </w:t>
      </w:r>
      <w:r w:rsidR="006D3C6C" w:rsidRPr="00830F8E">
        <w:rPr>
          <w:rFonts w:ascii="Verdana" w:hAnsi="Verdana" w:cs="Arial"/>
          <w:b/>
          <w:bCs/>
          <w:color w:val="000000"/>
          <w:w w:val="90"/>
          <w:sz w:val="18"/>
          <w:szCs w:val="18"/>
          <w:highlight w:val="white"/>
        </w:rPr>
        <w:t>В чем суть технологии «Стосчет»?</w:t>
      </w:r>
    </w:p>
    <w:p w:rsidR="006D3C6C" w:rsidRPr="00830F8E" w:rsidRDefault="00AD126A"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sz w:val="18"/>
          <w:szCs w:val="18"/>
        </w:rPr>
        <w:drawing>
          <wp:anchor distT="0" distB="0" distL="114300" distR="114300" simplePos="0" relativeHeight="251646464" behindDoc="0" locked="0" layoutInCell="1" allowOverlap="1">
            <wp:simplePos x="0" y="0"/>
            <wp:positionH relativeFrom="column">
              <wp:posOffset>162560</wp:posOffset>
            </wp:positionH>
            <wp:positionV relativeFrom="paragraph">
              <wp:posOffset>94615</wp:posOffset>
            </wp:positionV>
            <wp:extent cx="665480" cy="1325880"/>
            <wp:effectExtent l="0" t="0" r="1270" b="7620"/>
            <wp:wrapSquare wrapText="bothSides"/>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5480" cy="1325880"/>
                    </a:xfrm>
                    <a:prstGeom prst="rect">
                      <a:avLst/>
                    </a:prstGeom>
                    <a:noFill/>
                    <a:ln>
                      <a:noFill/>
                    </a:ln>
                  </pic:spPr>
                </pic:pic>
              </a:graphicData>
            </a:graphic>
          </wp:anchor>
        </w:drawing>
      </w:r>
      <w:r w:rsidR="006D3C6C" w:rsidRPr="00830F8E">
        <w:rPr>
          <w:rFonts w:ascii="Verdana" w:hAnsi="Verdana" w:cs="Arial"/>
          <w:bCs/>
          <w:color w:val="000000"/>
          <w:w w:val="90"/>
          <w:sz w:val="18"/>
          <w:szCs w:val="18"/>
          <w:highlight w:val="white"/>
        </w:rPr>
        <w:t>Основополагающий принцип всех методик Н.А. Зайцева заключается в том, чтобы давать ребе</w:t>
      </w:r>
      <w:r w:rsidR="006D3C6C" w:rsidRPr="00830F8E">
        <w:rPr>
          <w:rFonts w:ascii="Verdana" w:hAnsi="Verdana" w:cs="Arial"/>
          <w:bCs/>
          <w:color w:val="000000"/>
          <w:w w:val="90"/>
          <w:sz w:val="18"/>
          <w:szCs w:val="18"/>
          <w:highlight w:val="white"/>
        </w:rPr>
        <w:t>н</w:t>
      </w:r>
      <w:r w:rsidR="006D3C6C" w:rsidRPr="00830F8E">
        <w:rPr>
          <w:rFonts w:ascii="Verdana" w:hAnsi="Verdana" w:cs="Arial"/>
          <w:bCs/>
          <w:color w:val="000000"/>
          <w:w w:val="90"/>
          <w:sz w:val="18"/>
          <w:szCs w:val="18"/>
          <w:highlight w:val="white"/>
        </w:rPr>
        <w:t>ку сразу весь об</w:t>
      </w:r>
      <w:r w:rsidR="006D3C6C" w:rsidRPr="00830F8E">
        <w:rPr>
          <w:rFonts w:ascii="Verdana" w:hAnsi="Verdana" w:cs="Arial"/>
          <w:bCs/>
          <w:color w:val="000000"/>
          <w:w w:val="90"/>
          <w:sz w:val="18"/>
          <w:szCs w:val="18"/>
          <w:highlight w:val="white"/>
        </w:rPr>
        <w:t>ъ</w:t>
      </w:r>
      <w:r w:rsidR="006D3C6C" w:rsidRPr="00830F8E">
        <w:rPr>
          <w:rFonts w:ascii="Verdana" w:hAnsi="Verdana" w:cs="Arial"/>
          <w:bCs/>
          <w:color w:val="000000"/>
          <w:w w:val="90"/>
          <w:sz w:val="18"/>
          <w:szCs w:val="18"/>
          <w:highlight w:val="white"/>
        </w:rPr>
        <w:t>ем, который ему предстоит освоить.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Весь материал Зайцев помещает в таблицы и рекомендует размещать их на стене. Суть матем</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тики по Зайцеву состоит в том, что ребёнку предлагают увидеть сразу все числа от 0 до 99, то есть всю сотню сразу. Причём всё это представлено в виде стройной системы. Ребёнок видит, сколько десятков и единиц составляет каждое</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число, начинает предметно ощущать количество.</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«Сорок семь» - слышим звуки; видим, сколько предметов представлено (кружочков); как они скомпонованы; как это число выражается цифрами, четвёрку легко соотносим с числом десятков, семёрку - с числом единиц.</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Так играем или учим?</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Cs/>
          <w:color w:val="000000"/>
          <w:w w:val="90"/>
          <w:sz w:val="18"/>
          <w:szCs w:val="18"/>
          <w:highlight w:val="white"/>
        </w:rPr>
        <w:t>Конечно же,</w:t>
      </w:r>
      <w:r w:rsidRPr="00830F8E">
        <w:rPr>
          <w:rFonts w:ascii="Verdana" w:hAnsi="Verdana" w:cs="Arial"/>
          <w:b/>
          <w:bCs/>
          <w:color w:val="000000"/>
          <w:w w:val="90"/>
          <w:sz w:val="18"/>
          <w:szCs w:val="18"/>
          <w:highlight w:val="white"/>
        </w:rPr>
        <w:t xml:space="preserve"> играем!</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В дошкольном возрасте любой другой путь ведет в тупик. Физиологи и офтальмологи отмечают, что методики Зайцева безупречны с точки зрения охраны здоровья ребенка. Стандартный урок продолжается 10-15 минут в игре.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процессе обучения дети не находятся в постоянном статичном состоянии за столами, а перемещаются по ко</w:t>
      </w:r>
      <w:r w:rsidRPr="00830F8E">
        <w:rPr>
          <w:rFonts w:ascii="Verdana" w:hAnsi="Verdana" w:cs="Arial"/>
          <w:color w:val="000000"/>
          <w:w w:val="90"/>
          <w:sz w:val="18"/>
          <w:szCs w:val="18"/>
          <w:highlight w:val="white"/>
        </w:rPr>
        <w:t>м</w:t>
      </w:r>
      <w:r w:rsidRPr="00830F8E">
        <w:rPr>
          <w:rFonts w:ascii="Verdana" w:hAnsi="Verdana" w:cs="Arial"/>
          <w:color w:val="000000"/>
          <w:w w:val="90"/>
          <w:sz w:val="18"/>
          <w:szCs w:val="18"/>
          <w:highlight w:val="white"/>
        </w:rPr>
        <w:t>нате, это не позволяет им утомляться. Можно ходить, стоять, лежать на ковре. Не портится осанка и зрение.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Методическая система Зайцева, включающая насколько шагов, глубоко природосообразна, является основой формирования благоприятной среды развития и образования детей.</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Шаг 1</w:t>
      </w:r>
    </w:p>
    <w:p w:rsidR="006D3C6C" w:rsidRPr="00830F8E" w:rsidRDefault="00AD126A"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sz w:val="18"/>
          <w:szCs w:val="18"/>
        </w:rPr>
        <w:drawing>
          <wp:anchor distT="0" distB="0" distL="114300" distR="114300" simplePos="0" relativeHeight="251647488" behindDoc="0" locked="0" layoutInCell="1" allowOverlap="1">
            <wp:simplePos x="0" y="0"/>
            <wp:positionH relativeFrom="column">
              <wp:posOffset>-38100</wp:posOffset>
            </wp:positionH>
            <wp:positionV relativeFrom="paragraph">
              <wp:posOffset>186690</wp:posOffset>
            </wp:positionV>
            <wp:extent cx="1431290" cy="1205230"/>
            <wp:effectExtent l="0" t="0" r="0" b="0"/>
            <wp:wrapSquare wrapText="bothSides"/>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1290" cy="1205230"/>
                    </a:xfrm>
                    <a:prstGeom prst="rect">
                      <a:avLst/>
                    </a:prstGeom>
                    <a:noFill/>
                    <a:ln>
                      <a:noFill/>
                    </a:ln>
                  </pic:spPr>
                </pic:pic>
              </a:graphicData>
            </a:graphic>
          </wp:anchor>
        </w:drawing>
      </w:r>
      <w:r w:rsidR="006D3C6C" w:rsidRPr="00830F8E">
        <w:rPr>
          <w:rFonts w:ascii="Verdana" w:hAnsi="Verdana" w:cs="Arial"/>
          <w:i/>
          <w:iCs/>
          <w:color w:val="000000"/>
          <w:w w:val="90"/>
          <w:sz w:val="18"/>
          <w:szCs w:val="18"/>
          <w:highlight w:val="white"/>
        </w:rPr>
        <w:t>Для работы потребуются одинаковые предметы, мелкие игрушки, природный материал: шишки, камушки, ф</w:t>
      </w:r>
      <w:r w:rsidR="006D3C6C" w:rsidRPr="00830F8E">
        <w:rPr>
          <w:rFonts w:ascii="Verdana" w:hAnsi="Verdana" w:cs="Arial"/>
          <w:i/>
          <w:iCs/>
          <w:color w:val="000000"/>
          <w:w w:val="90"/>
          <w:sz w:val="18"/>
          <w:szCs w:val="18"/>
          <w:highlight w:val="white"/>
        </w:rPr>
        <w:t>а</w:t>
      </w:r>
      <w:r w:rsidR="006D3C6C" w:rsidRPr="00830F8E">
        <w:rPr>
          <w:rFonts w:ascii="Verdana" w:hAnsi="Verdana" w:cs="Arial"/>
          <w:i/>
          <w:iCs/>
          <w:color w:val="000000"/>
          <w:w w:val="90"/>
          <w:sz w:val="18"/>
          <w:szCs w:val="18"/>
          <w:highlight w:val="white"/>
        </w:rPr>
        <w:t>соль. Карточка для моделирования количества предметов. Кружочки одинакового цвета или пуговки, пластмассовые цифры.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Задание:</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Посчитайте с ребенком предметы (в пределах 2-5), назовите количество. Счет начинайте с числительного «один», а не со слова</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«раз». Выложите такое же колич</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ство кружочков на модели. Уточните: «Кружков столько, сколько собачек». Еще раз наз</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вите число. Затем покажите цифру. Можно поиграть в прятки. Цифра прячется среди 2-3х других, а ребенок ее отыскивает и называет.</w:t>
      </w:r>
    </w:p>
    <w:p w:rsidR="006D3C6C" w:rsidRPr="00830F8E" w:rsidRDefault="006D3C6C" w:rsidP="00830F8E">
      <w:pPr>
        <w:autoSpaceDE w:val="0"/>
        <w:autoSpaceDN w:val="0"/>
        <w:adjustRightInd w:val="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ab/>
        <w:t>Постепенно ребенок поймет, что разное количество можно моделировать с пом</w:t>
      </w:r>
      <w:r w:rsidRPr="00830F8E">
        <w:rPr>
          <w:rFonts w:ascii="Verdana" w:hAnsi="Verdana" w:cs="Arial"/>
          <w:i/>
          <w:iCs/>
          <w:color w:val="000000"/>
          <w:w w:val="90"/>
          <w:sz w:val="18"/>
          <w:szCs w:val="18"/>
          <w:highlight w:val="white"/>
        </w:rPr>
        <w:t>о</w:t>
      </w:r>
      <w:r w:rsidRPr="00830F8E">
        <w:rPr>
          <w:rFonts w:ascii="Verdana" w:hAnsi="Verdana" w:cs="Arial"/>
          <w:i/>
          <w:iCs/>
          <w:color w:val="000000"/>
          <w:w w:val="90"/>
          <w:sz w:val="18"/>
          <w:szCs w:val="18"/>
          <w:highlight w:val="white"/>
        </w:rPr>
        <w:t>щью одних и тех же кружочков; цифрой можно обозначать количество; Если группы пре</w:t>
      </w:r>
      <w:r w:rsidRPr="00830F8E">
        <w:rPr>
          <w:rFonts w:ascii="Verdana" w:hAnsi="Verdana" w:cs="Arial"/>
          <w:i/>
          <w:iCs/>
          <w:color w:val="000000"/>
          <w:w w:val="90"/>
          <w:sz w:val="18"/>
          <w:szCs w:val="18"/>
          <w:highlight w:val="white"/>
        </w:rPr>
        <w:t>д</w:t>
      </w:r>
      <w:r w:rsidRPr="00830F8E">
        <w:rPr>
          <w:rFonts w:ascii="Verdana" w:hAnsi="Verdana" w:cs="Arial"/>
          <w:i/>
          <w:iCs/>
          <w:color w:val="000000"/>
          <w:w w:val="90"/>
          <w:sz w:val="18"/>
          <w:szCs w:val="18"/>
          <w:highlight w:val="white"/>
        </w:rPr>
        <w:t>метов разные, но количество их одинаковое, то они обозначаются одной и той же цифрой.</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Подобные игровые упражнения должны быть непродолжительными по времени: 5-7 минут, но 3-4 раза в день. Постепенно увеличивайте количество предметов, не забывайте их менять. Приглашать ребенка к занятию лучше сл</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вами: « Давай поиграем? Пойдем, посчитаем!» Можно создать игровую ситуацию: «ты слышишь, кто-то пищит. Кто же это может быть? Давай найдем мышек. Ой, сколько их! Давай сосчитаем». Можно внести с загадочным видом крас</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lastRenderedPageBreak/>
        <w:t>вую коробочку или чудесный мешочек: «Смотри, что у меня есть! А что там внутри? Сосчитай, сколько». Эти приемы создают у ребенка радостное настроение, учеба превращается в игру!</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Шаг 2</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числовые карточки из пособия Зайцева Н.А. «Стосчет» до 10, одинаковые предметы, мелкие игрушки, природный материал: шишки, камушки, фасоль в пределах 10. Карточка для моделирования колич</w:t>
      </w:r>
      <w:r w:rsidRPr="00830F8E">
        <w:rPr>
          <w:rFonts w:ascii="Verdana" w:hAnsi="Verdana" w:cs="Arial"/>
          <w:i/>
          <w:iCs/>
          <w:color w:val="000000"/>
          <w:w w:val="90"/>
          <w:sz w:val="18"/>
          <w:szCs w:val="18"/>
          <w:highlight w:val="white"/>
        </w:rPr>
        <w:t>е</w:t>
      </w:r>
      <w:r w:rsidRPr="00830F8E">
        <w:rPr>
          <w:rFonts w:ascii="Verdana" w:hAnsi="Verdana" w:cs="Arial"/>
          <w:i/>
          <w:iCs/>
          <w:color w:val="000000"/>
          <w:w w:val="90"/>
          <w:sz w:val="18"/>
          <w:szCs w:val="18"/>
          <w:highlight w:val="white"/>
        </w:rPr>
        <w:t>ства предметов. Кружочки одинакового цвета или пуговки, набор пластмассовых цифр.</w:t>
      </w:r>
    </w:p>
    <w:p w:rsidR="006D3C6C" w:rsidRPr="00830F8E" w:rsidRDefault="00AD126A"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w w:val="90"/>
          <w:sz w:val="18"/>
          <w:szCs w:val="18"/>
        </w:rPr>
        <w:drawing>
          <wp:anchor distT="0" distB="0" distL="114300" distR="114300" simplePos="0" relativeHeight="251671040" behindDoc="0" locked="0" layoutInCell="1" allowOverlap="1">
            <wp:simplePos x="0" y="0"/>
            <wp:positionH relativeFrom="column">
              <wp:posOffset>1905</wp:posOffset>
            </wp:positionH>
            <wp:positionV relativeFrom="paragraph">
              <wp:posOffset>5080</wp:posOffset>
            </wp:positionV>
            <wp:extent cx="1527175" cy="1099185"/>
            <wp:effectExtent l="0" t="0" r="0"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7175" cy="1099185"/>
                    </a:xfrm>
                    <a:prstGeom prst="rect">
                      <a:avLst/>
                    </a:prstGeom>
                    <a:noFill/>
                    <a:ln>
                      <a:noFill/>
                    </a:ln>
                  </pic:spPr>
                </pic:pic>
              </a:graphicData>
            </a:graphic>
          </wp:anchor>
        </w:drawing>
      </w:r>
      <w:r w:rsidR="006D3C6C" w:rsidRPr="00830F8E">
        <w:rPr>
          <w:rFonts w:ascii="Verdana" w:hAnsi="Verdana" w:cs="Arial"/>
          <w:b/>
          <w:bCs/>
          <w:i/>
          <w:iCs/>
          <w:color w:val="000000"/>
          <w:w w:val="90"/>
          <w:sz w:val="18"/>
          <w:szCs w:val="18"/>
          <w:highlight w:val="white"/>
        </w:rPr>
        <w:t>Задание:</w:t>
      </w:r>
      <w:r w:rsidR="006D3C6C" w:rsidRPr="00830F8E">
        <w:rPr>
          <w:rFonts w:ascii="Verdana" w:hAnsi="Verdana" w:cs="Arial"/>
          <w:i/>
          <w:iCs/>
          <w:color w:val="000000"/>
          <w:w w:val="90"/>
          <w:sz w:val="18"/>
          <w:szCs w:val="18"/>
          <w:highlight w:val="white"/>
          <w:lang w:val="en-US"/>
        </w:rPr>
        <w:t> </w:t>
      </w:r>
      <w:r w:rsidR="006D3C6C" w:rsidRPr="00830F8E">
        <w:rPr>
          <w:rFonts w:ascii="Verdana" w:hAnsi="Verdana" w:cs="Arial"/>
          <w:color w:val="000000"/>
          <w:w w:val="90"/>
          <w:sz w:val="18"/>
          <w:szCs w:val="18"/>
          <w:highlight w:val="white"/>
        </w:rPr>
        <w:t>Задание аналогично первому, но после моделирования количества при помощи кружочков, надо пре</w:t>
      </w:r>
      <w:r w:rsidR="006D3C6C" w:rsidRPr="00830F8E">
        <w:rPr>
          <w:rFonts w:ascii="Verdana" w:hAnsi="Verdana" w:cs="Arial"/>
          <w:color w:val="000000"/>
          <w:w w:val="90"/>
          <w:sz w:val="18"/>
          <w:szCs w:val="18"/>
          <w:highlight w:val="white"/>
        </w:rPr>
        <w:t>д</w:t>
      </w:r>
      <w:r w:rsidR="006D3C6C" w:rsidRPr="00830F8E">
        <w:rPr>
          <w:rFonts w:ascii="Verdana" w:hAnsi="Verdana" w:cs="Arial"/>
          <w:color w:val="000000"/>
          <w:w w:val="90"/>
          <w:sz w:val="18"/>
          <w:szCs w:val="18"/>
          <w:highlight w:val="white"/>
        </w:rPr>
        <w:t>ложить ребенку найти</w:t>
      </w:r>
      <w:r w:rsidR="006D3C6C" w:rsidRPr="00830F8E">
        <w:rPr>
          <w:rFonts w:ascii="Verdana" w:hAnsi="Verdana" w:cs="Arial"/>
          <w:color w:val="000000"/>
          <w:w w:val="90"/>
          <w:sz w:val="18"/>
          <w:szCs w:val="18"/>
          <w:highlight w:val="white"/>
          <w:lang w:val="en-US"/>
        </w:rPr>
        <w:t> </w:t>
      </w:r>
      <w:r w:rsidR="006D3C6C" w:rsidRPr="00830F8E">
        <w:rPr>
          <w:rFonts w:ascii="Verdana" w:hAnsi="Verdana" w:cs="Arial"/>
          <w:color w:val="000000"/>
          <w:w w:val="90"/>
          <w:sz w:val="18"/>
          <w:szCs w:val="18"/>
          <w:highlight w:val="white"/>
        </w:rPr>
        <w:t xml:space="preserve"> числовую карточку. Сравните ту модель, которую ребенок выложил сам, с нарисованной.</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Шаг 3</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числовые карточки из пособия Зайцева Н.А. «Стосчет» до 10, игрушки из «Киндер – сюрприза». Раздайте поровну себе и ребенку числовые ка</w:t>
      </w:r>
      <w:r w:rsidRPr="00830F8E">
        <w:rPr>
          <w:rFonts w:ascii="Verdana" w:hAnsi="Verdana" w:cs="Arial"/>
          <w:i/>
          <w:iCs/>
          <w:color w:val="000000"/>
          <w:w w:val="90"/>
          <w:sz w:val="18"/>
          <w:szCs w:val="18"/>
          <w:highlight w:val="white"/>
        </w:rPr>
        <w:t>р</w:t>
      </w:r>
      <w:r w:rsidRPr="00830F8E">
        <w:rPr>
          <w:rFonts w:ascii="Verdana" w:hAnsi="Verdana" w:cs="Arial"/>
          <w:i/>
          <w:iCs/>
          <w:color w:val="000000"/>
          <w:w w:val="90"/>
          <w:sz w:val="18"/>
          <w:szCs w:val="18"/>
          <w:highlight w:val="white"/>
        </w:rPr>
        <w:t>точки.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Предложите построить поезд.</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Карточки - это вагончики. Вагончики прицепим по - порядку. Называйте число и отыскивайте нужную числовую карточку. Если ребенок затрудняется, помогите: «ваго</w:t>
      </w:r>
      <w:r w:rsidRPr="00830F8E">
        <w:rPr>
          <w:rFonts w:ascii="Verdana" w:hAnsi="Verdana" w:cs="Arial"/>
          <w:color w:val="000000"/>
          <w:w w:val="90"/>
          <w:sz w:val="18"/>
          <w:szCs w:val="18"/>
          <w:highlight w:val="white"/>
        </w:rPr>
        <w:t>н</w:t>
      </w:r>
      <w:r w:rsidRPr="00830F8E">
        <w:rPr>
          <w:rFonts w:ascii="Verdana" w:hAnsi="Verdana" w:cs="Arial"/>
          <w:color w:val="000000"/>
          <w:w w:val="90"/>
          <w:sz w:val="18"/>
          <w:szCs w:val="18"/>
          <w:highlight w:val="white"/>
        </w:rPr>
        <w:t xml:space="preserve">чик четыре у тебя! На тебя цифра 4 смотрит!» Если малыш подает не ту карточку, спокойно поправляйте: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«Это 8, а мы ищем 3. Вот вагончик с цифрой 3! Это 8, давай посчитаем кружочки на карточке». Или: «Их 8, а нам надо 3! вот 3, посчитай кружочки». Называйте число, приставляя вагончик к вагончику. Можно назвать все числа по – порядку. П</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лучился поезд.</w:t>
      </w:r>
    </w:p>
    <w:p w:rsidR="006D3C6C" w:rsidRPr="00830F8E" w:rsidRDefault="00AD126A" w:rsidP="00AD126A">
      <w:pPr>
        <w:autoSpaceDE w:val="0"/>
        <w:autoSpaceDN w:val="0"/>
        <w:adjustRightInd w:val="0"/>
        <w:jc w:val="both"/>
        <w:rPr>
          <w:rFonts w:ascii="Verdana" w:hAnsi="Verdana" w:cs="Arial"/>
          <w:color w:val="000000"/>
          <w:w w:val="90"/>
          <w:sz w:val="18"/>
          <w:szCs w:val="18"/>
          <w:highlight w:val="white"/>
        </w:rPr>
      </w:pPr>
      <w:r w:rsidRPr="00830F8E">
        <w:rPr>
          <w:rFonts w:ascii="Verdana" w:hAnsi="Verdana" w:cs="Arial"/>
          <w:noProof/>
          <w:w w:val="90"/>
          <w:sz w:val="18"/>
          <w:szCs w:val="18"/>
        </w:rPr>
        <w:drawing>
          <wp:anchor distT="0" distB="0" distL="114300" distR="114300" simplePos="0" relativeHeight="251673088" behindDoc="0" locked="0" layoutInCell="1" allowOverlap="1">
            <wp:simplePos x="0" y="0"/>
            <wp:positionH relativeFrom="column">
              <wp:posOffset>1548130</wp:posOffset>
            </wp:positionH>
            <wp:positionV relativeFrom="paragraph">
              <wp:posOffset>588645</wp:posOffset>
            </wp:positionV>
            <wp:extent cx="4933315" cy="781685"/>
            <wp:effectExtent l="0" t="0" r="63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3315" cy="781685"/>
                    </a:xfrm>
                    <a:prstGeom prst="rect">
                      <a:avLst/>
                    </a:prstGeom>
                    <a:noFill/>
                    <a:ln>
                      <a:noFill/>
                    </a:ln>
                  </pic:spPr>
                </pic:pic>
              </a:graphicData>
            </a:graphic>
          </wp:anchor>
        </w:drawing>
      </w:r>
      <w:r w:rsidRPr="00830F8E">
        <w:rPr>
          <w:rFonts w:ascii="Verdana" w:hAnsi="Verdana" w:cs="Arial"/>
          <w:noProof/>
          <w:w w:val="90"/>
          <w:sz w:val="18"/>
          <w:szCs w:val="18"/>
        </w:rPr>
        <w:drawing>
          <wp:anchor distT="0" distB="0" distL="114300" distR="114300" simplePos="0" relativeHeight="251672064" behindDoc="0" locked="0" layoutInCell="1" allowOverlap="1">
            <wp:simplePos x="0" y="0"/>
            <wp:positionH relativeFrom="column">
              <wp:posOffset>1075690</wp:posOffset>
            </wp:positionH>
            <wp:positionV relativeFrom="paragraph">
              <wp:posOffset>17780</wp:posOffset>
            </wp:positionV>
            <wp:extent cx="5375275" cy="40259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5275" cy="402590"/>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А кто же поедет на поезде? Вот и пассажиры! Лев говорит, что х</w:t>
      </w:r>
      <w:r w:rsidR="006D3C6C" w:rsidRPr="00830F8E">
        <w:rPr>
          <w:rFonts w:ascii="Verdana" w:hAnsi="Verdana" w:cs="Arial"/>
          <w:color w:val="000000"/>
          <w:w w:val="90"/>
          <w:sz w:val="18"/>
          <w:szCs w:val="18"/>
          <w:highlight w:val="white"/>
        </w:rPr>
        <w:t>о</w:t>
      </w:r>
      <w:r w:rsidR="006D3C6C" w:rsidRPr="00830F8E">
        <w:rPr>
          <w:rFonts w:ascii="Verdana" w:hAnsi="Verdana" w:cs="Arial"/>
          <w:color w:val="000000"/>
          <w:w w:val="90"/>
          <w:sz w:val="18"/>
          <w:szCs w:val="18"/>
          <w:highlight w:val="white"/>
        </w:rPr>
        <w:t>чет поехать в вагончике под номером 5. А медв</w:t>
      </w:r>
      <w:r w:rsidR="006D3C6C" w:rsidRPr="00830F8E">
        <w:rPr>
          <w:rFonts w:ascii="Verdana" w:hAnsi="Verdana" w:cs="Arial"/>
          <w:color w:val="000000"/>
          <w:w w:val="90"/>
          <w:sz w:val="18"/>
          <w:szCs w:val="18"/>
          <w:highlight w:val="white"/>
        </w:rPr>
        <w:t>е</w:t>
      </w:r>
      <w:r w:rsidR="006D3C6C" w:rsidRPr="00830F8E">
        <w:rPr>
          <w:rFonts w:ascii="Verdana" w:hAnsi="Verdana" w:cs="Arial"/>
          <w:color w:val="000000"/>
          <w:w w:val="90"/>
          <w:sz w:val="18"/>
          <w:szCs w:val="18"/>
          <w:highlight w:val="white"/>
        </w:rPr>
        <w:t>жонок не знает цифр, он прыгнул в этот вагончик. В каком же ваго</w:t>
      </w:r>
      <w:r w:rsidR="006D3C6C" w:rsidRPr="00830F8E">
        <w:rPr>
          <w:rFonts w:ascii="Verdana" w:hAnsi="Verdana" w:cs="Arial"/>
          <w:color w:val="000000"/>
          <w:w w:val="90"/>
          <w:sz w:val="18"/>
          <w:szCs w:val="18"/>
          <w:highlight w:val="white"/>
        </w:rPr>
        <w:t>н</w:t>
      </w:r>
      <w:r w:rsidR="006D3C6C" w:rsidRPr="00830F8E">
        <w:rPr>
          <w:rFonts w:ascii="Verdana" w:hAnsi="Verdana" w:cs="Arial"/>
          <w:color w:val="000000"/>
          <w:w w:val="90"/>
          <w:sz w:val="18"/>
          <w:szCs w:val="18"/>
          <w:highlight w:val="white"/>
        </w:rPr>
        <w:t>чике медвежонок? Так можно посадить несколько зверушек.</w:t>
      </w:r>
    </w:p>
    <w:p w:rsidR="006D3C6C" w:rsidRPr="00830F8E" w:rsidRDefault="006D3C6C" w:rsidP="00AD126A">
      <w:pPr>
        <w:autoSpaceDE w:val="0"/>
        <w:autoSpaceDN w:val="0"/>
        <w:adjustRightInd w:val="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Закончить игру можно стихотворением «Мы едем, едем, едем», или переключиться на игру «поезд». Меняйте игру</w:t>
      </w:r>
      <w:r w:rsidRPr="00830F8E">
        <w:rPr>
          <w:rFonts w:ascii="Verdana" w:hAnsi="Verdana" w:cs="Arial"/>
          <w:color w:val="000000"/>
          <w:w w:val="90"/>
          <w:sz w:val="18"/>
          <w:szCs w:val="18"/>
          <w:highlight w:val="white"/>
        </w:rPr>
        <w:t>ш</w:t>
      </w:r>
      <w:r w:rsidRPr="00830F8E">
        <w:rPr>
          <w:rFonts w:ascii="Verdana" w:hAnsi="Verdana" w:cs="Arial"/>
          <w:color w:val="000000"/>
          <w:w w:val="90"/>
          <w:sz w:val="18"/>
          <w:szCs w:val="18"/>
          <w:highlight w:val="white"/>
        </w:rPr>
        <w:t>ки, повторяя упражнение, стройте улицу из домиков, размещайте пассажиров в автобусе или зрителей в театре, с</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гласно купленным «билетикам». Постепенно увеличивайте длину поезда, улицы, ряда зрительного зала.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В результате, ребенок, манипулируя карточками, запоминает числа, цифры, порядок в числовом ряду, и, конечно, весело играет!</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Шаг 4</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Поместите числовую ленту из пособия Н.А. Зайцева «Стосчет». Пусть ребенок порадуется ее длине. Посчитайте с ним по ленте. Можно называть все числа до 100, а можно называть по - порядку знакомые ребенку числа, постепенно</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добавляя новые. Не забывайте показывать каждое число в ленте пальчиком или указочкой. Пусть и р</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бенок делает так же.</w:t>
      </w:r>
    </w:p>
    <w:p w:rsidR="006D3C6C" w:rsidRPr="00830F8E" w:rsidRDefault="006D3C6C" w:rsidP="00830F8E">
      <w:pPr>
        <w:autoSpaceDE w:val="0"/>
        <w:autoSpaceDN w:val="0"/>
        <w:adjustRightInd w:val="0"/>
        <w:jc w:val="center"/>
        <w:rPr>
          <w:rFonts w:ascii="Verdana" w:hAnsi="Verdana" w:cs="Arial"/>
          <w:color w:val="000000"/>
          <w:w w:val="90"/>
          <w:sz w:val="18"/>
          <w:szCs w:val="18"/>
          <w:highlight w:val="white"/>
          <w:lang w:val="en-US"/>
        </w:rPr>
      </w:pPr>
      <w:r w:rsidRPr="00830F8E">
        <w:rPr>
          <w:rFonts w:ascii="Verdana" w:hAnsi="Verdana" w:cs="Arial"/>
          <w:color w:val="000000"/>
          <w:w w:val="90"/>
          <w:sz w:val="18"/>
          <w:szCs w:val="18"/>
          <w:highlight w:val="white"/>
          <w:lang w:val="en-US"/>
        </w:rPr>
        <w:t> </w:t>
      </w:r>
    </w:p>
    <w:p w:rsidR="006D3C6C" w:rsidRPr="00830F8E" w:rsidRDefault="00BA6BAA" w:rsidP="00830F8E">
      <w:pPr>
        <w:autoSpaceDE w:val="0"/>
        <w:autoSpaceDN w:val="0"/>
        <w:adjustRightInd w:val="0"/>
        <w:jc w:val="center"/>
        <w:rPr>
          <w:rFonts w:ascii="Verdana" w:hAnsi="Verdana" w:cs="Arial"/>
          <w:color w:val="000000"/>
          <w:w w:val="90"/>
          <w:sz w:val="18"/>
          <w:szCs w:val="18"/>
          <w:highlight w:val="white"/>
          <w:lang w:val="en-US"/>
        </w:rPr>
      </w:pPr>
      <w:r w:rsidRPr="00830F8E">
        <w:rPr>
          <w:rFonts w:ascii="Verdana" w:hAnsi="Verdana" w:cs="Arial"/>
          <w:noProof/>
          <w:w w:val="90"/>
          <w:sz w:val="18"/>
          <w:szCs w:val="18"/>
        </w:rPr>
        <w:drawing>
          <wp:inline distT="0" distB="0" distL="0" distR="0">
            <wp:extent cx="6478905" cy="56896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8905" cy="568960"/>
                    </a:xfrm>
                    <a:prstGeom prst="rect">
                      <a:avLst/>
                    </a:prstGeom>
                    <a:noFill/>
                    <a:ln>
                      <a:noFill/>
                    </a:ln>
                  </pic:spPr>
                </pic:pic>
              </a:graphicData>
            </a:graphic>
          </wp:inline>
        </w:drawing>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клетках с 11-й по19-ю совершайте движения указкой справа налево, т. к. произносимые слова начинаются с элементов -один-две- с последующей добавкой – надцать, к моменту произнесения которой указка сдвигается влево к изображению десятка. В последующих клетках скользим указкой</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при произнесении чисел сначала по изображениям десятков, затем по изображениям единиц.</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Итак, соединить все образы числа - звуковой, количественный, и графический (цифровой) - как раз и является основополагающим шагом в методике Зайцева «Стосчет».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Работа со «Стосчетом» должна быть интересной малышу. Поэтому очень важно, чтобы используемые</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приемы р</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 xml:space="preserve">боты были привлекательными, создавали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у ребенка радостное настроение, учеба превращалась в игру! Только такая работа позволяет сделать математику любимой для детей.</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1590E0"/>
          <w:w w:val="90"/>
          <w:sz w:val="18"/>
          <w:szCs w:val="18"/>
          <w:highlight w:val="white"/>
        </w:rPr>
        <w:t xml:space="preserve"> </w:t>
      </w:r>
      <w:r w:rsidRPr="00830F8E">
        <w:rPr>
          <w:rFonts w:ascii="Verdana" w:hAnsi="Verdana" w:cs="Arial"/>
          <w:b/>
          <w:bCs/>
          <w:color w:val="000000"/>
          <w:w w:val="90"/>
          <w:sz w:val="18"/>
          <w:szCs w:val="18"/>
          <w:highlight w:val="white"/>
        </w:rPr>
        <w:t>«У кого больше?»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Для работы потребуются:</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Пособие Н.А. Зайцева «Стосчет» или «Тысяча плюс»: числовая лента, размещенная на стене (на полу, на д</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ване); числовые карточки до 50 (затем до 99), в чудесном мешочке или красивой коробочке.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Ход игры: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игре может принимать участие несколько участников. Каждый берет по одной числовой карточке, затем наз</w:t>
      </w:r>
      <w:r w:rsidRPr="00830F8E">
        <w:rPr>
          <w:rFonts w:ascii="Verdana" w:hAnsi="Verdana" w:cs="Arial"/>
          <w:color w:val="000000"/>
          <w:w w:val="90"/>
          <w:sz w:val="18"/>
          <w:szCs w:val="18"/>
          <w:highlight w:val="white"/>
        </w:rPr>
        <w:t>ы</w:t>
      </w:r>
      <w:r w:rsidRPr="00830F8E">
        <w:rPr>
          <w:rFonts w:ascii="Verdana" w:hAnsi="Verdana" w:cs="Arial"/>
          <w:color w:val="000000"/>
          <w:w w:val="90"/>
          <w:sz w:val="18"/>
          <w:szCs w:val="18"/>
          <w:highlight w:val="white"/>
        </w:rPr>
        <w:t>вает число (если ребенок затрудняется, число называет взрослый, а ребенок повторяет). Игроки подходят к числовой ленте и отыскивают это число, приставляя свою карточку. Выигрывает тот, у кого число больше, кто оказался правее. Именно он забирает карточки у всех игроков себе. Игра повторяется. Через некоторое время (взрослый почувствует снижение интереса ребенка) подсчитывается общее количество карточек у каждого игрока, определяется победитель всей игры. Определить, у кого оказалось больше карточек можно и другим способом: сначала один участник выкл</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дывает свои карточки в ряд, затем второй игрок располагает свои карточки во второй ряд, карточку под карточкой. Чей ряд длиннее, тот и победил!</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lastRenderedPageBreak/>
        <w:t xml:space="preserve">Резюме: </w:t>
      </w:r>
      <w:r w:rsidRPr="00830F8E">
        <w:rPr>
          <w:rFonts w:ascii="Verdana" w:hAnsi="Verdana" w:cs="Arial"/>
          <w:color w:val="000000"/>
          <w:w w:val="90"/>
          <w:sz w:val="18"/>
          <w:szCs w:val="18"/>
          <w:highlight w:val="white"/>
        </w:rPr>
        <w:t>Мы учим ребенка называть числа, находить их на числовой ленте. В результате ребенок поймет логику построения числового ряда: оказывается, числа расположены слева направо, от меньшего к большему. Чем больше число, тем оно правее. Кроме того, ребенок постепенно начнет хитрить: будет выбирать в коробочке или мешочке карточку побольше. И это понятно, чем больше число, тем больше карточка.</w:t>
      </w:r>
    </w:p>
    <w:p w:rsidR="006D3C6C" w:rsidRPr="00830F8E" w:rsidRDefault="006D3C6C" w:rsidP="00AD126A">
      <w:pPr>
        <w:autoSpaceDE w:val="0"/>
        <w:autoSpaceDN w:val="0"/>
        <w:adjustRightInd w:val="0"/>
        <w:jc w:val="center"/>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Упражнения для детей 4 лет, предложенные Н.А. Зайцевым</w:t>
      </w:r>
    </w:p>
    <w:p w:rsidR="006D3C6C" w:rsidRPr="00830F8E" w:rsidRDefault="00AD126A"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sz w:val="18"/>
          <w:szCs w:val="18"/>
        </w:rPr>
        <w:drawing>
          <wp:anchor distT="0" distB="0" distL="114300" distR="114300" simplePos="0" relativeHeight="251645440" behindDoc="0" locked="0" layoutInCell="1" allowOverlap="1">
            <wp:simplePos x="0" y="0"/>
            <wp:positionH relativeFrom="column">
              <wp:posOffset>-19050</wp:posOffset>
            </wp:positionH>
            <wp:positionV relativeFrom="paragraph">
              <wp:posOffset>96520</wp:posOffset>
            </wp:positionV>
            <wp:extent cx="1312545" cy="1486535"/>
            <wp:effectExtent l="0" t="0" r="1905" b="0"/>
            <wp:wrapSquare wrapText="bothSides"/>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2545" cy="1486535"/>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w:t>
      </w:r>
      <w:r w:rsidR="006D3C6C" w:rsidRPr="00830F8E">
        <w:rPr>
          <w:rFonts w:ascii="Verdana" w:hAnsi="Verdana" w:cs="Arial"/>
          <w:color w:val="000000"/>
          <w:w w:val="90"/>
          <w:sz w:val="18"/>
          <w:szCs w:val="18"/>
          <w:highlight w:val="white"/>
          <w:lang w:val="en-US"/>
        </w:rPr>
        <w:t> </w:t>
      </w:r>
      <w:r w:rsidR="006D3C6C" w:rsidRPr="00830F8E">
        <w:rPr>
          <w:rFonts w:ascii="Verdana" w:hAnsi="Verdana" w:cs="Arial"/>
          <w:color w:val="000000"/>
          <w:w w:val="90"/>
          <w:sz w:val="18"/>
          <w:szCs w:val="18"/>
          <w:highlight w:val="white"/>
        </w:rPr>
        <w:t>Пусть ребенок покажет, сколько ему лет, сколько лет маме, папе и др.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Можно под числовой лентой прикрепить фотографии членов вашей семьи, близких. Р</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бенок начнет понимать, что такое «старше» - «младше»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Попросите показать номер дома, в котором живет ребенок, квартиры, номер телефона.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Поиграйте в игру «Кто знает, где 67?» Ребенок, первый коснувшийся пальчиком ну</w:t>
      </w:r>
      <w:r w:rsidRPr="00830F8E">
        <w:rPr>
          <w:rFonts w:ascii="Verdana" w:hAnsi="Verdana" w:cs="Arial"/>
          <w:color w:val="000000"/>
          <w:w w:val="90"/>
          <w:sz w:val="18"/>
          <w:szCs w:val="18"/>
          <w:highlight w:val="white"/>
        </w:rPr>
        <w:t>ж</w:t>
      </w:r>
      <w:r w:rsidRPr="00830F8E">
        <w:rPr>
          <w:rFonts w:ascii="Verdana" w:hAnsi="Verdana" w:cs="Arial"/>
          <w:color w:val="000000"/>
          <w:w w:val="90"/>
          <w:sz w:val="18"/>
          <w:szCs w:val="18"/>
          <w:highlight w:val="white"/>
        </w:rPr>
        <w:t>ного числа, получает фишку. Если ребенок показывает не то число, которое нужно, ему г</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ворят: «у тебя 48, а нужно 67». У клетки 67, когда она обнаружена, нужно остановиться и проверить. Посчитать десятки в этом числе, потом единицы. Если ребенок не может найти заданное число, например, 34, покажите, как нужно действовать: «ноль – десять – двадцать – тридцать, ищи теперь 34 здесь». Постепенно действия ребят становятся более осмысле</w:t>
      </w:r>
      <w:r w:rsidRPr="00830F8E">
        <w:rPr>
          <w:rFonts w:ascii="Verdana" w:hAnsi="Verdana" w:cs="Arial"/>
          <w:color w:val="000000"/>
          <w:w w:val="90"/>
          <w:sz w:val="18"/>
          <w:szCs w:val="18"/>
          <w:highlight w:val="white"/>
        </w:rPr>
        <w:t>н</w:t>
      </w:r>
      <w:r w:rsidRPr="00830F8E">
        <w:rPr>
          <w:rFonts w:ascii="Verdana" w:hAnsi="Verdana" w:cs="Arial"/>
          <w:color w:val="000000"/>
          <w:w w:val="90"/>
          <w:sz w:val="18"/>
          <w:szCs w:val="18"/>
          <w:highlight w:val="white"/>
        </w:rPr>
        <w:t>ными, они перестают метаться из стороны в сторону, начинают двигаться вправо, если чи</w:t>
      </w:r>
      <w:r w:rsidRPr="00830F8E">
        <w:rPr>
          <w:rFonts w:ascii="Verdana" w:hAnsi="Verdana" w:cs="Arial"/>
          <w:color w:val="000000"/>
          <w:w w:val="90"/>
          <w:sz w:val="18"/>
          <w:szCs w:val="18"/>
          <w:highlight w:val="white"/>
        </w:rPr>
        <w:t>с</w:t>
      </w:r>
      <w:r w:rsidRPr="00830F8E">
        <w:rPr>
          <w:rFonts w:ascii="Verdana" w:hAnsi="Verdana" w:cs="Arial"/>
          <w:color w:val="000000"/>
          <w:w w:val="90"/>
          <w:sz w:val="18"/>
          <w:szCs w:val="18"/>
          <w:highlight w:val="white"/>
        </w:rPr>
        <w:t>ло большое, и наоборот. Дети начинают думать, приглядываться к ленте, запоминают числа.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Можно попросить детей собрать ленту на полу, располагая числовые карточки под соответствующими числами ленты, висящей на стене.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Поиграйте в игру «Число, иди сюда!» Карточки раздают нескольким игрокам. (Не обязательно до 100). Соста</w:t>
      </w:r>
      <w:r w:rsidRPr="00830F8E">
        <w:rPr>
          <w:rFonts w:ascii="Verdana" w:hAnsi="Verdana" w:cs="Arial"/>
          <w:color w:val="000000"/>
          <w:w w:val="90"/>
          <w:sz w:val="18"/>
          <w:szCs w:val="18"/>
          <w:highlight w:val="white"/>
        </w:rPr>
        <w:t>в</w:t>
      </w:r>
      <w:r w:rsidRPr="00830F8E">
        <w:rPr>
          <w:rFonts w:ascii="Verdana" w:hAnsi="Verdana" w:cs="Arial"/>
          <w:color w:val="000000"/>
          <w:w w:val="90"/>
          <w:sz w:val="18"/>
          <w:szCs w:val="18"/>
          <w:highlight w:val="white"/>
        </w:rPr>
        <w:t>ляется числовой ряд:</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НОЛЬ, ИДИ СЮДА! — Тот, у кого такая карточка, говорит: «Я – ноль!»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ОДИН, ИДИ СЮДА! — следующий кладет свою карточку справа от уже положенной. И так далее. Выигрывает тот, кто первый выложил все свои карточки. (Не забывайте до начала игры тщательно перемешать все карточки).</w:t>
      </w:r>
    </w:p>
    <w:p w:rsidR="006D3C6C" w:rsidRPr="00830F8E" w:rsidRDefault="006D3C6C" w:rsidP="00830F8E">
      <w:pPr>
        <w:keepNext/>
        <w:keepLines/>
        <w:autoSpaceDE w:val="0"/>
        <w:autoSpaceDN w:val="0"/>
        <w:adjustRightInd w:val="0"/>
        <w:ind w:firstLine="403"/>
        <w:contextualSpacing/>
        <w:jc w:val="center"/>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 xml:space="preserve">Игровые упражнения </w:t>
      </w:r>
      <w:r w:rsidRPr="00830F8E">
        <w:rPr>
          <w:rFonts w:ascii="Verdana" w:hAnsi="Verdana" w:cs="Arial"/>
          <w:b/>
          <w:bCs/>
          <w:color w:val="000000"/>
          <w:w w:val="90"/>
          <w:sz w:val="18"/>
          <w:szCs w:val="18"/>
          <w:highlight w:val="white"/>
          <w:lang w:val="en-US"/>
        </w:rPr>
        <w:t> </w:t>
      </w:r>
      <w:r w:rsidRPr="00830F8E">
        <w:rPr>
          <w:rFonts w:ascii="Verdana" w:hAnsi="Verdana" w:cs="Arial"/>
          <w:b/>
          <w:bCs/>
          <w:color w:val="000000"/>
          <w:w w:val="90"/>
          <w:sz w:val="18"/>
          <w:szCs w:val="18"/>
          <w:highlight w:val="white"/>
        </w:rPr>
        <w:t>и логико – математические игры для детей 4 – 6 лет</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«Путешествие в прошлое»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счетные палочки 30 штук, резинки для купюр. «Волшебная палочка».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color w:val="000000"/>
          <w:w w:val="90"/>
          <w:sz w:val="18"/>
          <w:szCs w:val="18"/>
          <w:highlight w:val="white"/>
        </w:rPr>
        <w:t>Ход игрового упражнения:</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Предложите ребенку отправиться в прошлое. Взмахните Волшебной палочкой:</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«Покрутись – повертись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прошлом очутись!»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Ты сейчас мальчик из прошлого, а я мама из прошлого. Можно для создания интереса что-то надеть на себя и</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ребенка.</w:t>
      </w:r>
      <w:r w:rsidRPr="00830F8E">
        <w:rPr>
          <w:rFonts w:ascii="Verdana" w:hAnsi="Verdana" w:cs="Arial"/>
          <w:color w:val="000000"/>
          <w:w w:val="90"/>
          <w:sz w:val="18"/>
          <w:szCs w:val="18"/>
          <w:highlight w:val="white"/>
          <w:lang w:val="en-US"/>
        </w:rPr>
        <w:t> </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Это было давным - давно. Люди еще только учились считать. Мы тоже поучимся. На столе палочки, давай их сосчитаем. Ребенок собирает палочки в руку и считает. Собрал 10 палочек. Возьмите их у малыша. Мы скрепим их резинкой. Получился пучок.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Тут 10 палочек. Мы с тобой в прошлом. И мы еще не знаем слово «десять», будем</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вместо «десять» говорить «дцать»!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Сколько тут палочек?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Положим их на стол. Теперь 1 палочку кладем сверху. Один лежит на «дцать». Послушай: «Один – на – дцать »! Какое получилось число?</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Одиннадцать!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А теперь ты положи еще одну палочку? сколько палочек лежит на 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Две!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А вместе: «две – на – 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Двенадцать!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Так вы докладываете еще 8 палочек.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Десять – на – дцать! Говорит ребенок.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А мы же с тобой в прошлом. Тогда было не десять, а дцать. Закрепим эти 10 палочек резинкой. Тут дцать и еще дцать. Будет два 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Двадцать!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Так же с помощью палочек и пучков - связок образуйте тридцать.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Уточните, что в этом числе 3 десятка.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Вот мы и побывали в прошлом. Узнали, почему мы при счете слышим слово «дцать». А теперь пора возвращаться домой, в наше время. С помощью волшебной палочки и заклинания совершите это возвращение.</w:t>
      </w:r>
    </w:p>
    <w:p w:rsidR="006D3C6C" w:rsidRPr="00830F8E" w:rsidRDefault="006D3C6C" w:rsidP="00830F8E">
      <w:pPr>
        <w:autoSpaceDE w:val="0"/>
        <w:autoSpaceDN w:val="0"/>
        <w:adjustRightInd w:val="0"/>
        <w:rPr>
          <w:rFonts w:ascii="Verdana" w:hAnsi="Verdana" w:cs="Arial"/>
          <w:color w:val="000000"/>
          <w:w w:val="90"/>
          <w:sz w:val="18"/>
          <w:szCs w:val="18"/>
          <w:highlight w:val="white"/>
        </w:rPr>
      </w:pP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ab/>
        <w:t>Продолжайте считать по числовой ленте. Обращайте внимание, как ребенок использует числительные. П</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учитесь считать десятками. Расскажите, что люди постепенно учились считать и придумали новые слова для обозн</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чения большого количества.</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Игра «Где чей гараж»</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игры потребуются числовые карточки из пособия Зайцева Н.А. «Стосчет»,</w:t>
      </w:r>
      <w:r w:rsidRPr="00830F8E">
        <w:rPr>
          <w:rFonts w:ascii="Verdana" w:hAnsi="Verdana" w:cs="Arial"/>
          <w:i/>
          <w:iCs/>
          <w:color w:val="000000"/>
          <w:w w:val="90"/>
          <w:sz w:val="18"/>
          <w:szCs w:val="18"/>
          <w:highlight w:val="white"/>
          <w:lang w:val="en-US"/>
        </w:rPr>
        <w:t> </w:t>
      </w:r>
      <w:r w:rsidRPr="00830F8E">
        <w:rPr>
          <w:rFonts w:ascii="Verdana" w:hAnsi="Verdana" w:cs="Arial"/>
          <w:i/>
          <w:iCs/>
          <w:color w:val="000000"/>
          <w:w w:val="90"/>
          <w:sz w:val="18"/>
          <w:szCs w:val="18"/>
          <w:highlight w:val="white"/>
        </w:rPr>
        <w:t xml:space="preserve"> числовая лента и ваш домашний автопарк.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Машинки делятся поровну между играющими. Затем они выбирают такое же количество числовых карточек – пропусков в гараж.</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Ведущий обращает внимание на гаражи – числовую ленту. Все машины должны стоять только в своих гаражах. Нужно поставить машины в гаражи. Если лента висит на стене, то машины станут под нужным числом – номером г</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ража. Если лента лежит на полу, то Ваш малыш с удовольствие разместит свои машины в гаражах.</w:t>
      </w:r>
    </w:p>
    <w:p w:rsidR="006D3C6C" w:rsidRPr="00830F8E" w:rsidRDefault="00AD126A"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noProof/>
          <w:sz w:val="18"/>
          <w:szCs w:val="18"/>
        </w:rPr>
        <w:lastRenderedPageBreak/>
        <w:drawing>
          <wp:anchor distT="0" distB="0" distL="114300" distR="114300" simplePos="0" relativeHeight="251648512" behindDoc="0" locked="0" layoutInCell="1" allowOverlap="1">
            <wp:simplePos x="0" y="0"/>
            <wp:positionH relativeFrom="column">
              <wp:posOffset>-69215</wp:posOffset>
            </wp:positionH>
            <wp:positionV relativeFrom="paragraph">
              <wp:posOffset>-14605</wp:posOffset>
            </wp:positionV>
            <wp:extent cx="1108075" cy="1175385"/>
            <wp:effectExtent l="0" t="0" r="0" b="5715"/>
            <wp:wrapSquare wrapText="bothSides"/>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8075" cy="1175385"/>
                    </a:xfrm>
                    <a:prstGeom prst="rect">
                      <a:avLst/>
                    </a:prstGeom>
                    <a:noFill/>
                    <a:ln>
                      <a:noFill/>
                    </a:ln>
                  </pic:spPr>
                </pic:pic>
              </a:graphicData>
            </a:graphic>
          </wp:anchor>
        </w:drawing>
      </w:r>
      <w:r w:rsidR="00E43A6C">
        <w:rPr>
          <w:rFonts w:ascii="Verdana" w:hAnsi="Verdana" w:cs="Arial"/>
          <w:b/>
          <w:bCs/>
          <w:color w:val="000000"/>
          <w:w w:val="90"/>
          <w:sz w:val="18"/>
          <w:szCs w:val="18"/>
          <w:highlight w:val="white"/>
        </w:rPr>
        <w:t>И</w:t>
      </w:r>
      <w:r w:rsidR="006D3C6C" w:rsidRPr="00830F8E">
        <w:rPr>
          <w:rFonts w:ascii="Verdana" w:hAnsi="Verdana" w:cs="Arial"/>
          <w:b/>
          <w:bCs/>
          <w:color w:val="000000"/>
          <w:w w:val="90"/>
          <w:sz w:val="18"/>
          <w:szCs w:val="18"/>
          <w:highlight w:val="white"/>
        </w:rPr>
        <w:t xml:space="preserve">гровое логико – математическое </w:t>
      </w:r>
      <w:r w:rsidR="006D3C6C" w:rsidRPr="00830F8E">
        <w:rPr>
          <w:rFonts w:ascii="Verdana" w:hAnsi="Verdana" w:cs="Arial"/>
          <w:b/>
          <w:bCs/>
          <w:color w:val="000000"/>
          <w:w w:val="90"/>
          <w:sz w:val="18"/>
          <w:szCs w:val="18"/>
          <w:highlight w:val="white"/>
          <w:lang w:val="en-US"/>
        </w:rPr>
        <w:t> </w:t>
      </w:r>
      <w:r w:rsidR="006D3C6C" w:rsidRPr="00830F8E">
        <w:rPr>
          <w:rFonts w:ascii="Verdana" w:hAnsi="Verdana" w:cs="Arial"/>
          <w:b/>
          <w:bCs/>
          <w:color w:val="000000"/>
          <w:w w:val="90"/>
          <w:sz w:val="18"/>
          <w:szCs w:val="18"/>
          <w:highlight w:val="white"/>
        </w:rPr>
        <w:t>упражнение</w:t>
      </w:r>
      <w:r w:rsidR="006D3C6C" w:rsidRPr="00830F8E">
        <w:rPr>
          <w:rFonts w:ascii="Verdana" w:hAnsi="Verdana" w:cs="Arial"/>
          <w:b/>
          <w:bCs/>
          <w:color w:val="000000"/>
          <w:w w:val="90"/>
          <w:sz w:val="18"/>
          <w:szCs w:val="18"/>
          <w:highlight w:val="white"/>
          <w:lang w:val="en-US"/>
        </w:rPr>
        <w:t> </w:t>
      </w:r>
      <w:r w:rsidR="006D3C6C" w:rsidRPr="00830F8E">
        <w:rPr>
          <w:rFonts w:ascii="Verdana" w:hAnsi="Verdana" w:cs="Arial"/>
          <w:b/>
          <w:bCs/>
          <w:color w:val="000000"/>
          <w:w w:val="90"/>
          <w:sz w:val="18"/>
          <w:szCs w:val="18"/>
          <w:highlight w:val="white"/>
        </w:rPr>
        <w:t xml:space="preserve"> «В какой квартире Вини – Пух и Пятачок?»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игры потребуются числовые карточки из пособия Зайцева Н.А. «Стосчет». Плоскостные изображения мультипликационных героев. Фишки.</w:t>
      </w:r>
    </w:p>
    <w:p w:rsidR="006D3C6C" w:rsidRPr="00830F8E" w:rsidRDefault="006D3C6C" w:rsidP="00E43A6C">
      <w:pPr>
        <w:autoSpaceDE w:val="0"/>
        <w:autoSpaceDN w:val="0"/>
        <w:adjustRightInd w:val="0"/>
        <w:ind w:firstLine="567"/>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Из карточек построим дом. Для начала одноэтажный, затем</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многоэтажный. Хорошо, если вы будете делать это совместно, называя каждое число. На одну из квартир положим наших мультяшек. Они пришли в гости.</w:t>
      </w:r>
    </w:p>
    <w:p w:rsidR="006D3C6C" w:rsidRPr="00830F8E" w:rsidRDefault="006D3C6C" w:rsidP="00E43A6C">
      <w:pPr>
        <w:autoSpaceDE w:val="0"/>
        <w:autoSpaceDN w:val="0"/>
        <w:adjustRightInd w:val="0"/>
        <w:ind w:firstLine="567"/>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Ребенок должен догадаться, какое число закрыто. В какой квартире Вини – Пух и Пят</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чок?</w:t>
      </w:r>
    </w:p>
    <w:p w:rsidR="006D3C6C" w:rsidRPr="00830F8E" w:rsidRDefault="006D3C6C" w:rsidP="00E43A6C">
      <w:pPr>
        <w:autoSpaceDE w:val="0"/>
        <w:autoSpaceDN w:val="0"/>
        <w:adjustRightInd w:val="0"/>
        <w:ind w:firstLine="567"/>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Если он называет правильно, то получает фишку. Если играющих несколько, то получает фишку первый назвавший это число.</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Данная игра позволяет закреплять представление о последовательности чисел в числовом ряду. Развивает ан</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литические способности, умение делать умозаключения.</w:t>
      </w:r>
    </w:p>
    <w:p w:rsidR="006D3C6C" w:rsidRPr="00830F8E" w:rsidRDefault="006D3C6C" w:rsidP="00830F8E">
      <w:pPr>
        <w:keepNext/>
        <w:keepLines/>
        <w:autoSpaceDE w:val="0"/>
        <w:autoSpaceDN w:val="0"/>
        <w:adjustRightInd w:val="0"/>
        <w:ind w:firstLine="400"/>
        <w:jc w:val="center"/>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Моделирование двузначных чисел</w:t>
      </w:r>
    </w:p>
    <w:p w:rsidR="006D3C6C" w:rsidRPr="00830F8E" w:rsidRDefault="00E43A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noProof/>
          <w:sz w:val="18"/>
          <w:szCs w:val="18"/>
        </w:rPr>
        <w:drawing>
          <wp:anchor distT="0" distB="0" distL="114300" distR="114300" simplePos="0" relativeHeight="251665920" behindDoc="0" locked="0" layoutInCell="1" allowOverlap="1">
            <wp:simplePos x="0" y="0"/>
            <wp:positionH relativeFrom="column">
              <wp:posOffset>31750</wp:posOffset>
            </wp:positionH>
            <wp:positionV relativeFrom="paragraph">
              <wp:posOffset>29210</wp:posOffset>
            </wp:positionV>
            <wp:extent cx="1004570" cy="687070"/>
            <wp:effectExtent l="0" t="0" r="508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4570" cy="687070"/>
                    </a:xfrm>
                    <a:prstGeom prst="rect">
                      <a:avLst/>
                    </a:prstGeom>
                    <a:noFill/>
                    <a:ln>
                      <a:noFill/>
                    </a:ln>
                  </pic:spPr>
                </pic:pic>
              </a:graphicData>
            </a:graphic>
          </wp:anchor>
        </w:drawing>
      </w:r>
      <w:r w:rsidR="006D3C6C" w:rsidRPr="00830F8E">
        <w:rPr>
          <w:rFonts w:ascii="Verdana" w:hAnsi="Verdana" w:cs="Arial"/>
          <w:b/>
          <w:bCs/>
          <w:color w:val="000000"/>
          <w:w w:val="90"/>
          <w:sz w:val="18"/>
          <w:szCs w:val="18"/>
          <w:highlight w:val="white"/>
        </w:rPr>
        <w:t>«Угадай и найди»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u w:val="single"/>
        </w:rPr>
      </w:pPr>
      <w:r w:rsidRPr="00830F8E">
        <w:rPr>
          <w:rFonts w:ascii="Verdana" w:hAnsi="Verdana" w:cs="Arial"/>
          <w:bCs/>
          <w:i/>
          <w:iCs/>
          <w:color w:val="000000"/>
          <w:w w:val="90"/>
          <w:sz w:val="18"/>
          <w:szCs w:val="18"/>
          <w:highlight w:val="white"/>
          <w:u w:val="single"/>
        </w:rPr>
        <w:t>1 вариант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числовые карточки из пособия Зайцева Н.А. «Стосчет» от 10 до 20; 2 карточки для моделирования количества предметов. Кружочки одинакового цвета или пуговки, набор пластмассовых цифр.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Возьмите числовую карточку. Рассмотрите ее.</w:t>
      </w:r>
    </w:p>
    <w:p w:rsidR="006D3C6C" w:rsidRPr="00830F8E" w:rsidRDefault="006D3C6C" w:rsidP="00E43A6C">
      <w:pPr>
        <w:autoSpaceDE w:val="0"/>
        <w:autoSpaceDN w:val="0"/>
        <w:adjustRightInd w:val="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lang w:val="en-US"/>
        </w:rPr>
        <w:t> </w:t>
      </w:r>
      <w:r w:rsidR="00E43A6C">
        <w:rPr>
          <w:rFonts w:ascii="Verdana" w:hAnsi="Verdana" w:cs="Arial"/>
          <w:color w:val="000000"/>
          <w:w w:val="90"/>
          <w:sz w:val="18"/>
          <w:szCs w:val="18"/>
          <w:highlight w:val="white"/>
        </w:rPr>
        <w:t xml:space="preserve">    </w:t>
      </w:r>
      <w:r w:rsidRPr="00830F8E">
        <w:rPr>
          <w:rFonts w:ascii="Verdana" w:hAnsi="Verdana" w:cs="Arial"/>
          <w:color w:val="000000"/>
          <w:w w:val="90"/>
          <w:sz w:val="18"/>
          <w:szCs w:val="18"/>
          <w:highlight w:val="white"/>
        </w:rPr>
        <w:t>Уточните, что слева нарисован треугольничек, в котором 10 кружочков,</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это десяток - дцать. Справа 4 кружочка закрашено. Это единицы. Это число четырнадцать.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Ведущий молча выкладывает с помощью цифр любое число от 10 до 20, играющий «делает» его с помощью м</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дели. Называет,</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находит такую же числовую карточку. Забирает</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карточку себе – выигрывает, если число на столе получилось такое же как на карточке.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конце игры подсчитывается число карточек у каждого. Определяется победитель. Будьте великодушны, доп</w:t>
      </w:r>
      <w:r w:rsidRPr="00830F8E">
        <w:rPr>
          <w:rFonts w:ascii="Verdana" w:hAnsi="Verdana" w:cs="Arial"/>
          <w:color w:val="000000"/>
          <w:w w:val="90"/>
          <w:sz w:val="18"/>
          <w:szCs w:val="18"/>
          <w:highlight w:val="white"/>
        </w:rPr>
        <w:t>у</w:t>
      </w:r>
      <w:r w:rsidRPr="00830F8E">
        <w:rPr>
          <w:rFonts w:ascii="Verdana" w:hAnsi="Verdana" w:cs="Arial"/>
          <w:color w:val="000000"/>
          <w:w w:val="90"/>
          <w:sz w:val="18"/>
          <w:szCs w:val="18"/>
          <w:highlight w:val="white"/>
        </w:rPr>
        <w:t>стите ошибку «по рассеянности», пусть ребенок ее заметит. Постарайтесь быть для вашего малыша партнером по и</w:t>
      </w:r>
      <w:r w:rsidRPr="00830F8E">
        <w:rPr>
          <w:rFonts w:ascii="Verdana" w:hAnsi="Verdana" w:cs="Arial"/>
          <w:color w:val="000000"/>
          <w:w w:val="90"/>
          <w:sz w:val="18"/>
          <w:szCs w:val="18"/>
          <w:highlight w:val="white"/>
        </w:rPr>
        <w:t>г</w:t>
      </w:r>
      <w:r w:rsidRPr="00830F8E">
        <w:rPr>
          <w:rFonts w:ascii="Verdana" w:hAnsi="Verdana" w:cs="Arial"/>
          <w:color w:val="000000"/>
          <w:w w:val="90"/>
          <w:sz w:val="18"/>
          <w:szCs w:val="18"/>
          <w:highlight w:val="white"/>
        </w:rPr>
        <w:t>ре, а не контролером.</w:t>
      </w:r>
    </w:p>
    <w:p w:rsidR="006D3C6C" w:rsidRPr="00830F8E" w:rsidRDefault="00E43A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noProof/>
          <w:sz w:val="18"/>
          <w:szCs w:val="18"/>
        </w:rPr>
        <w:drawing>
          <wp:anchor distT="0" distB="0" distL="114300" distR="114300" simplePos="0" relativeHeight="251649536" behindDoc="1" locked="0" layoutInCell="1" allowOverlap="1">
            <wp:simplePos x="0" y="0"/>
            <wp:positionH relativeFrom="column">
              <wp:posOffset>31750</wp:posOffset>
            </wp:positionH>
            <wp:positionV relativeFrom="paragraph">
              <wp:posOffset>43815</wp:posOffset>
            </wp:positionV>
            <wp:extent cx="622300" cy="964565"/>
            <wp:effectExtent l="0" t="0" r="6350" b="6985"/>
            <wp:wrapSquare wrapText="bothSides"/>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2300" cy="964565"/>
                    </a:xfrm>
                    <a:prstGeom prst="rect">
                      <a:avLst/>
                    </a:prstGeom>
                    <a:noFill/>
                    <a:ln>
                      <a:noFill/>
                    </a:ln>
                  </pic:spPr>
                </pic:pic>
              </a:graphicData>
            </a:graphic>
          </wp:anchor>
        </w:drawing>
      </w:r>
      <w:r w:rsidR="006D3C6C" w:rsidRPr="00830F8E">
        <w:rPr>
          <w:rFonts w:ascii="Verdana" w:hAnsi="Verdana" w:cs="Arial"/>
          <w:b/>
          <w:bCs/>
          <w:color w:val="000000"/>
          <w:w w:val="90"/>
          <w:sz w:val="18"/>
          <w:szCs w:val="18"/>
          <w:highlight w:val="white"/>
        </w:rPr>
        <w:t>«Угадай и найди»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u w:val="single"/>
        </w:rPr>
      </w:pPr>
      <w:r w:rsidRPr="00830F8E">
        <w:rPr>
          <w:rFonts w:ascii="Verdana" w:hAnsi="Verdana" w:cs="Arial"/>
          <w:bCs/>
          <w:i/>
          <w:iCs/>
          <w:color w:val="000000"/>
          <w:w w:val="90"/>
          <w:sz w:val="18"/>
          <w:szCs w:val="18"/>
          <w:highlight w:val="white"/>
          <w:u w:val="single"/>
        </w:rPr>
        <w:t>2 вариант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числовые карточки из пособия Зайцева Н.А. «Стосчет»; карточки для м</w:t>
      </w:r>
      <w:r w:rsidRPr="00830F8E">
        <w:rPr>
          <w:rFonts w:ascii="Verdana" w:hAnsi="Verdana" w:cs="Arial"/>
          <w:i/>
          <w:iCs/>
          <w:color w:val="000000"/>
          <w:w w:val="90"/>
          <w:sz w:val="18"/>
          <w:szCs w:val="18"/>
          <w:highlight w:val="white"/>
        </w:rPr>
        <w:t>о</w:t>
      </w:r>
      <w:r w:rsidRPr="00830F8E">
        <w:rPr>
          <w:rFonts w:ascii="Verdana" w:hAnsi="Verdana" w:cs="Arial"/>
          <w:i/>
          <w:iCs/>
          <w:color w:val="000000"/>
          <w:w w:val="90"/>
          <w:sz w:val="18"/>
          <w:szCs w:val="18"/>
          <w:highlight w:val="white"/>
        </w:rPr>
        <w:t>делирования двузначных чисел. Кружочки одинакового цвета или пуговки, набор пластмассовых цифр.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Уточните, что первая цифра в двузначном числе обозначает количество треугольничков – десятков.</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А вторая цифра – количество кружочков единиц.</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Например, в числе 32 – 3 десятка и 2 единицы. Цифра 3 показывает 3 закрашенные пирамидки или 3 десятка, а цифра 2 – 2 закрашенных кружочка или 2 единицы. Далее игра поводится аналогично пе</w:t>
      </w:r>
      <w:r w:rsidRPr="00830F8E">
        <w:rPr>
          <w:rFonts w:ascii="Verdana" w:hAnsi="Verdana" w:cs="Arial"/>
          <w:color w:val="000000"/>
          <w:w w:val="90"/>
          <w:sz w:val="18"/>
          <w:szCs w:val="18"/>
          <w:highlight w:val="white"/>
        </w:rPr>
        <w:t>р</w:t>
      </w:r>
      <w:r w:rsidRPr="00830F8E">
        <w:rPr>
          <w:rFonts w:ascii="Verdana" w:hAnsi="Verdana" w:cs="Arial"/>
          <w:color w:val="000000"/>
          <w:w w:val="90"/>
          <w:sz w:val="18"/>
          <w:szCs w:val="18"/>
          <w:highlight w:val="white"/>
        </w:rPr>
        <w:t>вому варианту.</w:t>
      </w:r>
    </w:p>
    <w:p w:rsidR="006D3C6C" w:rsidRPr="00830F8E" w:rsidRDefault="006D3C6C" w:rsidP="00830F8E">
      <w:pPr>
        <w:keepNext/>
        <w:keepLines/>
        <w:autoSpaceDE w:val="0"/>
        <w:autoSpaceDN w:val="0"/>
        <w:adjustRightInd w:val="0"/>
        <w:ind w:firstLine="400"/>
        <w:jc w:val="center"/>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Игры для детей старшего дошкольного возраста (5 – 7 лет)</w:t>
      </w:r>
    </w:p>
    <w:p w:rsidR="006D3C6C" w:rsidRPr="00830F8E" w:rsidRDefault="00E43A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noProof/>
          <w:sz w:val="18"/>
          <w:szCs w:val="18"/>
        </w:rPr>
        <w:drawing>
          <wp:anchor distT="0" distB="0" distL="114300" distR="114300" simplePos="0" relativeHeight="251666944" behindDoc="0" locked="0" layoutInCell="1" allowOverlap="1">
            <wp:simplePos x="0" y="0"/>
            <wp:positionH relativeFrom="column">
              <wp:posOffset>-28575</wp:posOffset>
            </wp:positionH>
            <wp:positionV relativeFrom="paragraph">
              <wp:posOffset>20955</wp:posOffset>
            </wp:positionV>
            <wp:extent cx="1068070" cy="84391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8070" cy="843915"/>
                    </a:xfrm>
                    <a:prstGeom prst="rect">
                      <a:avLst/>
                    </a:prstGeom>
                    <a:noFill/>
                    <a:ln>
                      <a:noFill/>
                    </a:ln>
                  </pic:spPr>
                </pic:pic>
              </a:graphicData>
            </a:graphic>
          </wp:anchor>
        </w:drawing>
      </w:r>
      <w:r w:rsidR="006D3C6C" w:rsidRPr="00830F8E">
        <w:rPr>
          <w:rFonts w:ascii="Verdana" w:hAnsi="Verdana" w:cs="Arial"/>
          <w:b/>
          <w:bCs/>
          <w:color w:val="000000"/>
          <w:w w:val="90"/>
          <w:sz w:val="18"/>
          <w:szCs w:val="18"/>
          <w:highlight w:val="white"/>
        </w:rPr>
        <w:t>«Поймай пару»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Очень азартная и увлекательная логико – математическая игра.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числовые карточки из пособия Зайцева Н.А. «Стосчет»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Хорошо, если в игре примут участие</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2</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детей.</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Каждый берет себе равное количество числовых карточек. От пяти до десяти. Остальные лежат кучкой на столе. Это базар. По сигналу ведущего все выкладывают по одной карточке. Рассматривают их.</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Тот, кто первым скажет, что в них общего, тот забирает все себе. Игру можно остановить в любой момент. Подсчитать количество карточек у каждого. У кого больше, тот победитель. Можно брать еще карточки из кучки – базара.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Например, на столе карточки 28 и 38. Общее то, что в этих числах 8 единиц.</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Будут случаи, когда ничего общего в числах не окажется, тогда будем «спорить»! Обычно, это детям очень нр</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вится. Одну карточку мы переворачиваем, а вторую кладем лицом вверх. Опять сравниваем два числа. Если есть о</w:t>
      </w:r>
      <w:r w:rsidRPr="00830F8E">
        <w:rPr>
          <w:rFonts w:ascii="Verdana" w:hAnsi="Verdana" w:cs="Arial"/>
          <w:color w:val="000000"/>
          <w:w w:val="90"/>
          <w:sz w:val="18"/>
          <w:szCs w:val="18"/>
          <w:highlight w:val="white"/>
        </w:rPr>
        <w:t>б</w:t>
      </w:r>
      <w:r w:rsidRPr="00830F8E">
        <w:rPr>
          <w:rFonts w:ascii="Verdana" w:hAnsi="Verdana" w:cs="Arial"/>
          <w:color w:val="000000"/>
          <w:w w:val="90"/>
          <w:sz w:val="18"/>
          <w:szCs w:val="18"/>
          <w:highlight w:val="white"/>
        </w:rPr>
        <w:t>щее, то игрок первый</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установивший сходство получит не 2, а целых 6 карточек! Ну, а если, опять безрезультатно, то спор продолжится, а горка карточек возрастет.</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«Найди клад»</w:t>
      </w:r>
    </w:p>
    <w:p w:rsidR="006D3C6C" w:rsidRPr="00830F8E" w:rsidRDefault="006D3C6C" w:rsidP="00830F8E">
      <w:pPr>
        <w:autoSpaceDE w:val="0"/>
        <w:autoSpaceDN w:val="0"/>
        <w:adjustRightInd w:val="0"/>
        <w:ind w:firstLine="400"/>
        <w:jc w:val="both"/>
        <w:rPr>
          <w:rFonts w:ascii="Verdana" w:hAnsi="Verdana" w:cs="Arial"/>
          <w:b/>
          <w:color w:val="000000"/>
          <w:w w:val="90"/>
          <w:sz w:val="18"/>
          <w:szCs w:val="18"/>
          <w:highlight w:val="white"/>
        </w:rPr>
      </w:pPr>
      <w:r w:rsidRPr="00830F8E">
        <w:rPr>
          <w:rFonts w:ascii="Verdana" w:hAnsi="Verdana" w:cs="Arial"/>
          <w:b/>
          <w:i/>
          <w:iCs/>
          <w:color w:val="000000"/>
          <w:w w:val="90"/>
          <w:sz w:val="18"/>
          <w:szCs w:val="18"/>
          <w:highlight w:val="white"/>
        </w:rPr>
        <w:t>Для работы потребуются числовые карточки и монеты.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 столе раскладывается несколько числовых карточек</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 каменные плиты. (Не больше 10). Ребенок – кладои</w:t>
      </w:r>
      <w:r w:rsidRPr="00830F8E">
        <w:rPr>
          <w:rFonts w:ascii="Verdana" w:hAnsi="Verdana" w:cs="Arial"/>
          <w:color w:val="000000"/>
          <w:w w:val="90"/>
          <w:sz w:val="18"/>
          <w:szCs w:val="18"/>
          <w:highlight w:val="white"/>
        </w:rPr>
        <w:t>с</w:t>
      </w:r>
      <w:r w:rsidRPr="00830F8E">
        <w:rPr>
          <w:rFonts w:ascii="Verdana" w:hAnsi="Verdana" w:cs="Arial"/>
          <w:color w:val="000000"/>
          <w:w w:val="90"/>
          <w:sz w:val="18"/>
          <w:szCs w:val="18"/>
          <w:highlight w:val="white"/>
        </w:rPr>
        <w:t>катель отворачивается.</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Ведущий тихонько кладет монетку под одну из карточек – зарывает клад.</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Кладоискатель должен отгадать, где зарыт клад. Он называет число десятков в числе. Ведущий говорит «да» или «нет».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в этом числе 2 десятка?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нет?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- 5 десятков?</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да.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В этом числе 2 единицы?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нет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- 7 единиц?</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да!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Значит, клад зарыт под плитой № 57!</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lastRenderedPageBreak/>
        <w:t>- да!!!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Теперь играющие меняются ролями. В конце игры можно подсчитать выигрыш.</w:t>
      </w:r>
    </w:p>
    <w:p w:rsidR="006D3C6C" w:rsidRPr="00830F8E" w:rsidRDefault="00E43A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noProof/>
          <w:sz w:val="18"/>
          <w:szCs w:val="18"/>
        </w:rPr>
        <w:drawing>
          <wp:anchor distT="0" distB="0" distL="114300" distR="114300" simplePos="0" relativeHeight="251667968" behindDoc="0" locked="0" layoutInCell="1" allowOverlap="1">
            <wp:simplePos x="0" y="0"/>
            <wp:positionH relativeFrom="column">
              <wp:posOffset>41910</wp:posOffset>
            </wp:positionH>
            <wp:positionV relativeFrom="paragraph">
              <wp:posOffset>67310</wp:posOffset>
            </wp:positionV>
            <wp:extent cx="974725" cy="934085"/>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4725" cy="934085"/>
                    </a:xfrm>
                    <a:prstGeom prst="rect">
                      <a:avLst/>
                    </a:prstGeom>
                    <a:noFill/>
                    <a:ln>
                      <a:noFill/>
                    </a:ln>
                  </pic:spPr>
                </pic:pic>
              </a:graphicData>
            </a:graphic>
          </wp:anchor>
        </w:drawing>
      </w:r>
      <w:r w:rsidR="006D3C6C" w:rsidRPr="00830F8E">
        <w:rPr>
          <w:rFonts w:ascii="Verdana" w:hAnsi="Verdana" w:cs="Arial"/>
          <w:b/>
          <w:bCs/>
          <w:color w:val="000000"/>
          <w:w w:val="90"/>
          <w:sz w:val="18"/>
          <w:szCs w:val="18"/>
          <w:highlight w:val="white"/>
        </w:rPr>
        <w:t>«Математическое домино»</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Для работы потребуются числовые карточки из пособия Зайцева Н.А. «Стосчет»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Замечательно, если в игре принимают участие все члены семьи. Можно играть за столом, а можно и на ковре. Играющим раздают по 7 числовых карточек. Остальные лежат в стороне лиц</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вой стороной вверх– это базар. Считалкой выбираем первого игрока. (Можно того, у кого самое маленькое число). Первый игрок выкладывает свою карточку на середину стола. Следующий в</w:t>
      </w:r>
      <w:r w:rsidRPr="00830F8E">
        <w:rPr>
          <w:rFonts w:ascii="Verdana" w:hAnsi="Verdana" w:cs="Arial"/>
          <w:color w:val="000000"/>
          <w:w w:val="90"/>
          <w:sz w:val="18"/>
          <w:szCs w:val="18"/>
          <w:highlight w:val="white"/>
        </w:rPr>
        <w:t>ы</w:t>
      </w:r>
      <w:r w:rsidRPr="00830F8E">
        <w:rPr>
          <w:rFonts w:ascii="Verdana" w:hAnsi="Verdana" w:cs="Arial"/>
          <w:color w:val="000000"/>
          <w:w w:val="90"/>
          <w:sz w:val="18"/>
          <w:szCs w:val="18"/>
          <w:highlight w:val="white"/>
        </w:rPr>
        <w:t>бирает из своих карточек ту, которая совпадает по количеству десятков или единиц с выложе</w:t>
      </w:r>
      <w:r w:rsidRPr="00830F8E">
        <w:rPr>
          <w:rFonts w:ascii="Verdana" w:hAnsi="Verdana" w:cs="Arial"/>
          <w:color w:val="000000"/>
          <w:w w:val="90"/>
          <w:sz w:val="18"/>
          <w:szCs w:val="18"/>
          <w:highlight w:val="white"/>
        </w:rPr>
        <w:t>н</w:t>
      </w:r>
      <w:r w:rsidRPr="00830F8E">
        <w:rPr>
          <w:rFonts w:ascii="Verdana" w:hAnsi="Verdana" w:cs="Arial"/>
          <w:color w:val="000000"/>
          <w:w w:val="90"/>
          <w:sz w:val="18"/>
          <w:szCs w:val="18"/>
          <w:highlight w:val="white"/>
        </w:rPr>
        <w:t>ной. Затем делает ход третий игрок.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Если не найдется нужной карточки, придется сходить на базар. Ребенок должен осознанно купить на базаре ну</w:t>
      </w:r>
      <w:r w:rsidRPr="00830F8E">
        <w:rPr>
          <w:rFonts w:ascii="Verdana" w:hAnsi="Verdana" w:cs="Arial"/>
          <w:color w:val="000000"/>
          <w:w w:val="90"/>
          <w:sz w:val="18"/>
          <w:szCs w:val="18"/>
          <w:highlight w:val="white"/>
        </w:rPr>
        <w:t>ж</w:t>
      </w:r>
      <w:r w:rsidRPr="00830F8E">
        <w:rPr>
          <w:rFonts w:ascii="Verdana" w:hAnsi="Verdana" w:cs="Arial"/>
          <w:color w:val="000000"/>
          <w:w w:val="90"/>
          <w:sz w:val="18"/>
          <w:szCs w:val="18"/>
          <w:highlight w:val="white"/>
        </w:rPr>
        <w:t>ную карточку.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Выигрывает тот, у кого на столе не останется карточек. Игру можно прервать в любой момент, тогда подсчитаем, у кого карточек меньше.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Например: у меня есть карточка - число 15.</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С одной стороны лежит число 40, с другой 18. Прикладываю свою карточку к числу 18. Объясняю: В этих числах 1 десяток, это общее.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У второго игрока нет нужной карточки. На базаре он выбрал число 5. Прикладывает его к 15. Объясняет: общее – 5 единиц.</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Игра вызывает у игроков любого возраста азарт, змея из карточек получается очень длинная и извилистая, п</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этому удобно размещаться на ковре.</w:t>
      </w:r>
    </w:p>
    <w:p w:rsidR="006D3C6C" w:rsidRPr="00830F8E" w:rsidRDefault="006D3C6C" w:rsidP="00830F8E">
      <w:pPr>
        <w:autoSpaceDE w:val="0"/>
        <w:autoSpaceDN w:val="0"/>
        <w:adjustRightInd w:val="0"/>
        <w:ind w:firstLine="400"/>
        <w:jc w:val="center"/>
        <w:rPr>
          <w:rFonts w:ascii="Verdana" w:hAnsi="Verdana" w:cs="Arial"/>
          <w:b/>
          <w:bCs/>
          <w:i/>
          <w:iCs/>
          <w:color w:val="000000"/>
          <w:w w:val="90"/>
          <w:sz w:val="18"/>
          <w:szCs w:val="18"/>
          <w:highlight w:val="white"/>
        </w:rPr>
      </w:pPr>
      <w:r w:rsidRPr="00830F8E">
        <w:rPr>
          <w:rFonts w:ascii="Verdana" w:hAnsi="Verdana" w:cs="Arial"/>
          <w:b/>
          <w:bCs/>
          <w:i/>
          <w:iCs/>
          <w:color w:val="000000"/>
          <w:w w:val="90"/>
          <w:sz w:val="18"/>
          <w:szCs w:val="18"/>
          <w:highlight w:val="white"/>
        </w:rPr>
        <w:t>Решение задач и примеров</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Cs/>
          <w:color w:val="000000"/>
          <w:w w:val="90"/>
          <w:sz w:val="18"/>
          <w:szCs w:val="18"/>
          <w:highlight w:val="white"/>
        </w:rPr>
        <w:t xml:space="preserve">Сейчас мы будем учиться решать задачи и </w:t>
      </w:r>
      <w:r w:rsidRPr="00830F8E">
        <w:rPr>
          <w:rFonts w:ascii="Verdana" w:hAnsi="Verdana" w:cs="Arial"/>
          <w:iCs/>
          <w:color w:val="000000"/>
          <w:w w:val="90"/>
          <w:sz w:val="18"/>
          <w:szCs w:val="18"/>
          <w:highlight w:val="white"/>
          <w:lang w:val="en-US"/>
        </w:rPr>
        <w:t> </w:t>
      </w:r>
      <w:r w:rsidRPr="00830F8E">
        <w:rPr>
          <w:rFonts w:ascii="Verdana" w:hAnsi="Verdana" w:cs="Arial"/>
          <w:iCs/>
          <w:color w:val="000000"/>
          <w:w w:val="90"/>
          <w:sz w:val="18"/>
          <w:szCs w:val="18"/>
          <w:highlight w:val="white"/>
        </w:rPr>
        <w:t>примеры по технологии Зайцева</w:t>
      </w:r>
      <w:r w:rsidRPr="00830F8E">
        <w:rPr>
          <w:rFonts w:ascii="Verdana" w:hAnsi="Verdana" w:cs="Arial"/>
          <w:iCs/>
          <w:color w:val="000000"/>
          <w:w w:val="90"/>
          <w:sz w:val="18"/>
          <w:szCs w:val="18"/>
          <w:highlight w:val="white"/>
          <w:lang w:val="en-US"/>
        </w:rPr>
        <w:t> </w:t>
      </w:r>
      <w:r w:rsidRPr="00830F8E">
        <w:rPr>
          <w:rFonts w:ascii="Verdana" w:hAnsi="Verdana" w:cs="Arial"/>
          <w:iCs/>
          <w:color w:val="000000"/>
          <w:w w:val="90"/>
          <w:sz w:val="18"/>
          <w:szCs w:val="18"/>
          <w:highlight w:val="white"/>
        </w:rPr>
        <w:t xml:space="preserve"> «Стосчет» или «Тысяча плюс» с де</w:t>
      </w:r>
      <w:r w:rsidR="00E43A6C">
        <w:rPr>
          <w:rFonts w:ascii="Verdana" w:hAnsi="Verdana" w:cs="Arial"/>
          <w:iCs/>
          <w:color w:val="000000"/>
          <w:w w:val="90"/>
          <w:sz w:val="18"/>
          <w:szCs w:val="18"/>
          <w:highlight w:val="white"/>
        </w:rPr>
        <w:t>-</w:t>
      </w:r>
      <w:r w:rsidRPr="00830F8E">
        <w:rPr>
          <w:rFonts w:ascii="Verdana" w:hAnsi="Verdana" w:cs="Arial"/>
          <w:iCs/>
          <w:color w:val="000000"/>
          <w:w w:val="90"/>
          <w:sz w:val="18"/>
          <w:szCs w:val="18"/>
          <w:highlight w:val="white"/>
        </w:rPr>
        <w:t>тьми пяти-семи лет. До того как научить ребенка действиям с числами, важно, чтобы он не заучил, а понял, как скл</w:t>
      </w:r>
      <w:r w:rsidRPr="00830F8E">
        <w:rPr>
          <w:rFonts w:ascii="Verdana" w:hAnsi="Verdana" w:cs="Arial"/>
          <w:iCs/>
          <w:color w:val="000000"/>
          <w:w w:val="90"/>
          <w:sz w:val="18"/>
          <w:szCs w:val="18"/>
          <w:highlight w:val="white"/>
        </w:rPr>
        <w:t>а</w:t>
      </w:r>
      <w:r w:rsidRPr="00830F8E">
        <w:rPr>
          <w:rFonts w:ascii="Verdana" w:hAnsi="Verdana" w:cs="Arial"/>
          <w:iCs/>
          <w:color w:val="000000"/>
          <w:w w:val="90"/>
          <w:sz w:val="18"/>
          <w:szCs w:val="18"/>
          <w:highlight w:val="white"/>
        </w:rPr>
        <w:t>дывать и вычитать числа. Это надо показать на предметах, создавая игровые ситуации.</w:t>
      </w:r>
      <w:r w:rsidRPr="00830F8E">
        <w:rPr>
          <w:rFonts w:ascii="Verdana" w:hAnsi="Verdana" w:cs="Arial"/>
          <w:iCs/>
          <w:color w:val="000000"/>
          <w:w w:val="90"/>
          <w:sz w:val="18"/>
          <w:szCs w:val="18"/>
          <w:highlight w:val="white"/>
          <w:lang w:val="en-US"/>
        </w:rPr>
        <w:t> </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Сложение</w:t>
      </w:r>
    </w:p>
    <w:p w:rsidR="006D3C6C" w:rsidRPr="00830F8E" w:rsidRDefault="00E43A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w w:val="90"/>
          <w:sz w:val="18"/>
          <w:szCs w:val="18"/>
        </w:rPr>
        <w:drawing>
          <wp:anchor distT="0" distB="0" distL="114300" distR="114300" simplePos="0" relativeHeight="251674112" behindDoc="0" locked="0" layoutInCell="1" allowOverlap="1">
            <wp:simplePos x="0" y="0"/>
            <wp:positionH relativeFrom="column">
              <wp:posOffset>2674620</wp:posOffset>
            </wp:positionH>
            <wp:positionV relativeFrom="paragraph">
              <wp:posOffset>8255</wp:posOffset>
            </wp:positionV>
            <wp:extent cx="3813175" cy="59245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3175" cy="592455"/>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Научите ребенка решать примеры на сложение путем присчитывания на числовой ленте: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Для работы понадобятся числовые ка</w:t>
      </w:r>
      <w:r w:rsidRPr="00830F8E">
        <w:rPr>
          <w:rFonts w:ascii="Verdana" w:hAnsi="Verdana" w:cs="Arial"/>
          <w:color w:val="000000"/>
          <w:w w:val="90"/>
          <w:sz w:val="18"/>
          <w:szCs w:val="18"/>
          <w:highlight w:val="white"/>
        </w:rPr>
        <w:t>р</w:t>
      </w:r>
      <w:r w:rsidRPr="00830F8E">
        <w:rPr>
          <w:rFonts w:ascii="Verdana" w:hAnsi="Verdana" w:cs="Arial"/>
          <w:color w:val="000000"/>
          <w:w w:val="90"/>
          <w:sz w:val="18"/>
          <w:szCs w:val="18"/>
          <w:highlight w:val="white"/>
        </w:rPr>
        <w:t>точки и числовая лента, иллюстрация.</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Сколько лягушек сидит на полянке (укажите на картинку слева)? Покажи, какой цифрой обозначается это число. Положи такую карточку. Вдруг лягушки повстречали своих подружек. (Демонстрируется средняя картинка). Сколько тут лягушек? Покажи цифру, обозначающую число 3. Когда все лягушки уселись на полянке, их стало больше или меньше?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Больше. 3 лягушки добавились к 2 лягушкам.</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Сколько всего стало лягушек на полянке? Покажи такую цифру.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Вы заметите, что ребенок пересчитывает всех лягушек, не понимая, что удобнее производить отсчет от того чи</w:t>
      </w:r>
      <w:r w:rsidRPr="00830F8E">
        <w:rPr>
          <w:rFonts w:ascii="Verdana" w:hAnsi="Verdana" w:cs="Arial"/>
          <w:color w:val="000000"/>
          <w:w w:val="90"/>
          <w:sz w:val="18"/>
          <w:szCs w:val="18"/>
          <w:highlight w:val="white"/>
        </w:rPr>
        <w:t>с</w:t>
      </w:r>
      <w:r w:rsidRPr="00830F8E">
        <w:rPr>
          <w:rFonts w:ascii="Verdana" w:hAnsi="Verdana" w:cs="Arial"/>
          <w:color w:val="000000"/>
          <w:w w:val="90"/>
          <w:sz w:val="18"/>
          <w:szCs w:val="18"/>
          <w:highlight w:val="white"/>
        </w:rPr>
        <w:t>ла, которое уже имеется в данный момент.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Подскажите, что гораздо удобнее считать сразу от двух. (Показываем 3 картинку) Прибавилась 1 лягушка, стало 3, прибавилась еще 1 лягушка, стало 4, прибавилась еще 1 лягушка, всего стало 5.</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Чтобы не сбиться со счета, нам поможет числовая лента.</w:t>
      </w:r>
    </w:p>
    <w:p w:rsidR="006D3C6C" w:rsidRPr="00830F8E" w:rsidRDefault="00E43A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noProof/>
          <w:w w:val="90"/>
          <w:sz w:val="18"/>
          <w:szCs w:val="18"/>
        </w:rPr>
        <w:drawing>
          <wp:anchor distT="0" distB="0" distL="114300" distR="114300" simplePos="0" relativeHeight="251675136" behindDoc="0" locked="0" layoutInCell="1" allowOverlap="1">
            <wp:simplePos x="0" y="0"/>
            <wp:positionH relativeFrom="column">
              <wp:posOffset>1639570</wp:posOffset>
            </wp:positionH>
            <wp:positionV relativeFrom="paragraph">
              <wp:posOffset>86360</wp:posOffset>
            </wp:positionV>
            <wp:extent cx="4862830" cy="1027430"/>
            <wp:effectExtent l="0" t="0" r="0" b="12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2830" cy="1027430"/>
                    </a:xfrm>
                    <a:prstGeom prst="rect">
                      <a:avLst/>
                    </a:prstGeom>
                    <a:noFill/>
                    <a:ln>
                      <a:noFill/>
                    </a:ln>
                  </pic:spPr>
                </pic:pic>
              </a:graphicData>
            </a:graphic>
          </wp:anchor>
        </w:drawing>
      </w:r>
      <w:r w:rsidR="006D3C6C" w:rsidRPr="00830F8E">
        <w:rPr>
          <w:rFonts w:ascii="Verdana" w:hAnsi="Verdana" w:cs="Arial"/>
          <w:b/>
          <w:bCs/>
          <w:w w:val="90"/>
          <w:sz w:val="18"/>
          <w:szCs w:val="18"/>
          <w:highlight w:val="white"/>
        </w:rPr>
        <w:t>Правило сложения:</w:t>
      </w:r>
      <w:r w:rsidR="006D3C6C" w:rsidRPr="00830F8E">
        <w:rPr>
          <w:rFonts w:ascii="Verdana" w:hAnsi="Verdana" w:cs="Arial"/>
          <w:w w:val="90"/>
          <w:sz w:val="18"/>
          <w:szCs w:val="18"/>
          <w:highlight w:val="white"/>
          <w:lang w:val="en-US"/>
        </w:rPr>
        <w:t> </w:t>
      </w:r>
      <w:r w:rsidR="006D3C6C" w:rsidRPr="00830F8E">
        <w:rPr>
          <w:rFonts w:ascii="Verdana" w:hAnsi="Verdana" w:cs="Arial"/>
          <w:w w:val="90"/>
          <w:sz w:val="18"/>
          <w:szCs w:val="18"/>
          <w:highlight w:val="white"/>
        </w:rPr>
        <w:t xml:space="preserve"> При сложении двух чисел получается большее число. На ленте числа увеличив</w:t>
      </w:r>
      <w:r w:rsidR="006D3C6C" w:rsidRPr="00830F8E">
        <w:rPr>
          <w:rFonts w:ascii="Verdana" w:hAnsi="Verdana" w:cs="Arial"/>
          <w:w w:val="90"/>
          <w:sz w:val="18"/>
          <w:szCs w:val="18"/>
          <w:highlight w:val="white"/>
        </w:rPr>
        <w:t>а</w:t>
      </w:r>
      <w:r w:rsidR="006D3C6C" w:rsidRPr="00830F8E">
        <w:rPr>
          <w:rFonts w:ascii="Verdana" w:hAnsi="Verdana" w:cs="Arial"/>
          <w:w w:val="90"/>
          <w:sz w:val="18"/>
          <w:szCs w:val="18"/>
          <w:highlight w:val="white"/>
        </w:rPr>
        <w:t>ются</w:t>
      </w:r>
      <w:r w:rsidR="006D3C6C" w:rsidRPr="00830F8E">
        <w:rPr>
          <w:rFonts w:ascii="Verdana" w:hAnsi="Verdana" w:cs="Arial"/>
          <w:w w:val="90"/>
          <w:sz w:val="18"/>
          <w:szCs w:val="18"/>
          <w:highlight w:val="white"/>
          <w:lang w:val="en-US"/>
        </w:rPr>
        <w:t> </w:t>
      </w:r>
      <w:r w:rsidR="006D3C6C" w:rsidRPr="00830F8E">
        <w:rPr>
          <w:rFonts w:ascii="Verdana" w:hAnsi="Verdana" w:cs="Arial"/>
          <w:i/>
          <w:iCs/>
          <w:w w:val="90"/>
          <w:sz w:val="18"/>
          <w:szCs w:val="18"/>
          <w:highlight w:val="white"/>
        </w:rPr>
        <w:t>вправо</w:t>
      </w:r>
      <w:r w:rsidR="006D3C6C" w:rsidRPr="00830F8E">
        <w:rPr>
          <w:rFonts w:ascii="Verdana" w:hAnsi="Verdana" w:cs="Arial"/>
          <w:w w:val="90"/>
          <w:sz w:val="18"/>
          <w:szCs w:val="18"/>
          <w:highlight w:val="white"/>
        </w:rPr>
        <w:t>, значит дв</w:t>
      </w:r>
      <w:r w:rsidR="006D3C6C" w:rsidRPr="00830F8E">
        <w:rPr>
          <w:rFonts w:ascii="Verdana" w:hAnsi="Verdana" w:cs="Arial"/>
          <w:w w:val="90"/>
          <w:sz w:val="18"/>
          <w:szCs w:val="18"/>
          <w:highlight w:val="white"/>
        </w:rPr>
        <w:t>и</w:t>
      </w:r>
      <w:r w:rsidR="006D3C6C" w:rsidRPr="00830F8E">
        <w:rPr>
          <w:rFonts w:ascii="Verdana" w:hAnsi="Verdana" w:cs="Arial"/>
          <w:w w:val="90"/>
          <w:sz w:val="18"/>
          <w:szCs w:val="18"/>
          <w:highlight w:val="white"/>
        </w:rPr>
        <w:t>гаться надо</w:t>
      </w:r>
      <w:r w:rsidR="006D3C6C" w:rsidRPr="00830F8E">
        <w:rPr>
          <w:rFonts w:ascii="Verdana" w:hAnsi="Verdana" w:cs="Arial"/>
          <w:w w:val="90"/>
          <w:sz w:val="18"/>
          <w:szCs w:val="18"/>
          <w:highlight w:val="white"/>
          <w:lang w:val="en-US"/>
        </w:rPr>
        <w:t> </w:t>
      </w:r>
      <w:r w:rsidR="006D3C6C" w:rsidRPr="00830F8E">
        <w:rPr>
          <w:rFonts w:ascii="Verdana" w:hAnsi="Verdana" w:cs="Arial"/>
          <w:i/>
          <w:iCs/>
          <w:w w:val="90"/>
          <w:sz w:val="18"/>
          <w:szCs w:val="18"/>
          <w:highlight w:val="white"/>
        </w:rPr>
        <w:t>вправо</w:t>
      </w:r>
      <w:r w:rsidR="006D3C6C" w:rsidRPr="00830F8E">
        <w:rPr>
          <w:rFonts w:ascii="Verdana" w:hAnsi="Verdana" w:cs="Arial"/>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К двум надо прибавить 3. Нашли число 2 и, пок</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зывая на каждую следу</w:t>
      </w:r>
      <w:r w:rsidRPr="00830F8E">
        <w:rPr>
          <w:rFonts w:ascii="Verdana" w:hAnsi="Verdana" w:cs="Arial"/>
          <w:color w:val="000000"/>
          <w:w w:val="90"/>
          <w:sz w:val="18"/>
          <w:szCs w:val="18"/>
          <w:highlight w:val="white"/>
        </w:rPr>
        <w:t>ю</w:t>
      </w:r>
      <w:r w:rsidRPr="00830F8E">
        <w:rPr>
          <w:rFonts w:ascii="Verdana" w:hAnsi="Verdana" w:cs="Arial"/>
          <w:color w:val="000000"/>
          <w:w w:val="90"/>
          <w:sz w:val="18"/>
          <w:szCs w:val="18"/>
          <w:highlight w:val="white"/>
        </w:rPr>
        <w:t>щую цифру, говорим: «1, 2, 3». Пальчик остановился на цифре 5. Получилось 5 лягушек. Используем прием присч</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тывания.</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Объясните, что на математическом языке для записи действия сложения используется знак «+».</w:t>
      </w:r>
    </w:p>
    <w:p w:rsidR="006D3C6C" w:rsidRPr="00830F8E" w:rsidRDefault="006D3C6C" w:rsidP="00830F8E">
      <w:pPr>
        <w:autoSpaceDE w:val="0"/>
        <w:autoSpaceDN w:val="0"/>
        <w:adjustRightInd w:val="0"/>
        <w:jc w:val="center"/>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2+3=5</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color w:val="000000"/>
          <w:w w:val="90"/>
          <w:sz w:val="18"/>
          <w:szCs w:val="18"/>
          <w:highlight w:val="white"/>
        </w:rPr>
        <w:t>Закрепим правило сложения на ленте.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Давай, ты будешь работать начальником гаража (официанткой в кафе), тебе нужно точно знать, сколько у тебя машин (клиентов).</w:t>
      </w:r>
    </w:p>
    <w:p w:rsidR="006D3C6C" w:rsidRPr="00830F8E" w:rsidRDefault="00E43A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noProof/>
          <w:sz w:val="18"/>
          <w:szCs w:val="18"/>
        </w:rPr>
        <w:drawing>
          <wp:anchor distT="0" distB="0" distL="114300" distR="114300" simplePos="0" relativeHeight="251668992" behindDoc="0" locked="0" layoutInCell="1" allowOverlap="1">
            <wp:simplePos x="0" y="0"/>
            <wp:positionH relativeFrom="column">
              <wp:posOffset>41275</wp:posOffset>
            </wp:positionH>
            <wp:positionV relativeFrom="paragraph">
              <wp:posOffset>154305</wp:posOffset>
            </wp:positionV>
            <wp:extent cx="1517015" cy="984250"/>
            <wp:effectExtent l="0" t="0" r="6985" b="635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7015" cy="984250"/>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В гараже стояло 26 машин. Приехало еще 4. От числа 27 перемещаемся вправо и считаем: «1,2,3,4». Пальчик остановился на числе 31, значит, в гараже</w:t>
      </w:r>
      <w:r w:rsidR="006D3C6C" w:rsidRPr="00830F8E">
        <w:rPr>
          <w:rFonts w:ascii="Verdana" w:hAnsi="Verdana" w:cs="Arial"/>
          <w:color w:val="000000"/>
          <w:w w:val="90"/>
          <w:sz w:val="18"/>
          <w:szCs w:val="18"/>
          <w:highlight w:val="white"/>
          <w:lang w:val="en-US"/>
        </w:rPr>
        <w:t> </w:t>
      </w:r>
      <w:r w:rsidR="006D3C6C" w:rsidRPr="00830F8E">
        <w:rPr>
          <w:rFonts w:ascii="Verdana" w:hAnsi="Verdana" w:cs="Arial"/>
          <w:color w:val="000000"/>
          <w:w w:val="90"/>
          <w:sz w:val="18"/>
          <w:szCs w:val="18"/>
          <w:highlight w:val="white"/>
        </w:rPr>
        <w:t xml:space="preserve"> стало 30 машин. А потом заехало еще 8 машин….</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Пусть в другой раз ребенок сам придумает ситуацию, будет выполнять сложение от заданного числа или от полученного результата. Обращаем внимание, что мы дв</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жемся по ленте все правее и правее, а числа становятся все больше и больше.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Пора показать переместительный закон сложения.</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Рассмотрите рисунок.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ходе работы у детей формируется представление о сложении, как объединении групп предметов. Расскажите историю:</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lastRenderedPageBreak/>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Маша и Миша пошли с мамой в магазин. Маша попросила купить ей 1 апельсин, а Миша попросил купить ему 2 яблока. Фрукты положили в пакетики. Сделав покупки, мама и дети отправились домой. Во дворе играли друзья Маши и Миши. Дети попросили</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разрешения поиграть с</w:t>
      </w:r>
      <w:r w:rsidRPr="00830F8E">
        <w:rPr>
          <w:rFonts w:ascii="Verdana" w:hAnsi="Verdana" w:cs="Arial"/>
          <w:b/>
          <w:bCs/>
          <w:color w:val="000000"/>
          <w:w w:val="90"/>
          <w:sz w:val="18"/>
          <w:szCs w:val="18"/>
          <w:highlight w:val="white"/>
          <w:lang w:val="en-US"/>
        </w:rPr>
        <w:t> </w:t>
      </w:r>
      <w:r w:rsidRPr="00830F8E">
        <w:rPr>
          <w:rFonts w:ascii="Verdana" w:hAnsi="Verdana" w:cs="Arial"/>
          <w:color w:val="000000"/>
          <w:w w:val="90"/>
          <w:sz w:val="18"/>
          <w:szCs w:val="18"/>
          <w:highlight w:val="white"/>
        </w:rPr>
        <w:t>друзьями, а купленные фрукты</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сложили</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в мамину су</w:t>
      </w:r>
      <w:r w:rsidRPr="00830F8E">
        <w:rPr>
          <w:rFonts w:ascii="Verdana" w:hAnsi="Verdana" w:cs="Arial"/>
          <w:color w:val="000000"/>
          <w:w w:val="90"/>
          <w:sz w:val="18"/>
          <w:szCs w:val="18"/>
          <w:highlight w:val="white"/>
        </w:rPr>
        <w:t>м</w:t>
      </w:r>
      <w:r w:rsidRPr="00830F8E">
        <w:rPr>
          <w:rFonts w:ascii="Verdana" w:hAnsi="Verdana" w:cs="Arial"/>
          <w:color w:val="000000"/>
          <w:w w:val="90"/>
          <w:sz w:val="18"/>
          <w:szCs w:val="18"/>
          <w:highlight w:val="white"/>
        </w:rPr>
        <w:t>ку</w:t>
      </w:r>
      <w:r w:rsidRPr="00830F8E">
        <w:rPr>
          <w:rFonts w:ascii="Verdana" w:hAnsi="Verdana" w:cs="Arial"/>
          <w:i/>
          <w:iCs/>
          <w:color w:val="000000"/>
          <w:w w:val="90"/>
          <w:sz w:val="18"/>
          <w:szCs w:val="18"/>
          <w:highlight w:val="white"/>
        </w:rPr>
        <w:t>.</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Каким словом можно заменить слово "сложили"?</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(Положили вместе, объединили и т.д.)</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Действие, которое выполнили Маша и Миша, в математике называют</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сложением.</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Посмотрите, какие фрукты лежат в общей большой сумке?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Что получилось в результате сложения?</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(1 апельсин и 2 яблока - всего 3 фрукта.)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Мы сложили две части и получили</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целое</w:t>
      </w:r>
      <w:r w:rsidRPr="00830F8E">
        <w:rPr>
          <w:rFonts w:ascii="Verdana" w:hAnsi="Verdana" w:cs="Arial"/>
          <w:color w:val="000000"/>
          <w:w w:val="90"/>
          <w:sz w:val="18"/>
          <w:szCs w:val="18"/>
          <w:highlight w:val="white"/>
        </w:rPr>
        <w:t>. В математике это целое называют</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суммой</w:t>
      </w:r>
      <w:r w:rsidRPr="00830F8E">
        <w:rPr>
          <w:rFonts w:ascii="Verdana" w:hAnsi="Verdana" w:cs="Arial"/>
          <w:color w:val="000000"/>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Как – то пошли дети с мамой опять в магазин. Кому, что купили в этот раз?</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Маше купили 2 яблока, а Мише 1 апельсин.</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И опять все фрукты мама сложила в большую сумку</w:t>
      </w:r>
      <w:r w:rsidRPr="00830F8E">
        <w:rPr>
          <w:rFonts w:ascii="Verdana" w:hAnsi="Verdana" w:cs="Arial"/>
          <w:i/>
          <w:iCs/>
          <w:color w:val="000000"/>
          <w:w w:val="90"/>
          <w:sz w:val="18"/>
          <w:szCs w:val="18"/>
          <w:highlight w:val="white"/>
        </w:rPr>
        <w:t>.</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Что интересного ты заметил? Изменится ли целое, если п</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менять части местами?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color w:val="000000"/>
          <w:w w:val="90"/>
          <w:sz w:val="18"/>
          <w:szCs w:val="18"/>
          <w:highlight w:val="white"/>
        </w:rPr>
        <w:t>- Части поменялись местами, а целое - не изменилось.</w:t>
      </w:r>
    </w:p>
    <w:p w:rsidR="006D3C6C" w:rsidRPr="00830F8E" w:rsidRDefault="006D3C6C" w:rsidP="00830F8E">
      <w:pPr>
        <w:autoSpaceDE w:val="0"/>
        <w:autoSpaceDN w:val="0"/>
        <w:adjustRightInd w:val="0"/>
        <w:jc w:val="center"/>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1+2=3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и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2+1=3</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Представь себе, что наша семья ждет гостей и украшает комнату. Ты пока вырезал 5 флажков, я успела выр</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зать 15.</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Как</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узнать, сколько флажков у нас получилось вместе?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Надо сложить флажки. К 5 прибавить 15.</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Много получится, большое число, быстро узнать результат поможет числовая лента!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Расскажи, как ты будешь прибавлять на ленте?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Найду число 5, затем буду присчитывать еще 15. Получится 20 флажков.</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А можно ли еще быстрее решить? Ты догадался? (Если нет, посмотри на рисунок 3, он тебе ничего не подсказ</w:t>
      </w:r>
      <w:r w:rsidRPr="00830F8E">
        <w:rPr>
          <w:rFonts w:ascii="Verdana" w:hAnsi="Verdana" w:cs="Arial"/>
          <w:color w:val="000000"/>
          <w:w w:val="90"/>
          <w:sz w:val="18"/>
          <w:szCs w:val="18"/>
          <w:highlight w:val="white"/>
        </w:rPr>
        <w:t>ы</w:t>
      </w:r>
      <w:r w:rsidRPr="00830F8E">
        <w:rPr>
          <w:rFonts w:ascii="Verdana" w:hAnsi="Verdana" w:cs="Arial"/>
          <w:color w:val="000000"/>
          <w:w w:val="90"/>
          <w:sz w:val="18"/>
          <w:szCs w:val="18"/>
          <w:highlight w:val="white"/>
        </w:rPr>
        <w:t>вает?)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Присчитывать к пяти пятнадцать 15 долго, быстрее, наоборот, прибавить к пятнадцати</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пять. Проверим. Тоже получилось 20. Сумма не изменилась.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i/>
          <w:iCs/>
          <w:color w:val="000000"/>
          <w:w w:val="90"/>
          <w:sz w:val="18"/>
          <w:szCs w:val="18"/>
          <w:highlight w:val="white"/>
        </w:rPr>
        <w:t>Обратите внимание, что пока одно из слагаемых всегда однозначное число!</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Как складывать двузначные числа на числовом столбе Зайцева, поговорим позднее (в следующей статье)</w:t>
      </w:r>
    </w:p>
    <w:p w:rsidR="006D3C6C" w:rsidRPr="00830F8E" w:rsidRDefault="006D3C6C" w:rsidP="00830F8E">
      <w:pPr>
        <w:autoSpaceDE w:val="0"/>
        <w:autoSpaceDN w:val="0"/>
        <w:adjustRightInd w:val="0"/>
        <w:ind w:firstLine="400"/>
        <w:jc w:val="both"/>
        <w:rPr>
          <w:rFonts w:ascii="Verdana" w:hAnsi="Verdana" w:cs="Arial"/>
          <w:b/>
          <w:bCs/>
          <w:color w:val="000000"/>
          <w:w w:val="90"/>
          <w:sz w:val="18"/>
          <w:szCs w:val="18"/>
          <w:highlight w:val="white"/>
        </w:rPr>
      </w:pPr>
      <w:r w:rsidRPr="00830F8E">
        <w:rPr>
          <w:rFonts w:ascii="Verdana" w:hAnsi="Verdana" w:cs="Arial"/>
          <w:b/>
          <w:bCs/>
          <w:color w:val="000000"/>
          <w:w w:val="90"/>
          <w:sz w:val="18"/>
          <w:szCs w:val="18"/>
          <w:highlight w:val="white"/>
        </w:rPr>
        <w:t>Вычитание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Аналогично тому, как вводилось сложение, представления о вычитании формируются на основе предметных де</w:t>
      </w:r>
      <w:r w:rsidRPr="00830F8E">
        <w:rPr>
          <w:rFonts w:ascii="Verdana" w:hAnsi="Verdana" w:cs="Arial"/>
          <w:color w:val="000000"/>
          <w:w w:val="90"/>
          <w:sz w:val="18"/>
          <w:szCs w:val="18"/>
          <w:highlight w:val="white"/>
        </w:rPr>
        <w:t>й</w:t>
      </w:r>
      <w:r w:rsidRPr="00830F8E">
        <w:rPr>
          <w:rFonts w:ascii="Verdana" w:hAnsi="Verdana" w:cs="Arial"/>
          <w:color w:val="000000"/>
          <w:w w:val="90"/>
          <w:sz w:val="18"/>
          <w:szCs w:val="18"/>
          <w:highlight w:val="white"/>
        </w:rPr>
        <w:t>ствий детей с предметами. С этой целью детям можно предложить дидактические игры "Сбор урожая", "Грибники", "Рыболовы" и др.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color w:val="000000"/>
          <w:w w:val="90"/>
          <w:sz w:val="18"/>
          <w:szCs w:val="18"/>
          <w:highlight w:val="white"/>
        </w:rPr>
        <w:t>В результате манипуляций с предметами, моделирующими действие вычитания, у детей формируется представление о том, что</w:t>
      </w:r>
      <w:r w:rsidRPr="00830F8E">
        <w:rPr>
          <w:rFonts w:ascii="Verdana" w:hAnsi="Verdana" w:cs="Arial"/>
          <w:b/>
          <w:bCs/>
          <w:color w:val="000000"/>
          <w:w w:val="90"/>
          <w:sz w:val="18"/>
          <w:szCs w:val="18"/>
          <w:highlight w:val="white"/>
          <w:lang w:val="en-US"/>
        </w:rPr>
        <w:t> </w:t>
      </w:r>
      <w:r w:rsidRPr="00830F8E">
        <w:rPr>
          <w:rFonts w:ascii="Verdana" w:hAnsi="Verdana" w:cs="Arial"/>
          <w:b/>
          <w:bCs/>
          <w:i/>
          <w:iCs/>
          <w:color w:val="000000"/>
          <w:w w:val="90"/>
          <w:sz w:val="18"/>
          <w:szCs w:val="18"/>
          <w:highlight w:val="white"/>
        </w:rPr>
        <w:t>вычесть - это значит из какого-то набора предметов взять одну часть и найти оставшуюся часть.</w:t>
      </w:r>
    </w:p>
    <w:p w:rsidR="006D3C6C" w:rsidRPr="00830F8E" w:rsidRDefault="00E43A6C" w:rsidP="00E43A6C">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w w:val="90"/>
          <w:sz w:val="18"/>
          <w:szCs w:val="18"/>
        </w:rPr>
        <w:drawing>
          <wp:anchor distT="0" distB="0" distL="114300" distR="114300" simplePos="0" relativeHeight="251676160" behindDoc="0" locked="0" layoutInCell="1" allowOverlap="1">
            <wp:simplePos x="0" y="0"/>
            <wp:positionH relativeFrom="column">
              <wp:posOffset>2584450</wp:posOffset>
            </wp:positionH>
            <wp:positionV relativeFrom="paragraph">
              <wp:posOffset>41910</wp:posOffset>
            </wp:positionV>
            <wp:extent cx="3918585" cy="655955"/>
            <wp:effectExtent l="0" t="0" r="571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8585" cy="655955"/>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Для работы понадобятся числовые ка</w:t>
      </w:r>
      <w:r w:rsidR="006D3C6C" w:rsidRPr="00830F8E">
        <w:rPr>
          <w:rFonts w:ascii="Verdana" w:hAnsi="Verdana" w:cs="Arial"/>
          <w:color w:val="000000"/>
          <w:w w:val="90"/>
          <w:sz w:val="18"/>
          <w:szCs w:val="18"/>
          <w:highlight w:val="white"/>
        </w:rPr>
        <w:t>р</w:t>
      </w:r>
      <w:r w:rsidR="006D3C6C" w:rsidRPr="00830F8E">
        <w:rPr>
          <w:rFonts w:ascii="Verdana" w:hAnsi="Verdana" w:cs="Arial"/>
          <w:color w:val="000000"/>
          <w:w w:val="90"/>
          <w:sz w:val="18"/>
          <w:szCs w:val="18"/>
          <w:highlight w:val="white"/>
        </w:rPr>
        <w:t>точки и числовая лента, иллюстрация.</w:t>
      </w:r>
    </w:p>
    <w:p w:rsidR="006D3C6C" w:rsidRPr="00830F8E" w:rsidRDefault="006D3C6C" w:rsidP="00E43A6C">
      <w:pPr>
        <w:autoSpaceDE w:val="0"/>
        <w:autoSpaceDN w:val="0"/>
        <w:adjustRightInd w:val="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На лесной опушке веселилось 6 зайчиков.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Покажи карточку с нужной цифрой. Что случилось дальше? Два зайчика ускакали. Покажи, какой цифрой обозначается это число. Положи такую карточку. Сколько зайчиков осталось на опушке? 4 зайчика. Зайцев осталось больше или мен</w:t>
      </w:r>
      <w:r w:rsidRPr="00830F8E">
        <w:rPr>
          <w:rFonts w:ascii="Verdana" w:hAnsi="Verdana" w:cs="Arial"/>
          <w:color w:val="000000"/>
          <w:w w:val="90"/>
          <w:sz w:val="18"/>
          <w:szCs w:val="18"/>
          <w:highlight w:val="white"/>
        </w:rPr>
        <w:t>ь</w:t>
      </w:r>
      <w:r w:rsidRPr="00830F8E">
        <w:rPr>
          <w:rFonts w:ascii="Verdana" w:hAnsi="Verdana" w:cs="Arial"/>
          <w:color w:val="000000"/>
          <w:w w:val="90"/>
          <w:sz w:val="18"/>
          <w:szCs w:val="18"/>
          <w:highlight w:val="white"/>
        </w:rPr>
        <w:t>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Меньше.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Что нужно сделать</w:t>
      </w:r>
      <w:r w:rsidRPr="00830F8E">
        <w:rPr>
          <w:rFonts w:ascii="Verdana" w:hAnsi="Verdana" w:cs="Arial"/>
          <w:color w:val="000000"/>
          <w:w w:val="90"/>
          <w:sz w:val="18"/>
          <w:szCs w:val="18"/>
          <w:highlight w:val="white"/>
        </w:rPr>
        <w:t>, чтобы узнать, сколько зайчиков осталось?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Надо от шести зайчиков отнять два.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Как можно назвать действие, которое мы выполнили?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математике</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есть название этого действия -</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вычитание,</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показать обозначение с помощью знака " - ".</w:t>
      </w:r>
    </w:p>
    <w:p w:rsidR="006D3C6C" w:rsidRPr="00830F8E" w:rsidRDefault="006D3C6C" w:rsidP="00830F8E">
      <w:pPr>
        <w:autoSpaceDE w:val="0"/>
        <w:autoSpaceDN w:val="0"/>
        <w:adjustRightInd w:val="0"/>
        <w:jc w:val="center"/>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6-2=4</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Расскажи,</w:t>
      </w:r>
      <w:r w:rsidRPr="00830F8E">
        <w:rPr>
          <w:rFonts w:ascii="Verdana" w:hAnsi="Verdana" w:cs="Arial"/>
          <w:color w:val="000000"/>
          <w:w w:val="90"/>
          <w:sz w:val="18"/>
          <w:szCs w:val="18"/>
          <w:highlight w:val="white"/>
          <w:lang w:val="en-US"/>
        </w:rPr>
        <w:t> </w:t>
      </w:r>
      <w:r w:rsidRPr="00830F8E">
        <w:rPr>
          <w:rFonts w:ascii="Verdana" w:hAnsi="Verdana" w:cs="Arial"/>
          <w:i/>
          <w:iCs/>
          <w:color w:val="000000"/>
          <w:w w:val="90"/>
          <w:sz w:val="18"/>
          <w:szCs w:val="18"/>
          <w:highlight w:val="white"/>
        </w:rPr>
        <w:t>как</w:t>
      </w:r>
      <w:r w:rsidRPr="00830F8E">
        <w:rPr>
          <w:rFonts w:ascii="Verdana" w:hAnsi="Verdana" w:cs="Arial"/>
          <w:i/>
          <w:iCs/>
          <w:color w:val="000000"/>
          <w:w w:val="90"/>
          <w:sz w:val="18"/>
          <w:szCs w:val="18"/>
          <w:highlight w:val="white"/>
          <w:lang w:val="en-US"/>
        </w:rPr>
        <w:t> </w:t>
      </w:r>
      <w:r w:rsidRPr="00830F8E">
        <w:rPr>
          <w:rFonts w:ascii="Verdana" w:hAnsi="Verdana" w:cs="Arial"/>
          <w:color w:val="000000"/>
          <w:w w:val="90"/>
          <w:sz w:val="18"/>
          <w:szCs w:val="18"/>
          <w:highlight w:val="white"/>
        </w:rPr>
        <w:t>ты вычитал из шести два?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От шести отнял 1, получилось 5, потом отнял еще 1 – получилось 4.</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Посмотри, как это можно сделать на числовой ленте.</w:t>
      </w:r>
    </w:p>
    <w:p w:rsidR="006D3C6C" w:rsidRPr="00830F8E" w:rsidRDefault="00E43A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w w:val="90"/>
          <w:sz w:val="18"/>
          <w:szCs w:val="18"/>
        </w:rPr>
        <w:drawing>
          <wp:anchor distT="0" distB="0" distL="114300" distR="114300" simplePos="0" relativeHeight="251677184" behindDoc="0" locked="0" layoutInCell="1" allowOverlap="1">
            <wp:simplePos x="0" y="0"/>
            <wp:positionH relativeFrom="column">
              <wp:posOffset>2075815</wp:posOffset>
            </wp:positionH>
            <wp:positionV relativeFrom="paragraph">
              <wp:posOffset>52705</wp:posOffset>
            </wp:positionV>
            <wp:extent cx="4431030" cy="935355"/>
            <wp:effectExtent l="0" t="0" r="762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1030" cy="935355"/>
                    </a:xfrm>
                    <a:prstGeom prst="rect">
                      <a:avLst/>
                    </a:prstGeom>
                    <a:noFill/>
                    <a:ln>
                      <a:noFill/>
                    </a:ln>
                  </pic:spPr>
                </pic:pic>
              </a:graphicData>
            </a:graphic>
          </wp:anchor>
        </w:drawing>
      </w:r>
      <w:r w:rsidR="006D3C6C" w:rsidRPr="00830F8E">
        <w:rPr>
          <w:rFonts w:ascii="Verdana" w:hAnsi="Verdana" w:cs="Arial"/>
          <w:b/>
          <w:bCs/>
          <w:color w:val="000000"/>
          <w:w w:val="90"/>
          <w:sz w:val="18"/>
          <w:szCs w:val="18"/>
          <w:highlight w:val="white"/>
        </w:rPr>
        <w:t>Правила</w:t>
      </w:r>
      <w:r>
        <w:rPr>
          <w:rFonts w:ascii="Verdana" w:hAnsi="Verdana" w:cs="Arial"/>
          <w:b/>
          <w:bCs/>
          <w:color w:val="000000"/>
          <w:w w:val="90"/>
          <w:sz w:val="18"/>
          <w:szCs w:val="18"/>
          <w:highlight w:val="white"/>
        </w:rPr>
        <w:t xml:space="preserve"> </w:t>
      </w:r>
      <w:r w:rsidR="006D3C6C" w:rsidRPr="00830F8E">
        <w:rPr>
          <w:rFonts w:ascii="Verdana" w:hAnsi="Verdana" w:cs="Arial"/>
          <w:b/>
          <w:bCs/>
          <w:color w:val="000000"/>
          <w:w w:val="90"/>
          <w:sz w:val="18"/>
          <w:szCs w:val="18"/>
          <w:highlight w:val="white"/>
        </w:rPr>
        <w:t>вычитания:</w:t>
      </w:r>
      <w:r w:rsidR="006D3C6C" w:rsidRPr="00830F8E">
        <w:rPr>
          <w:rFonts w:ascii="Verdana" w:hAnsi="Verdana" w:cs="Arial"/>
          <w:color w:val="000000"/>
          <w:w w:val="90"/>
          <w:sz w:val="18"/>
          <w:szCs w:val="18"/>
          <w:highlight w:val="white"/>
          <w:lang w:val="en-US"/>
        </w:rPr>
        <w:t> </w:t>
      </w:r>
      <w:r w:rsidR="006D3C6C" w:rsidRPr="00830F8E">
        <w:rPr>
          <w:rFonts w:ascii="Verdana" w:hAnsi="Verdana" w:cs="Arial"/>
          <w:color w:val="000000"/>
          <w:w w:val="90"/>
          <w:sz w:val="18"/>
          <w:szCs w:val="18"/>
          <w:highlight w:val="white"/>
        </w:rPr>
        <w:t>При вычитании из большего числа, п</w:t>
      </w:r>
      <w:r w:rsidR="006D3C6C" w:rsidRPr="00830F8E">
        <w:rPr>
          <w:rFonts w:ascii="Verdana" w:hAnsi="Verdana" w:cs="Arial"/>
          <w:color w:val="000000"/>
          <w:w w:val="90"/>
          <w:sz w:val="18"/>
          <w:szCs w:val="18"/>
          <w:highlight w:val="white"/>
        </w:rPr>
        <w:t>о</w:t>
      </w:r>
      <w:r w:rsidR="006D3C6C" w:rsidRPr="00830F8E">
        <w:rPr>
          <w:rFonts w:ascii="Verdana" w:hAnsi="Verdana" w:cs="Arial"/>
          <w:color w:val="000000"/>
          <w:w w:val="90"/>
          <w:sz w:val="18"/>
          <w:szCs w:val="18"/>
          <w:highlight w:val="white"/>
        </w:rPr>
        <w:t>лучится меньшее число. Чем число меньше, тем оно</w:t>
      </w:r>
      <w:r w:rsidR="006D3C6C" w:rsidRPr="00830F8E">
        <w:rPr>
          <w:rFonts w:ascii="Verdana" w:hAnsi="Verdana" w:cs="Arial"/>
          <w:color w:val="000000"/>
          <w:w w:val="90"/>
          <w:sz w:val="18"/>
          <w:szCs w:val="18"/>
          <w:highlight w:val="white"/>
          <w:lang w:val="en-US"/>
        </w:rPr>
        <w:t> </w:t>
      </w:r>
      <w:r w:rsidR="006D3C6C" w:rsidRPr="00830F8E">
        <w:rPr>
          <w:rFonts w:ascii="Verdana" w:hAnsi="Verdana" w:cs="Arial"/>
          <w:i/>
          <w:iCs/>
          <w:color w:val="000000"/>
          <w:w w:val="90"/>
          <w:sz w:val="18"/>
          <w:szCs w:val="18"/>
          <w:highlight w:val="white"/>
        </w:rPr>
        <w:t>левее</w:t>
      </w:r>
      <w:r w:rsidR="006D3C6C" w:rsidRPr="00830F8E">
        <w:rPr>
          <w:rFonts w:ascii="Verdana" w:hAnsi="Verdana" w:cs="Arial"/>
          <w:color w:val="000000"/>
          <w:w w:val="90"/>
          <w:sz w:val="18"/>
          <w:szCs w:val="18"/>
          <w:highlight w:val="white"/>
        </w:rPr>
        <w:t>, значит дв</w:t>
      </w:r>
      <w:r w:rsidR="006D3C6C" w:rsidRPr="00830F8E">
        <w:rPr>
          <w:rFonts w:ascii="Verdana" w:hAnsi="Verdana" w:cs="Arial"/>
          <w:color w:val="000000"/>
          <w:w w:val="90"/>
          <w:sz w:val="18"/>
          <w:szCs w:val="18"/>
          <w:highlight w:val="white"/>
        </w:rPr>
        <w:t>и</w:t>
      </w:r>
      <w:r w:rsidR="006D3C6C" w:rsidRPr="00830F8E">
        <w:rPr>
          <w:rFonts w:ascii="Verdana" w:hAnsi="Verdana" w:cs="Arial"/>
          <w:color w:val="000000"/>
          <w:w w:val="90"/>
          <w:sz w:val="18"/>
          <w:szCs w:val="18"/>
          <w:highlight w:val="white"/>
        </w:rPr>
        <w:t>гаться надо</w:t>
      </w:r>
      <w:r w:rsidR="006D3C6C" w:rsidRPr="00830F8E">
        <w:rPr>
          <w:rFonts w:ascii="Verdana" w:hAnsi="Verdana" w:cs="Arial"/>
          <w:color w:val="000000"/>
          <w:w w:val="90"/>
          <w:sz w:val="18"/>
          <w:szCs w:val="18"/>
          <w:highlight w:val="white"/>
          <w:lang w:val="en-US"/>
        </w:rPr>
        <w:t> </w:t>
      </w:r>
      <w:r w:rsidR="006D3C6C" w:rsidRPr="00830F8E">
        <w:rPr>
          <w:rFonts w:ascii="Verdana" w:hAnsi="Verdana" w:cs="Arial"/>
          <w:i/>
          <w:iCs/>
          <w:color w:val="000000"/>
          <w:w w:val="90"/>
          <w:sz w:val="18"/>
          <w:szCs w:val="18"/>
          <w:highlight w:val="white"/>
        </w:rPr>
        <w:t>влево.</w:t>
      </w:r>
    </w:p>
    <w:p w:rsidR="006D3C6C" w:rsidRPr="00830F8E" w:rsidRDefault="006D3C6C" w:rsidP="00E43A6C">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Находим число 6 – это столько зайчиков было. 2 зайчика ускак</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ло. Пальчиком показываем числа и считаем: «один, два». Пальчик остановился на числе 4.</w:t>
      </w:r>
    </w:p>
    <w:p w:rsidR="006D3C6C" w:rsidRPr="00830F8E" w:rsidRDefault="006D3C6C" w:rsidP="00E43A6C">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- 4 зайки осталось веселиться на лесной опушке.</w:t>
      </w:r>
    </w:p>
    <w:p w:rsidR="006D3C6C" w:rsidRPr="00830F8E" w:rsidRDefault="006D3C6C" w:rsidP="00E43A6C">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Числовая лента поможет нам решать примеры и задачки с большими числами.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ПРИМЕР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 автобусе ехало 40 пассажиров, на остановке вышли семеро. Сколько пассажиров поехало дальше?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Найдем число 40. Раз 7 пассажиров вышли из автобуса, их останется меньше – будем вычитать, значит, двигае</w:t>
      </w:r>
      <w:r w:rsidRPr="00830F8E">
        <w:rPr>
          <w:rFonts w:ascii="Verdana" w:hAnsi="Verdana" w:cs="Arial"/>
          <w:color w:val="000000"/>
          <w:w w:val="90"/>
          <w:sz w:val="18"/>
          <w:szCs w:val="18"/>
          <w:highlight w:val="white"/>
        </w:rPr>
        <w:t>м</w:t>
      </w:r>
      <w:r w:rsidRPr="00830F8E">
        <w:rPr>
          <w:rFonts w:ascii="Verdana" w:hAnsi="Verdana" w:cs="Arial"/>
          <w:color w:val="000000"/>
          <w:w w:val="90"/>
          <w:sz w:val="18"/>
          <w:szCs w:val="18"/>
          <w:highlight w:val="white"/>
        </w:rPr>
        <w:t>ся влево на 7 клеток и громко считаем: «1,2,3,4,5,6,7!» пальчик становился на числе 33. Что надо было узнать в з</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даче? Какой будет ответ задачи?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color w:val="000000"/>
          <w:w w:val="90"/>
          <w:sz w:val="18"/>
          <w:szCs w:val="18"/>
          <w:highlight w:val="white"/>
        </w:rPr>
        <w:lastRenderedPageBreak/>
        <w:t>Пусть ребенок сам придумает задачки на вычитание. Именно задачи, а не примеры помогают д</w:t>
      </w:r>
      <w:r w:rsidRPr="00830F8E">
        <w:rPr>
          <w:rFonts w:ascii="Verdana" w:hAnsi="Verdana" w:cs="Arial"/>
          <w:b/>
          <w:bCs/>
          <w:color w:val="000000"/>
          <w:w w:val="90"/>
          <w:sz w:val="18"/>
          <w:szCs w:val="18"/>
          <w:highlight w:val="white"/>
        </w:rPr>
        <w:t>о</w:t>
      </w:r>
      <w:r w:rsidRPr="00830F8E">
        <w:rPr>
          <w:rFonts w:ascii="Verdana" w:hAnsi="Verdana" w:cs="Arial"/>
          <w:b/>
          <w:bCs/>
          <w:color w:val="000000"/>
          <w:w w:val="90"/>
          <w:sz w:val="18"/>
          <w:szCs w:val="18"/>
          <w:highlight w:val="white"/>
        </w:rPr>
        <w:t>школьнику осознать</w:t>
      </w:r>
      <w:r w:rsidRPr="00830F8E">
        <w:rPr>
          <w:rFonts w:ascii="Verdana" w:hAnsi="Verdana" w:cs="Arial"/>
          <w:b/>
          <w:bCs/>
          <w:color w:val="000000"/>
          <w:w w:val="90"/>
          <w:sz w:val="18"/>
          <w:szCs w:val="18"/>
          <w:highlight w:val="white"/>
          <w:lang w:val="en-US"/>
        </w:rPr>
        <w:t> </w:t>
      </w:r>
      <w:r w:rsidRPr="00830F8E">
        <w:rPr>
          <w:rFonts w:ascii="Verdana" w:hAnsi="Verdana" w:cs="Arial"/>
          <w:b/>
          <w:bCs/>
          <w:i/>
          <w:iCs/>
          <w:color w:val="000000"/>
          <w:w w:val="90"/>
          <w:sz w:val="18"/>
          <w:szCs w:val="18"/>
          <w:highlight w:val="white"/>
        </w:rPr>
        <w:t>смысл арифметических действий</w:t>
      </w:r>
      <w:r w:rsidRPr="00830F8E">
        <w:rPr>
          <w:rFonts w:ascii="Verdana" w:hAnsi="Verdana" w:cs="Arial"/>
          <w:b/>
          <w:bCs/>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Поэтому не спешите давать примеры.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Попробуйте дать задачку в два действия:</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 веточке сидело 18 воробьев, 4 улетело, потом прилетело еще 8 Воробьев. Сколько воробьев на дереве? Реб</w:t>
      </w:r>
      <w:r w:rsidRPr="00830F8E">
        <w:rPr>
          <w:rFonts w:ascii="Verdana" w:hAnsi="Verdana" w:cs="Arial"/>
          <w:color w:val="000000"/>
          <w:w w:val="90"/>
          <w:sz w:val="18"/>
          <w:szCs w:val="18"/>
          <w:highlight w:val="white"/>
        </w:rPr>
        <w:t>е</w:t>
      </w:r>
      <w:r w:rsidRPr="00830F8E">
        <w:rPr>
          <w:rFonts w:ascii="Verdana" w:hAnsi="Verdana" w:cs="Arial"/>
          <w:color w:val="000000"/>
          <w:w w:val="90"/>
          <w:sz w:val="18"/>
          <w:szCs w:val="18"/>
          <w:highlight w:val="white"/>
        </w:rPr>
        <w:t>нок должен научиться двигаться по числовой ленте свободно по правилам сложения или вычитания.</w:t>
      </w:r>
    </w:p>
    <w:p w:rsidR="006D3C6C" w:rsidRPr="00830F8E" w:rsidRDefault="006D3C6C" w:rsidP="00830F8E">
      <w:pPr>
        <w:keepNext/>
        <w:keepLines/>
        <w:autoSpaceDE w:val="0"/>
        <w:autoSpaceDN w:val="0"/>
        <w:adjustRightInd w:val="0"/>
        <w:ind w:firstLine="400"/>
        <w:jc w:val="center"/>
        <w:rPr>
          <w:rFonts w:ascii="Verdana" w:hAnsi="Verdana" w:cs="Arial"/>
          <w:b/>
          <w:bCs/>
          <w:w w:val="90"/>
          <w:sz w:val="18"/>
          <w:szCs w:val="18"/>
          <w:highlight w:val="white"/>
        </w:rPr>
      </w:pPr>
      <w:r w:rsidRPr="00830F8E">
        <w:rPr>
          <w:rFonts w:ascii="Verdana" w:hAnsi="Verdana" w:cs="Arial"/>
          <w:b/>
          <w:bCs/>
          <w:w w:val="90"/>
          <w:sz w:val="18"/>
          <w:szCs w:val="18"/>
          <w:highlight w:val="white"/>
        </w:rPr>
        <w:t xml:space="preserve">Представление об однозначных и </w:t>
      </w:r>
      <w:r w:rsidRPr="00830F8E">
        <w:rPr>
          <w:rFonts w:ascii="Verdana" w:hAnsi="Verdana" w:cs="Arial"/>
          <w:b/>
          <w:bCs/>
          <w:w w:val="90"/>
          <w:sz w:val="18"/>
          <w:szCs w:val="18"/>
          <w:highlight w:val="white"/>
          <w:lang w:val="en-US"/>
        </w:rPr>
        <w:t> </w:t>
      </w:r>
      <w:r w:rsidRPr="00830F8E">
        <w:rPr>
          <w:rFonts w:ascii="Verdana" w:hAnsi="Verdana" w:cs="Arial"/>
          <w:b/>
          <w:bCs/>
          <w:w w:val="90"/>
          <w:sz w:val="18"/>
          <w:szCs w:val="18"/>
          <w:highlight w:val="white"/>
        </w:rPr>
        <w:t>двузначных числах</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b/>
          <w:bCs/>
          <w:w w:val="90"/>
          <w:sz w:val="18"/>
          <w:szCs w:val="18"/>
          <w:highlight w:val="white"/>
        </w:rPr>
        <w:t>Различие между цифрой и числом часто ускользает от внимания ребенка.</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Выложите на столе</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с помощью магнитных цифр числа 9 и 14. Спросите: «Чем отличается запись числа 9 от записи числа 14?»</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Проведите аналогию с записью слов:</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С помощью чего записываются слова?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С помощью букв, - скажет ребенок.</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А числа записываются с помощью цифр. Число 9 записывается с помощью цифры 9, а вот число 14 записывае</w:t>
      </w:r>
      <w:r w:rsidRPr="00830F8E">
        <w:rPr>
          <w:rFonts w:ascii="Verdana" w:hAnsi="Verdana" w:cs="Arial"/>
          <w:color w:val="000000"/>
          <w:w w:val="90"/>
          <w:sz w:val="18"/>
          <w:szCs w:val="18"/>
          <w:highlight w:val="white"/>
        </w:rPr>
        <w:t>т</w:t>
      </w:r>
      <w:r w:rsidRPr="00830F8E">
        <w:rPr>
          <w:rFonts w:ascii="Verdana" w:hAnsi="Verdana" w:cs="Arial"/>
          <w:color w:val="000000"/>
          <w:w w:val="90"/>
          <w:sz w:val="18"/>
          <w:szCs w:val="18"/>
          <w:highlight w:val="white"/>
        </w:rPr>
        <w:t>ся с помощью двух цифр: 1 и 4.</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А сколько всего цифр?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Цифр всего</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десять: 0,1,2,3,4,5,6,7,8,9.</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И с помощью этих цифр можно записать любое, даже очень большое число. Например, число 38 записывается с помощью двух цифр: 3 и 8. А число 35849 -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с помощью пяти цифр.</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b/>
          <w:bCs/>
          <w:w w:val="90"/>
          <w:sz w:val="18"/>
          <w:szCs w:val="18"/>
          <w:highlight w:val="white"/>
        </w:rPr>
        <w:t>Если число записывается с помощью</w:t>
      </w:r>
      <w:r w:rsidRPr="00830F8E">
        <w:rPr>
          <w:rFonts w:ascii="Verdana" w:hAnsi="Verdana" w:cs="Arial"/>
          <w:b/>
          <w:bCs/>
          <w:w w:val="90"/>
          <w:sz w:val="18"/>
          <w:szCs w:val="18"/>
          <w:highlight w:val="white"/>
          <w:lang w:val="en-US"/>
        </w:rPr>
        <w:t> </w:t>
      </w:r>
      <w:r w:rsidRPr="00830F8E">
        <w:rPr>
          <w:rFonts w:ascii="Verdana" w:hAnsi="Verdana" w:cs="Arial"/>
          <w:b/>
          <w:bCs/>
          <w:i/>
          <w:iCs/>
          <w:w w:val="90"/>
          <w:sz w:val="18"/>
          <w:szCs w:val="18"/>
          <w:highlight w:val="white"/>
        </w:rPr>
        <w:t>одной</w:t>
      </w:r>
      <w:r w:rsidRPr="00830F8E">
        <w:rPr>
          <w:rFonts w:ascii="Verdana" w:hAnsi="Verdana" w:cs="Arial"/>
          <w:b/>
          <w:bCs/>
          <w:i/>
          <w:iCs/>
          <w:w w:val="90"/>
          <w:sz w:val="18"/>
          <w:szCs w:val="18"/>
          <w:highlight w:val="white"/>
          <w:lang w:val="en-US"/>
        </w:rPr>
        <w:t> </w:t>
      </w:r>
      <w:r w:rsidRPr="00830F8E">
        <w:rPr>
          <w:rFonts w:ascii="Verdana" w:hAnsi="Verdana" w:cs="Arial"/>
          <w:b/>
          <w:bCs/>
          <w:w w:val="90"/>
          <w:sz w:val="18"/>
          <w:szCs w:val="18"/>
          <w:highlight w:val="white"/>
        </w:rPr>
        <w:t>цифры, оно называется</w:t>
      </w:r>
      <w:r w:rsidRPr="00830F8E">
        <w:rPr>
          <w:rFonts w:ascii="Verdana" w:hAnsi="Verdana" w:cs="Arial"/>
          <w:b/>
          <w:bCs/>
          <w:w w:val="90"/>
          <w:sz w:val="18"/>
          <w:szCs w:val="18"/>
          <w:highlight w:val="white"/>
          <w:lang w:val="en-US"/>
        </w:rPr>
        <w:t> </w:t>
      </w:r>
      <w:r w:rsidRPr="00830F8E">
        <w:rPr>
          <w:rFonts w:ascii="Verdana" w:hAnsi="Verdana" w:cs="Arial"/>
          <w:b/>
          <w:bCs/>
          <w:i/>
          <w:iCs/>
          <w:w w:val="90"/>
          <w:sz w:val="18"/>
          <w:szCs w:val="18"/>
          <w:highlight w:val="white"/>
        </w:rPr>
        <w:t>однозначным.</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w w:val="90"/>
          <w:sz w:val="18"/>
          <w:szCs w:val="18"/>
          <w:highlight w:val="white"/>
        </w:rPr>
        <w:t>- Как ты думаешь,</w:t>
      </w:r>
      <w:r w:rsidRPr="00830F8E">
        <w:rPr>
          <w:rFonts w:ascii="Verdana" w:hAnsi="Verdana" w:cs="Arial"/>
          <w:w w:val="90"/>
          <w:sz w:val="18"/>
          <w:szCs w:val="18"/>
          <w:highlight w:val="white"/>
          <w:lang w:val="en-US"/>
        </w:rPr>
        <w:t> </w:t>
      </w:r>
      <w:r w:rsidRPr="00830F8E">
        <w:rPr>
          <w:rFonts w:ascii="Verdana" w:hAnsi="Verdana" w:cs="Arial"/>
          <w:i/>
          <w:iCs/>
          <w:w w:val="90"/>
          <w:sz w:val="18"/>
          <w:szCs w:val="18"/>
          <w:highlight w:val="white"/>
        </w:rPr>
        <w:t>как</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будет называться число, которое записывается с помощью</w:t>
      </w:r>
      <w:r w:rsidRPr="00830F8E">
        <w:rPr>
          <w:rFonts w:ascii="Verdana" w:hAnsi="Verdana" w:cs="Arial"/>
          <w:w w:val="90"/>
          <w:sz w:val="18"/>
          <w:szCs w:val="18"/>
          <w:highlight w:val="white"/>
          <w:lang w:val="en-US"/>
        </w:rPr>
        <w:t> </w:t>
      </w:r>
      <w:r w:rsidRPr="00830F8E">
        <w:rPr>
          <w:rFonts w:ascii="Verdana" w:hAnsi="Verdana" w:cs="Arial"/>
          <w:b/>
          <w:bCs/>
          <w:i/>
          <w:iCs/>
          <w:w w:val="90"/>
          <w:sz w:val="18"/>
          <w:szCs w:val="18"/>
          <w:highlight w:val="white"/>
        </w:rPr>
        <w:t>двух</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цифр?</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w w:val="90"/>
          <w:sz w:val="18"/>
          <w:szCs w:val="18"/>
          <w:highlight w:val="white"/>
        </w:rPr>
        <w:t>-</w:t>
      </w:r>
      <w:r w:rsidRPr="00830F8E">
        <w:rPr>
          <w:rFonts w:ascii="Verdana" w:hAnsi="Verdana" w:cs="Arial"/>
          <w:w w:val="90"/>
          <w:sz w:val="18"/>
          <w:szCs w:val="18"/>
          <w:highlight w:val="white"/>
          <w:lang w:val="en-US"/>
        </w:rPr>
        <w:t> </w:t>
      </w:r>
      <w:r w:rsidRPr="00830F8E">
        <w:rPr>
          <w:rFonts w:ascii="Verdana" w:hAnsi="Verdana" w:cs="Arial"/>
          <w:b/>
          <w:bCs/>
          <w:i/>
          <w:iCs/>
          <w:w w:val="90"/>
          <w:sz w:val="18"/>
          <w:szCs w:val="18"/>
          <w:highlight w:val="white"/>
        </w:rPr>
        <w:t>Двузначным</w:t>
      </w:r>
      <w:r w:rsidRPr="00830F8E">
        <w:rPr>
          <w:rFonts w:ascii="Verdana" w:hAnsi="Verdana" w:cs="Arial"/>
          <w:i/>
          <w:iCs/>
          <w:w w:val="90"/>
          <w:sz w:val="18"/>
          <w:szCs w:val="18"/>
          <w:highlight w:val="white"/>
        </w:rPr>
        <w:t>!</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
          <w:bCs/>
          <w:w w:val="90"/>
          <w:sz w:val="18"/>
          <w:szCs w:val="18"/>
          <w:highlight w:val="white"/>
        </w:rPr>
        <w:t>Умение давать оценку числу просто необходимо при обучении решению примеров по технологии За</w:t>
      </w:r>
      <w:r w:rsidRPr="00830F8E">
        <w:rPr>
          <w:rFonts w:ascii="Verdana" w:hAnsi="Verdana" w:cs="Arial"/>
          <w:b/>
          <w:bCs/>
          <w:w w:val="90"/>
          <w:sz w:val="18"/>
          <w:szCs w:val="18"/>
          <w:highlight w:val="white"/>
        </w:rPr>
        <w:t>й</w:t>
      </w:r>
      <w:r w:rsidRPr="00830F8E">
        <w:rPr>
          <w:rFonts w:ascii="Verdana" w:hAnsi="Verdana" w:cs="Arial"/>
          <w:b/>
          <w:bCs/>
          <w:w w:val="90"/>
          <w:sz w:val="18"/>
          <w:szCs w:val="18"/>
          <w:highlight w:val="white"/>
        </w:rPr>
        <w:t>цева.</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На ее основе ребенок выбирает пособие: числовой столб или числовую ленту. Чтобы это происходило осозна</w:t>
      </w:r>
      <w:r w:rsidRPr="00830F8E">
        <w:rPr>
          <w:rFonts w:ascii="Verdana" w:hAnsi="Verdana" w:cs="Arial"/>
          <w:w w:val="90"/>
          <w:sz w:val="18"/>
          <w:szCs w:val="18"/>
          <w:highlight w:val="white"/>
        </w:rPr>
        <w:t>н</w:t>
      </w:r>
      <w:r w:rsidRPr="00830F8E">
        <w:rPr>
          <w:rFonts w:ascii="Verdana" w:hAnsi="Verdana" w:cs="Arial"/>
          <w:w w:val="90"/>
          <w:sz w:val="18"/>
          <w:szCs w:val="18"/>
          <w:highlight w:val="white"/>
        </w:rPr>
        <w:t>но, ребенка нужно поупражнять. Лучше, если это будет</w:t>
      </w:r>
      <w:r w:rsidRPr="00830F8E">
        <w:rPr>
          <w:rFonts w:ascii="Verdana" w:hAnsi="Verdana" w:cs="Arial"/>
          <w:color w:val="000000"/>
          <w:w w:val="90"/>
          <w:sz w:val="18"/>
          <w:szCs w:val="18"/>
          <w:highlight w:val="white"/>
        </w:rPr>
        <w:t xml:space="preserve"> логико-математическая игра, которая к тому же позволит ра</w:t>
      </w:r>
      <w:r w:rsidRPr="00830F8E">
        <w:rPr>
          <w:rFonts w:ascii="Verdana" w:hAnsi="Verdana" w:cs="Arial"/>
          <w:color w:val="000000"/>
          <w:w w:val="90"/>
          <w:sz w:val="18"/>
          <w:szCs w:val="18"/>
          <w:highlight w:val="white"/>
        </w:rPr>
        <w:t>з</w:t>
      </w:r>
      <w:r w:rsidRPr="00830F8E">
        <w:rPr>
          <w:rFonts w:ascii="Verdana" w:hAnsi="Verdana" w:cs="Arial"/>
          <w:color w:val="000000"/>
          <w:w w:val="90"/>
          <w:sz w:val="18"/>
          <w:szCs w:val="18"/>
          <w:highlight w:val="white"/>
        </w:rPr>
        <w:t>вивать интеллектуальные способности ребенка: сравнивать, анализировать, классифицировать, обобщать, абстраг</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ровать, кодировать и декодировать информацию; элементарные навыки алгоритмической культуры мышления, сп</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собность производить действия в уме.</w:t>
      </w:r>
    </w:p>
    <w:p w:rsidR="006D3C6C" w:rsidRPr="00830F8E" w:rsidRDefault="006D3C6C" w:rsidP="00830F8E">
      <w:pPr>
        <w:autoSpaceDE w:val="0"/>
        <w:autoSpaceDN w:val="0"/>
        <w:adjustRightInd w:val="0"/>
        <w:ind w:firstLine="400"/>
        <w:jc w:val="center"/>
        <w:rPr>
          <w:rFonts w:ascii="Verdana" w:hAnsi="Verdana" w:cs="Arial"/>
          <w:color w:val="000000"/>
          <w:w w:val="90"/>
          <w:sz w:val="18"/>
          <w:szCs w:val="18"/>
          <w:highlight w:val="white"/>
        </w:rPr>
      </w:pPr>
      <w:r w:rsidRPr="00830F8E">
        <w:rPr>
          <w:rFonts w:ascii="Verdana" w:hAnsi="Verdana" w:cs="Arial"/>
          <w:b/>
          <w:color w:val="000000"/>
          <w:w w:val="90"/>
          <w:sz w:val="18"/>
          <w:szCs w:val="18"/>
          <w:highlight w:val="white"/>
        </w:rPr>
        <w:t>Логико – математические игры</w:t>
      </w:r>
    </w:p>
    <w:p w:rsidR="006D3C6C" w:rsidRPr="00830F8E" w:rsidRDefault="006D3C6C" w:rsidP="00830F8E">
      <w:pPr>
        <w:autoSpaceDE w:val="0"/>
        <w:autoSpaceDN w:val="0"/>
        <w:adjustRightInd w:val="0"/>
        <w:ind w:firstLine="400"/>
        <w:jc w:val="both"/>
        <w:rPr>
          <w:rFonts w:ascii="Verdana" w:hAnsi="Verdana" w:cs="Arial"/>
          <w:b/>
          <w:bCs/>
          <w:w w:val="90"/>
          <w:sz w:val="18"/>
          <w:szCs w:val="18"/>
          <w:highlight w:val="white"/>
        </w:rPr>
      </w:pPr>
      <w:r w:rsidRPr="00830F8E">
        <w:rPr>
          <w:rFonts w:ascii="Verdana" w:hAnsi="Verdana" w:cs="Arial"/>
          <w:b/>
          <w:bCs/>
          <w:w w:val="90"/>
          <w:sz w:val="18"/>
          <w:szCs w:val="18"/>
          <w:highlight w:val="white"/>
        </w:rPr>
        <w:t>Внесем условные знаки:</w:t>
      </w:r>
    </w:p>
    <w:p w:rsidR="006D3C6C" w:rsidRPr="00830F8E" w:rsidRDefault="00E43A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w w:val="90"/>
          <w:sz w:val="18"/>
          <w:szCs w:val="18"/>
        </w:rPr>
        <w:drawing>
          <wp:anchor distT="0" distB="0" distL="114300" distR="114300" simplePos="0" relativeHeight="251678208" behindDoc="0" locked="0" layoutInCell="1" allowOverlap="1">
            <wp:simplePos x="0" y="0"/>
            <wp:positionH relativeFrom="column">
              <wp:posOffset>31115</wp:posOffset>
            </wp:positionH>
            <wp:positionV relativeFrom="paragraph">
              <wp:posOffset>38100</wp:posOffset>
            </wp:positionV>
            <wp:extent cx="1165225" cy="40957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5225" cy="409575"/>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 xml:space="preserve"> На карточке нарисован 1 треугольничек, как ты думаешь, какое число однозначное или двузначное она будет обозначать? Найди среди числовых карточек</w:t>
      </w:r>
      <w:r w:rsidR="006D3C6C" w:rsidRPr="00830F8E">
        <w:rPr>
          <w:rFonts w:ascii="Verdana" w:hAnsi="Verdana" w:cs="Arial"/>
          <w:color w:val="000000"/>
          <w:w w:val="90"/>
          <w:sz w:val="18"/>
          <w:szCs w:val="18"/>
          <w:highlight w:val="white"/>
          <w:lang w:val="en-US"/>
        </w:rPr>
        <w:t> </w:t>
      </w:r>
      <w:r w:rsidR="006D3C6C" w:rsidRPr="00830F8E">
        <w:rPr>
          <w:rFonts w:ascii="Verdana" w:hAnsi="Verdana" w:cs="Arial"/>
          <w:color w:val="000000"/>
          <w:w w:val="90"/>
          <w:sz w:val="18"/>
          <w:szCs w:val="18"/>
          <w:highlight w:val="white"/>
        </w:rPr>
        <w:t>подходящее число.</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Число 3 подходит, это однозначное число. Оно состоит из трех единиц.</w:t>
      </w:r>
    </w:p>
    <w:p w:rsidR="006D3C6C" w:rsidRPr="00830F8E" w:rsidRDefault="00E43A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noProof/>
          <w:w w:val="90"/>
          <w:sz w:val="18"/>
          <w:szCs w:val="18"/>
        </w:rPr>
        <w:drawing>
          <wp:anchor distT="0" distB="0" distL="114300" distR="114300" simplePos="0" relativeHeight="251679232" behindDoc="0" locked="0" layoutInCell="1" allowOverlap="1">
            <wp:simplePos x="0" y="0"/>
            <wp:positionH relativeFrom="column">
              <wp:posOffset>-1269365</wp:posOffset>
            </wp:positionH>
            <wp:positionV relativeFrom="paragraph">
              <wp:posOffset>128270</wp:posOffset>
            </wp:positionV>
            <wp:extent cx="1350010" cy="733425"/>
            <wp:effectExtent l="0" t="0" r="254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0010" cy="733425"/>
                    </a:xfrm>
                    <a:prstGeom prst="rect">
                      <a:avLst/>
                    </a:prstGeom>
                    <a:noFill/>
                    <a:ln>
                      <a:noFill/>
                    </a:ln>
                  </pic:spPr>
                </pic:pic>
              </a:graphicData>
            </a:graphic>
          </wp:anchor>
        </w:drawing>
      </w:r>
      <w:r w:rsidR="006D3C6C" w:rsidRPr="00830F8E">
        <w:rPr>
          <w:rFonts w:ascii="Verdana" w:hAnsi="Verdana" w:cs="Arial"/>
          <w:i/>
          <w:iCs/>
          <w:w w:val="90"/>
          <w:sz w:val="18"/>
          <w:szCs w:val="18"/>
          <w:highlight w:val="white"/>
        </w:rPr>
        <w:t>Найдите еще однозначные числа, обобщите: значит, этой карточкой можно обозн</w:t>
      </w:r>
      <w:r w:rsidR="006D3C6C" w:rsidRPr="00830F8E">
        <w:rPr>
          <w:rFonts w:ascii="Verdana" w:hAnsi="Verdana" w:cs="Arial"/>
          <w:i/>
          <w:iCs/>
          <w:w w:val="90"/>
          <w:sz w:val="18"/>
          <w:szCs w:val="18"/>
          <w:highlight w:val="white"/>
        </w:rPr>
        <w:t>а</w:t>
      </w:r>
      <w:r w:rsidR="006D3C6C" w:rsidRPr="00830F8E">
        <w:rPr>
          <w:rFonts w:ascii="Verdana" w:hAnsi="Verdana" w:cs="Arial"/>
          <w:i/>
          <w:iCs/>
          <w:w w:val="90"/>
          <w:sz w:val="18"/>
          <w:szCs w:val="18"/>
          <w:highlight w:val="white"/>
        </w:rPr>
        <w:t>чать ВСЕ однозначные числа.</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w w:val="90"/>
          <w:sz w:val="18"/>
          <w:szCs w:val="18"/>
          <w:highlight w:val="white"/>
        </w:rPr>
        <w:t>* А сколько треугольничков нарисовано на</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второй карточке?</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w w:val="90"/>
          <w:sz w:val="18"/>
          <w:szCs w:val="18"/>
          <w:highlight w:val="white"/>
        </w:rPr>
        <w:t>- Ты уже догадался, какие числа обозначает эта карточка?</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i/>
          <w:iCs/>
          <w:w w:val="90"/>
          <w:sz w:val="18"/>
          <w:szCs w:val="18"/>
          <w:highlight w:val="white"/>
        </w:rPr>
        <w:t>Найди среди числовых карточек</w:t>
      </w:r>
      <w:r w:rsidRPr="00830F8E">
        <w:rPr>
          <w:rFonts w:ascii="Verdana" w:hAnsi="Verdana" w:cs="Arial"/>
          <w:i/>
          <w:iCs/>
          <w:w w:val="90"/>
          <w:sz w:val="18"/>
          <w:szCs w:val="18"/>
          <w:highlight w:val="white"/>
          <w:lang w:val="en-US"/>
        </w:rPr>
        <w:t> </w:t>
      </w:r>
      <w:r w:rsidRPr="00830F8E">
        <w:rPr>
          <w:rFonts w:ascii="Verdana" w:hAnsi="Verdana" w:cs="Arial"/>
          <w:i/>
          <w:iCs/>
          <w:w w:val="90"/>
          <w:sz w:val="18"/>
          <w:szCs w:val="18"/>
          <w:highlight w:val="white"/>
        </w:rPr>
        <w:t>подходящие числа. Найдите сами несколько чисел и опять сделайте обобщение: значит этой карточкой можно обозначать ВСЕ двузначные чи</w:t>
      </w:r>
      <w:r w:rsidRPr="00830F8E">
        <w:rPr>
          <w:rFonts w:ascii="Verdana" w:hAnsi="Verdana" w:cs="Arial"/>
          <w:i/>
          <w:iCs/>
          <w:w w:val="90"/>
          <w:sz w:val="18"/>
          <w:szCs w:val="18"/>
          <w:highlight w:val="white"/>
        </w:rPr>
        <w:t>с</w:t>
      </w:r>
      <w:r w:rsidRPr="00830F8E">
        <w:rPr>
          <w:rFonts w:ascii="Verdana" w:hAnsi="Verdana" w:cs="Arial"/>
          <w:i/>
          <w:iCs/>
          <w:w w:val="90"/>
          <w:sz w:val="18"/>
          <w:szCs w:val="18"/>
          <w:highlight w:val="white"/>
        </w:rPr>
        <w:t>ла.</w:t>
      </w:r>
    </w:p>
    <w:p w:rsidR="006D3C6C" w:rsidRPr="00830F8E" w:rsidRDefault="00E43A6C" w:rsidP="00830F8E">
      <w:pPr>
        <w:autoSpaceDE w:val="0"/>
        <w:autoSpaceDN w:val="0"/>
        <w:adjustRightInd w:val="0"/>
        <w:ind w:firstLine="400"/>
        <w:jc w:val="both"/>
        <w:rPr>
          <w:rFonts w:ascii="Verdana" w:hAnsi="Verdana" w:cs="Arial"/>
          <w:b/>
          <w:bCs/>
          <w:w w:val="90"/>
          <w:sz w:val="18"/>
          <w:szCs w:val="18"/>
          <w:highlight w:val="white"/>
        </w:rPr>
      </w:pPr>
      <w:r w:rsidRPr="00830F8E">
        <w:rPr>
          <w:rFonts w:ascii="Verdana" w:hAnsi="Verdana" w:cs="Arial"/>
          <w:noProof/>
          <w:sz w:val="18"/>
          <w:szCs w:val="18"/>
        </w:rPr>
        <w:drawing>
          <wp:anchor distT="0" distB="0" distL="114300" distR="114300" simplePos="0" relativeHeight="251664896" behindDoc="1" locked="0" layoutInCell="1" allowOverlap="1">
            <wp:simplePos x="0" y="0"/>
            <wp:positionH relativeFrom="column">
              <wp:posOffset>31750</wp:posOffset>
            </wp:positionH>
            <wp:positionV relativeFrom="paragraph">
              <wp:posOffset>60960</wp:posOffset>
            </wp:positionV>
            <wp:extent cx="1267460" cy="1838325"/>
            <wp:effectExtent l="0" t="0" r="8890" b="9525"/>
            <wp:wrapTight wrapText="bothSides">
              <wp:wrapPolygon edited="0">
                <wp:start x="0" y="0"/>
                <wp:lineTo x="0" y="21488"/>
                <wp:lineTo x="21427" y="21488"/>
                <wp:lineTo x="21427"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7460" cy="1838325"/>
                    </a:xfrm>
                    <a:prstGeom prst="rect">
                      <a:avLst/>
                    </a:prstGeom>
                    <a:noFill/>
                    <a:ln>
                      <a:noFill/>
                    </a:ln>
                  </pic:spPr>
                </pic:pic>
              </a:graphicData>
            </a:graphic>
          </wp:anchor>
        </w:drawing>
      </w:r>
      <w:r w:rsidR="006D3C6C" w:rsidRPr="00830F8E">
        <w:rPr>
          <w:rFonts w:ascii="Verdana" w:hAnsi="Verdana" w:cs="Arial"/>
          <w:b/>
          <w:bCs/>
          <w:w w:val="90"/>
          <w:sz w:val="18"/>
          <w:szCs w:val="18"/>
          <w:highlight w:val="white"/>
        </w:rPr>
        <w:t>Игра «На улице большого города»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i/>
          <w:iCs/>
          <w:w w:val="90"/>
          <w:sz w:val="18"/>
          <w:szCs w:val="18"/>
          <w:highlight w:val="white"/>
        </w:rPr>
        <w:t>Для игры понадобятся 2 широкие ленты (полоски, шарфы), числовые карточки и усло</w:t>
      </w:r>
      <w:r w:rsidRPr="00830F8E">
        <w:rPr>
          <w:rFonts w:ascii="Verdana" w:hAnsi="Verdana" w:cs="Arial"/>
          <w:i/>
          <w:iCs/>
          <w:w w:val="90"/>
          <w:sz w:val="18"/>
          <w:szCs w:val="18"/>
          <w:highlight w:val="white"/>
        </w:rPr>
        <w:t>в</w:t>
      </w:r>
      <w:r w:rsidRPr="00830F8E">
        <w:rPr>
          <w:rFonts w:ascii="Verdana" w:hAnsi="Verdana" w:cs="Arial"/>
          <w:i/>
          <w:iCs/>
          <w:w w:val="90"/>
          <w:sz w:val="18"/>
          <w:szCs w:val="18"/>
          <w:highlight w:val="white"/>
        </w:rPr>
        <w:t>ные знаки: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На что должны обращать внимания водители на дороге, чтобы не допустить аварию? Ребенок перечисляет.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Важно смотреть на дорожные знаки. У нас – большой город, машин очень много (п</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казываю на числовые карточки). Сделаем движение двусторонним. Вот по этой дороге должны ехать те машины, номера которых однозначные. Найди знак, который это показыв</w:t>
      </w:r>
      <w:r w:rsidRPr="00830F8E">
        <w:rPr>
          <w:rFonts w:ascii="Verdana" w:hAnsi="Verdana" w:cs="Arial"/>
          <w:color w:val="000000"/>
          <w:w w:val="90"/>
          <w:sz w:val="18"/>
          <w:szCs w:val="18"/>
          <w:highlight w:val="white"/>
        </w:rPr>
        <w:t>а</w:t>
      </w:r>
      <w:r w:rsidRPr="00830F8E">
        <w:rPr>
          <w:rFonts w:ascii="Verdana" w:hAnsi="Verdana" w:cs="Arial"/>
          <w:color w:val="000000"/>
          <w:w w:val="90"/>
          <w:sz w:val="18"/>
          <w:szCs w:val="18"/>
          <w:highlight w:val="white"/>
        </w:rPr>
        <w:t>ет. Положи его на дорогу. А на другую дорогу положим этот знак. Что он обозначает?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 этой дороге должны ехать те машины, номера которых двузначные.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Определите роли регулировщика движения и водителей. Ребенок в игре делает класс</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фикацию чисел.</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Как правило, дети увлекаются игрой, числовые карточки – машины размещаются на д</w:t>
      </w:r>
      <w:r w:rsidRPr="00830F8E">
        <w:rPr>
          <w:rFonts w:ascii="Verdana" w:hAnsi="Verdana" w:cs="Arial"/>
          <w:color w:val="000000"/>
          <w:w w:val="90"/>
          <w:sz w:val="18"/>
          <w:szCs w:val="18"/>
          <w:highlight w:val="white"/>
        </w:rPr>
        <w:t>о</w:t>
      </w:r>
      <w:r w:rsidRPr="00830F8E">
        <w:rPr>
          <w:rFonts w:ascii="Verdana" w:hAnsi="Verdana" w:cs="Arial"/>
          <w:color w:val="000000"/>
          <w:w w:val="90"/>
          <w:sz w:val="18"/>
          <w:szCs w:val="18"/>
          <w:highlight w:val="white"/>
        </w:rPr>
        <w:t>рогах, начинается движение. Появляются пешеходы, светофор.</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Регулировщик, инспектор ГБДД может оштрафовать нерадивого водителя, нарушившего правила дорожного дв</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жения. (Карточка положена не на ту дорогу.)</w:t>
      </w:r>
    </w:p>
    <w:p w:rsidR="006D3C6C" w:rsidRPr="00830F8E" w:rsidRDefault="00E43A6C" w:rsidP="00830F8E">
      <w:pPr>
        <w:autoSpaceDE w:val="0"/>
        <w:autoSpaceDN w:val="0"/>
        <w:adjustRightInd w:val="0"/>
        <w:ind w:firstLine="400"/>
        <w:jc w:val="both"/>
        <w:rPr>
          <w:rFonts w:ascii="Verdana" w:hAnsi="Verdana" w:cs="Arial"/>
          <w:b/>
          <w:bCs/>
          <w:w w:val="90"/>
          <w:sz w:val="18"/>
          <w:szCs w:val="18"/>
          <w:highlight w:val="white"/>
        </w:rPr>
      </w:pPr>
      <w:r w:rsidRPr="00830F8E">
        <w:rPr>
          <w:rFonts w:ascii="Verdana" w:hAnsi="Verdana" w:cs="Arial"/>
          <w:noProof/>
          <w:sz w:val="18"/>
          <w:szCs w:val="18"/>
        </w:rPr>
        <w:drawing>
          <wp:anchor distT="0" distB="0" distL="114300" distR="114300" simplePos="0" relativeHeight="251650560" behindDoc="1" locked="0" layoutInCell="1" allowOverlap="1">
            <wp:simplePos x="0" y="0"/>
            <wp:positionH relativeFrom="column">
              <wp:posOffset>12065</wp:posOffset>
            </wp:positionH>
            <wp:positionV relativeFrom="paragraph">
              <wp:posOffset>49530</wp:posOffset>
            </wp:positionV>
            <wp:extent cx="1029335" cy="1104900"/>
            <wp:effectExtent l="0" t="0" r="0" b="0"/>
            <wp:wrapTight wrapText="bothSides">
              <wp:wrapPolygon edited="0">
                <wp:start x="0" y="0"/>
                <wp:lineTo x="0" y="21228"/>
                <wp:lineTo x="21187" y="21228"/>
                <wp:lineTo x="21187" y="0"/>
                <wp:lineTo x="0" y="0"/>
              </wp:wrapPolygon>
            </wp:wrapTight>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9335" cy="1104900"/>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lang w:val="en-US"/>
        </w:rPr>
        <w:t> </w:t>
      </w:r>
      <w:r w:rsidR="006D3C6C" w:rsidRPr="00830F8E">
        <w:rPr>
          <w:rFonts w:ascii="Verdana" w:hAnsi="Verdana" w:cs="Arial"/>
          <w:b/>
          <w:bCs/>
          <w:w w:val="90"/>
          <w:sz w:val="18"/>
          <w:szCs w:val="18"/>
          <w:highlight w:val="white"/>
        </w:rPr>
        <w:t>Игра</w:t>
      </w:r>
      <w:r w:rsidR="006D3C6C" w:rsidRPr="00830F8E">
        <w:rPr>
          <w:rFonts w:ascii="Verdana" w:hAnsi="Verdana" w:cs="Arial"/>
          <w:b/>
          <w:bCs/>
          <w:w w:val="90"/>
          <w:sz w:val="18"/>
          <w:szCs w:val="18"/>
          <w:highlight w:val="white"/>
          <w:lang w:val="en-US"/>
        </w:rPr>
        <w:t> </w:t>
      </w:r>
      <w:r w:rsidR="006D3C6C" w:rsidRPr="00830F8E">
        <w:rPr>
          <w:rFonts w:ascii="Verdana" w:hAnsi="Verdana" w:cs="Arial"/>
          <w:b/>
          <w:bCs/>
          <w:w w:val="90"/>
          <w:sz w:val="18"/>
          <w:szCs w:val="18"/>
          <w:highlight w:val="white"/>
        </w:rPr>
        <w:t xml:space="preserve"> «Засели домики»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Игра способствует развитию классификационных умений. На рисунке новый дом в городе чисел.</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Жители города никак не могут расселиться в нем. А заселить дом надо так, как подсказ</w:t>
      </w:r>
      <w:r w:rsidRPr="00830F8E">
        <w:rPr>
          <w:rFonts w:ascii="Verdana" w:hAnsi="Verdana" w:cs="Arial"/>
          <w:color w:val="000000"/>
          <w:w w:val="90"/>
          <w:sz w:val="18"/>
          <w:szCs w:val="18"/>
          <w:highlight w:val="white"/>
        </w:rPr>
        <w:t>ы</w:t>
      </w:r>
      <w:r w:rsidRPr="00830F8E">
        <w:rPr>
          <w:rFonts w:ascii="Verdana" w:hAnsi="Verdana" w:cs="Arial"/>
          <w:color w:val="000000"/>
          <w:w w:val="90"/>
          <w:sz w:val="18"/>
          <w:szCs w:val="18"/>
          <w:highlight w:val="white"/>
        </w:rPr>
        <w:t>вают знаки. В конце проверим, назовем числа, определим, чем похожи все числа в каждом ряду. Если играют двое или несколько детей, можно использовать элемент соревнования. Кто заселит домики быстрее? Если кто-то допускает ошибку в классификации или неверно называет число, он забирает ошибочную числовую карточку себе как штрафную. Выигрывает тот, у кого меньше штрафных карточек.</w:t>
      </w:r>
    </w:p>
    <w:p w:rsidR="006D3C6C" w:rsidRPr="00830F8E" w:rsidRDefault="006D3C6C" w:rsidP="00830F8E">
      <w:pPr>
        <w:keepNext/>
        <w:keepLines/>
        <w:autoSpaceDE w:val="0"/>
        <w:autoSpaceDN w:val="0"/>
        <w:adjustRightInd w:val="0"/>
        <w:ind w:firstLine="400"/>
        <w:jc w:val="center"/>
        <w:rPr>
          <w:rFonts w:ascii="Verdana" w:hAnsi="Verdana" w:cs="Arial"/>
          <w:b/>
          <w:bCs/>
          <w:w w:val="90"/>
          <w:sz w:val="18"/>
          <w:szCs w:val="18"/>
          <w:highlight w:val="white"/>
        </w:rPr>
      </w:pPr>
      <w:r w:rsidRPr="00830F8E">
        <w:rPr>
          <w:rFonts w:ascii="Verdana" w:hAnsi="Verdana" w:cs="Arial"/>
          <w:b/>
          <w:bCs/>
          <w:w w:val="90"/>
          <w:sz w:val="18"/>
          <w:szCs w:val="18"/>
          <w:highlight w:val="white"/>
        </w:rPr>
        <w:t>Числовой столб Зайцева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Научимся </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сложению и вычитанию двузначных чисел</w:t>
      </w:r>
      <w:r w:rsidRPr="00830F8E">
        <w:rPr>
          <w:rFonts w:ascii="Verdana" w:hAnsi="Verdana" w:cs="Arial"/>
          <w:color w:val="000000"/>
          <w:w w:val="90"/>
          <w:sz w:val="18"/>
          <w:szCs w:val="18"/>
          <w:highlight w:val="white"/>
          <w:lang w:val="en-US"/>
        </w:rPr>
        <w:t> </w:t>
      </w:r>
      <w:r w:rsidRPr="00830F8E">
        <w:rPr>
          <w:rFonts w:ascii="Verdana" w:hAnsi="Verdana" w:cs="Arial"/>
          <w:b/>
          <w:bCs/>
          <w:i/>
          <w:iCs/>
          <w:color w:val="000000"/>
          <w:w w:val="90"/>
          <w:sz w:val="18"/>
          <w:szCs w:val="18"/>
          <w:highlight w:val="white"/>
        </w:rPr>
        <w:t>на числовом столбе</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Зайцева. Числа, расположенные в виде столба, позволяют увеличить скорость сложения и вычитания по сравнению с действиями на ленте.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Внесем числовой столб и рассмотрим его.</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lang w:val="en-US"/>
        </w:rPr>
        <w:lastRenderedPageBreak/>
        <w:t> </w:t>
      </w:r>
      <w:r w:rsidRPr="00830F8E">
        <w:rPr>
          <w:rFonts w:ascii="Verdana" w:hAnsi="Verdana" w:cs="Arial"/>
          <w:color w:val="000000"/>
          <w:w w:val="90"/>
          <w:sz w:val="18"/>
          <w:szCs w:val="18"/>
          <w:highlight w:val="white"/>
        </w:rPr>
        <w:t>Обратите внимание на расположение чисел на столбе. Если рассмотреть колонки чисел сверху вниз, дети ув</w:t>
      </w:r>
      <w:r w:rsidRPr="00830F8E">
        <w:rPr>
          <w:rFonts w:ascii="Verdana" w:hAnsi="Verdana" w:cs="Arial"/>
          <w:color w:val="000000"/>
          <w:w w:val="90"/>
          <w:sz w:val="18"/>
          <w:szCs w:val="18"/>
          <w:highlight w:val="white"/>
        </w:rPr>
        <w:t>и</w:t>
      </w:r>
      <w:r w:rsidRPr="00830F8E">
        <w:rPr>
          <w:rFonts w:ascii="Verdana" w:hAnsi="Verdana" w:cs="Arial"/>
          <w:color w:val="000000"/>
          <w:w w:val="90"/>
          <w:sz w:val="18"/>
          <w:szCs w:val="18"/>
          <w:highlight w:val="white"/>
        </w:rPr>
        <w:t>дят, что «в этой колонке все на восемь, а в этой оканчивается на единицу».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Уточните, что числа на столбе увеличиваются</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 xml:space="preserve"> сверху вниз.</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Поучите ребенка считать десятками.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Поучите считать десятками в обратном порядке.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Потренируйте ребенка в нахождении названных чисел, назывании указанных чисел.</w:t>
      </w:r>
    </w:p>
    <w:p w:rsidR="006D3C6C" w:rsidRPr="00830F8E" w:rsidRDefault="00E43A6C" w:rsidP="00830F8E">
      <w:pPr>
        <w:autoSpaceDE w:val="0"/>
        <w:autoSpaceDN w:val="0"/>
        <w:adjustRightInd w:val="0"/>
        <w:ind w:firstLine="400"/>
        <w:jc w:val="both"/>
        <w:rPr>
          <w:rFonts w:ascii="Verdana" w:hAnsi="Verdana" w:cs="Arial"/>
          <w:b/>
          <w:bCs/>
          <w:w w:val="90"/>
          <w:sz w:val="18"/>
          <w:szCs w:val="18"/>
          <w:highlight w:val="white"/>
        </w:rPr>
      </w:pPr>
      <w:r w:rsidRPr="00830F8E">
        <w:rPr>
          <w:rFonts w:ascii="Verdana" w:hAnsi="Verdana" w:cs="Arial"/>
          <w:noProof/>
          <w:sz w:val="18"/>
          <w:szCs w:val="18"/>
        </w:rPr>
        <w:drawing>
          <wp:anchor distT="0" distB="0" distL="114300" distR="114300" simplePos="0" relativeHeight="251651584" behindDoc="1" locked="0" layoutInCell="1" allowOverlap="1">
            <wp:simplePos x="0" y="0"/>
            <wp:positionH relativeFrom="column">
              <wp:posOffset>-8255</wp:posOffset>
            </wp:positionH>
            <wp:positionV relativeFrom="paragraph">
              <wp:posOffset>65405</wp:posOffset>
            </wp:positionV>
            <wp:extent cx="683260" cy="1055370"/>
            <wp:effectExtent l="0" t="0" r="2540" b="0"/>
            <wp:wrapSquare wrapText="bothSides"/>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3260" cy="1055370"/>
                    </a:xfrm>
                    <a:prstGeom prst="rect">
                      <a:avLst/>
                    </a:prstGeom>
                    <a:noFill/>
                    <a:ln>
                      <a:noFill/>
                    </a:ln>
                  </pic:spPr>
                </pic:pic>
              </a:graphicData>
            </a:graphic>
          </wp:anchor>
        </w:drawing>
      </w:r>
      <w:r w:rsidR="006D3C6C" w:rsidRPr="00830F8E">
        <w:rPr>
          <w:rFonts w:ascii="Verdana" w:hAnsi="Verdana" w:cs="Arial"/>
          <w:b/>
          <w:bCs/>
          <w:w w:val="90"/>
          <w:sz w:val="18"/>
          <w:szCs w:val="18"/>
          <w:highlight w:val="white"/>
        </w:rPr>
        <w:t>Игра</w:t>
      </w:r>
      <w:r w:rsidR="006D3C6C" w:rsidRPr="00830F8E">
        <w:rPr>
          <w:rFonts w:ascii="Verdana" w:hAnsi="Verdana" w:cs="Arial"/>
          <w:b/>
          <w:bCs/>
          <w:w w:val="90"/>
          <w:sz w:val="18"/>
          <w:szCs w:val="18"/>
          <w:highlight w:val="white"/>
          <w:lang w:val="en-US"/>
        </w:rPr>
        <w:t> </w:t>
      </w:r>
      <w:r w:rsidR="006D3C6C" w:rsidRPr="00830F8E">
        <w:rPr>
          <w:rFonts w:ascii="Verdana" w:hAnsi="Verdana" w:cs="Arial"/>
          <w:b/>
          <w:bCs/>
          <w:w w:val="90"/>
          <w:sz w:val="18"/>
          <w:szCs w:val="18"/>
          <w:highlight w:val="white"/>
        </w:rPr>
        <w:t xml:space="preserve"> «Раскрой тайну числа»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bCs/>
          <w:w w:val="90"/>
          <w:sz w:val="18"/>
          <w:szCs w:val="18"/>
          <w:highlight w:val="white"/>
        </w:rPr>
        <w:t>Для начала рассмотрим двузначные числа, пусть ребенок проговорит, сколько в числе содержится десятков, сколько единиц</w:t>
      </w:r>
      <w:r w:rsidRPr="00830F8E">
        <w:rPr>
          <w:rFonts w:ascii="Verdana" w:hAnsi="Verdana" w:cs="Arial"/>
          <w:b/>
          <w:bCs/>
          <w:w w:val="90"/>
          <w:sz w:val="18"/>
          <w:szCs w:val="18"/>
          <w:highlight w:val="white"/>
        </w:rPr>
        <w:t>.</w:t>
      </w:r>
      <w:r w:rsidRPr="00830F8E">
        <w:rPr>
          <w:rFonts w:ascii="Verdana" w:hAnsi="Verdana" w:cs="Arial"/>
          <w:w w:val="90"/>
          <w:sz w:val="18"/>
          <w:szCs w:val="18"/>
          <w:highlight w:val="white"/>
          <w:lang w:val="en-US"/>
        </w:rPr>
        <w:t> </w:t>
      </w:r>
      <w:r w:rsidRPr="00830F8E">
        <w:rPr>
          <w:rFonts w:ascii="Verdana" w:hAnsi="Verdana" w:cs="Arial"/>
          <w:w w:val="90"/>
          <w:sz w:val="18"/>
          <w:szCs w:val="18"/>
          <w:highlight w:val="white"/>
        </w:rPr>
        <w:t>Де</w:t>
      </w:r>
      <w:r w:rsidRPr="00830F8E">
        <w:rPr>
          <w:rFonts w:ascii="Verdana" w:hAnsi="Verdana" w:cs="Arial"/>
          <w:color w:val="000000"/>
          <w:w w:val="90"/>
          <w:sz w:val="18"/>
          <w:szCs w:val="18"/>
          <w:highlight w:val="white"/>
        </w:rPr>
        <w:t>сятки считают, проводя указкой сверху вниз по пирамидкам, обознача</w:t>
      </w:r>
      <w:r w:rsidRPr="00830F8E">
        <w:rPr>
          <w:rFonts w:ascii="Verdana" w:hAnsi="Verdana" w:cs="Arial"/>
          <w:color w:val="000000"/>
          <w:w w:val="90"/>
          <w:sz w:val="18"/>
          <w:szCs w:val="18"/>
          <w:highlight w:val="white"/>
        </w:rPr>
        <w:t>ю</w:t>
      </w:r>
      <w:r w:rsidRPr="00830F8E">
        <w:rPr>
          <w:rFonts w:ascii="Verdana" w:hAnsi="Verdana" w:cs="Arial"/>
          <w:color w:val="000000"/>
          <w:w w:val="90"/>
          <w:sz w:val="18"/>
          <w:szCs w:val="18"/>
          <w:highlight w:val="white"/>
        </w:rPr>
        <w:t>щим десятки. Единицы пересчитывают, показывая указкой на каждый кружочек, внутри пирамидки, обозначающей единицы.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lang w:val="en-US"/>
        </w:rPr>
        <w:t> </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 Попросите ребенка найти названное число на числовом столбе. Ребенок должен «раскрыть его тайну» - (охарактеризовать число). Не забудьте дать ребенку указку.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Например: в числе 32 - 3 десятка и 2 единицы; оно на 1 меньше числа 33 и на 1 больше числа 31. Число 32 на 1 десяток больше числа 22 и на 1 десяток меньше числа 42. За каждую раскрытую тайну числа, ребенок получает фишку.</w:t>
      </w:r>
    </w:p>
    <w:p w:rsidR="006D3C6C" w:rsidRPr="00830F8E" w:rsidRDefault="006D3C6C" w:rsidP="00830F8E">
      <w:pPr>
        <w:keepNext/>
        <w:keepLines/>
        <w:autoSpaceDE w:val="0"/>
        <w:autoSpaceDN w:val="0"/>
        <w:adjustRightInd w:val="0"/>
        <w:ind w:firstLine="400"/>
        <w:jc w:val="center"/>
        <w:rPr>
          <w:rFonts w:ascii="Verdana" w:hAnsi="Verdana" w:cs="Arial"/>
          <w:b/>
          <w:bCs/>
          <w:w w:val="90"/>
          <w:sz w:val="18"/>
          <w:szCs w:val="18"/>
          <w:highlight w:val="white"/>
        </w:rPr>
      </w:pPr>
      <w:r w:rsidRPr="00830F8E">
        <w:rPr>
          <w:rFonts w:ascii="Verdana" w:hAnsi="Verdana" w:cs="Arial"/>
          <w:b/>
          <w:bCs/>
          <w:w w:val="90"/>
          <w:sz w:val="18"/>
          <w:szCs w:val="18"/>
          <w:highlight w:val="white"/>
        </w:rPr>
        <w:t>Способ сложения двузначных чисел</w:t>
      </w:r>
    </w:p>
    <w:p w:rsidR="006D3C6C" w:rsidRPr="00830F8E" w:rsidRDefault="00226DA5"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sz w:val="18"/>
          <w:szCs w:val="18"/>
        </w:rPr>
        <w:drawing>
          <wp:anchor distT="0" distB="0" distL="114300" distR="114300" simplePos="0" relativeHeight="251652608" behindDoc="1" locked="0" layoutInCell="1" allowOverlap="1">
            <wp:simplePos x="0" y="0"/>
            <wp:positionH relativeFrom="column">
              <wp:posOffset>5759450</wp:posOffset>
            </wp:positionH>
            <wp:positionV relativeFrom="paragraph">
              <wp:posOffset>66040</wp:posOffset>
            </wp:positionV>
            <wp:extent cx="718820" cy="676275"/>
            <wp:effectExtent l="0" t="0" r="5080" b="9525"/>
            <wp:wrapSquare wrapText="bothSides"/>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8820" cy="676275"/>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Схематически действие сложения выглядит следующим образом:</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color w:val="000000"/>
          <w:w w:val="90"/>
          <w:sz w:val="18"/>
          <w:szCs w:val="18"/>
          <w:highlight w:val="white"/>
          <w:lang w:val="en-US"/>
        </w:rPr>
        <w:t> </w:t>
      </w:r>
      <w:r w:rsidRPr="00830F8E">
        <w:rPr>
          <w:rFonts w:ascii="Verdana" w:hAnsi="Verdana" w:cs="Arial"/>
          <w:w w:val="90"/>
          <w:sz w:val="18"/>
          <w:szCs w:val="18"/>
          <w:highlight w:val="white"/>
        </w:rPr>
        <w:t>Что показывают стрелки?</w:t>
      </w:r>
      <w:r w:rsidRPr="00830F8E">
        <w:rPr>
          <w:rFonts w:ascii="Verdana" w:hAnsi="Verdana" w:cs="Arial"/>
          <w:w w:val="90"/>
          <w:sz w:val="18"/>
          <w:szCs w:val="18"/>
          <w:highlight w:val="white"/>
          <w:lang w:val="en-US"/>
        </w:rPr>
        <w:t> </w:t>
      </w:r>
      <w:r w:rsidRPr="00830F8E">
        <w:rPr>
          <w:rFonts w:ascii="Verdana" w:hAnsi="Verdana" w:cs="Arial"/>
          <w:b/>
          <w:bCs/>
          <w:w w:val="90"/>
          <w:sz w:val="18"/>
          <w:szCs w:val="18"/>
          <w:highlight w:val="white"/>
        </w:rPr>
        <w:t>Если мы складываем, то получится большее число. Оно на сто</w:t>
      </w:r>
      <w:r w:rsidRPr="00830F8E">
        <w:rPr>
          <w:rFonts w:ascii="Verdana" w:hAnsi="Verdana" w:cs="Arial"/>
          <w:b/>
          <w:bCs/>
          <w:w w:val="90"/>
          <w:sz w:val="18"/>
          <w:szCs w:val="18"/>
          <w:highlight w:val="white"/>
        </w:rPr>
        <w:t>л</w:t>
      </w:r>
      <w:r w:rsidRPr="00830F8E">
        <w:rPr>
          <w:rFonts w:ascii="Verdana" w:hAnsi="Verdana" w:cs="Arial"/>
          <w:b/>
          <w:bCs/>
          <w:w w:val="90"/>
          <w:sz w:val="18"/>
          <w:szCs w:val="18"/>
          <w:highlight w:val="white"/>
        </w:rPr>
        <w:t>бе будет находиться ниже данного.</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i/>
          <w:iCs/>
          <w:w w:val="90"/>
          <w:sz w:val="18"/>
          <w:szCs w:val="18"/>
          <w:highlight w:val="white"/>
        </w:rPr>
        <w:t>К числу мы прибавляем двузначное число, в котором есть десятки и единицы. Поэтому сначала двигаемся</w:t>
      </w:r>
      <w:r w:rsidRPr="00830F8E">
        <w:rPr>
          <w:rFonts w:ascii="Verdana" w:hAnsi="Verdana" w:cs="Arial"/>
          <w:i/>
          <w:iCs/>
          <w:w w:val="90"/>
          <w:sz w:val="18"/>
          <w:szCs w:val="18"/>
          <w:highlight w:val="white"/>
          <w:lang w:val="en-US"/>
        </w:rPr>
        <w:t> </w:t>
      </w:r>
      <w:r w:rsidRPr="00830F8E">
        <w:rPr>
          <w:rFonts w:ascii="Verdana" w:hAnsi="Verdana" w:cs="Arial"/>
          <w:b/>
          <w:bCs/>
          <w:i/>
          <w:iCs/>
          <w:w w:val="90"/>
          <w:sz w:val="18"/>
          <w:szCs w:val="18"/>
          <w:highlight w:val="white"/>
        </w:rPr>
        <w:t>вниз</w:t>
      </w:r>
      <w:r w:rsidRPr="00830F8E">
        <w:rPr>
          <w:rFonts w:ascii="Verdana" w:hAnsi="Verdana" w:cs="Arial"/>
          <w:i/>
          <w:iCs/>
          <w:w w:val="90"/>
          <w:sz w:val="18"/>
          <w:szCs w:val="18"/>
          <w:highlight w:val="white"/>
          <w:lang w:val="en-US"/>
        </w:rPr>
        <w:t> </w:t>
      </w:r>
      <w:r w:rsidRPr="00830F8E">
        <w:rPr>
          <w:rFonts w:ascii="Verdana" w:hAnsi="Verdana" w:cs="Arial"/>
          <w:i/>
          <w:iCs/>
          <w:w w:val="90"/>
          <w:sz w:val="18"/>
          <w:szCs w:val="18"/>
          <w:highlight w:val="white"/>
        </w:rPr>
        <w:t>на нужное количество десятков. Затем движемся</w:t>
      </w:r>
      <w:r w:rsidRPr="00830F8E">
        <w:rPr>
          <w:rFonts w:ascii="Verdana" w:hAnsi="Verdana" w:cs="Arial"/>
          <w:i/>
          <w:iCs/>
          <w:w w:val="90"/>
          <w:sz w:val="18"/>
          <w:szCs w:val="18"/>
          <w:highlight w:val="white"/>
          <w:lang w:val="en-US"/>
        </w:rPr>
        <w:t> </w:t>
      </w:r>
      <w:r w:rsidRPr="00830F8E">
        <w:rPr>
          <w:rFonts w:ascii="Verdana" w:hAnsi="Verdana" w:cs="Arial"/>
          <w:b/>
          <w:bCs/>
          <w:i/>
          <w:iCs/>
          <w:w w:val="90"/>
          <w:sz w:val="18"/>
          <w:szCs w:val="18"/>
          <w:highlight w:val="white"/>
        </w:rPr>
        <w:t>вправо</w:t>
      </w:r>
      <w:r w:rsidRPr="00830F8E">
        <w:rPr>
          <w:rFonts w:ascii="Verdana" w:hAnsi="Verdana" w:cs="Arial"/>
          <w:i/>
          <w:iCs/>
          <w:w w:val="90"/>
          <w:sz w:val="18"/>
          <w:szCs w:val="18"/>
          <w:highlight w:val="white"/>
          <w:lang w:val="en-US"/>
        </w:rPr>
        <w:t> </w:t>
      </w:r>
      <w:r w:rsidRPr="00830F8E">
        <w:rPr>
          <w:rFonts w:ascii="Verdana" w:hAnsi="Verdana" w:cs="Arial"/>
          <w:i/>
          <w:iCs/>
          <w:w w:val="90"/>
          <w:sz w:val="18"/>
          <w:szCs w:val="18"/>
          <w:highlight w:val="white"/>
        </w:rPr>
        <w:t>на нужное количество ед</w:t>
      </w:r>
      <w:r w:rsidRPr="00830F8E">
        <w:rPr>
          <w:rFonts w:ascii="Verdana" w:hAnsi="Verdana" w:cs="Arial"/>
          <w:i/>
          <w:iCs/>
          <w:w w:val="90"/>
          <w:sz w:val="18"/>
          <w:szCs w:val="18"/>
          <w:highlight w:val="white"/>
        </w:rPr>
        <w:t>и</w:t>
      </w:r>
      <w:r w:rsidRPr="00830F8E">
        <w:rPr>
          <w:rFonts w:ascii="Verdana" w:hAnsi="Verdana" w:cs="Arial"/>
          <w:i/>
          <w:iCs/>
          <w:w w:val="90"/>
          <w:sz w:val="18"/>
          <w:szCs w:val="18"/>
          <w:highlight w:val="white"/>
        </w:rPr>
        <w:t>ниц. Получаем результат.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Если к 11 нужно прибавить 23, будем действовать следующим образом:</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1.</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Найдем клетку 11 и установим на ней указку.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2.</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Произнесем число 23 и определим, что в этом числе содержится 2 десятка и 3 единицы.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3.</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Переведем указку с клетки 11 на клетку вниз и скажем «десять, еще на клетку вниз и скажем «двадцать». (Указка остановилась в клетке 31)</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4.</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Переводим указку в соседние клетки вправо и произносим: «один, два, три».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5.</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Называем число из клетки, в которой остановилась указка: «34».</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6.</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Проговорим результат сложения: «К 11 прибавить 23 получится 34».</w:t>
      </w:r>
    </w:p>
    <w:p w:rsidR="006D3C6C" w:rsidRPr="00830F8E" w:rsidRDefault="00226DA5" w:rsidP="00226DA5">
      <w:pPr>
        <w:autoSpaceDE w:val="0"/>
        <w:autoSpaceDN w:val="0"/>
        <w:adjustRightInd w:val="0"/>
        <w:jc w:val="center"/>
        <w:rPr>
          <w:rFonts w:ascii="Verdana" w:hAnsi="Verdana" w:cs="Arial"/>
          <w:color w:val="000000"/>
          <w:w w:val="90"/>
          <w:sz w:val="18"/>
          <w:szCs w:val="18"/>
          <w:highlight w:val="white"/>
        </w:rPr>
      </w:pPr>
      <w:r w:rsidRPr="00830F8E">
        <w:rPr>
          <w:rFonts w:ascii="Verdana" w:hAnsi="Verdana"/>
          <w:noProof/>
          <w:sz w:val="18"/>
          <w:szCs w:val="18"/>
        </w:rPr>
        <w:drawing>
          <wp:anchor distT="0" distB="0" distL="114300" distR="114300" simplePos="0" relativeHeight="251670016" behindDoc="0" locked="0" layoutInCell="1" allowOverlap="1">
            <wp:simplePos x="0" y="0"/>
            <wp:positionH relativeFrom="column">
              <wp:posOffset>-8255</wp:posOffset>
            </wp:positionH>
            <wp:positionV relativeFrom="paragraph">
              <wp:posOffset>70485</wp:posOffset>
            </wp:positionV>
            <wp:extent cx="2089785" cy="1192530"/>
            <wp:effectExtent l="0" t="0" r="5715" b="762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9785" cy="1192530"/>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Отработайте навык сложения. Дайте ребенку карточки с примерами, поуч</w:t>
      </w:r>
      <w:r w:rsidR="006D3C6C" w:rsidRPr="00830F8E">
        <w:rPr>
          <w:rFonts w:ascii="Verdana" w:hAnsi="Verdana" w:cs="Arial"/>
          <w:color w:val="000000"/>
          <w:w w:val="90"/>
          <w:sz w:val="18"/>
          <w:szCs w:val="18"/>
          <w:highlight w:val="white"/>
        </w:rPr>
        <w:t>и</w:t>
      </w:r>
      <w:r w:rsidR="006D3C6C" w:rsidRPr="00830F8E">
        <w:rPr>
          <w:rFonts w:ascii="Verdana" w:hAnsi="Verdana" w:cs="Arial"/>
          <w:color w:val="000000"/>
          <w:w w:val="90"/>
          <w:sz w:val="18"/>
          <w:szCs w:val="18"/>
          <w:highlight w:val="white"/>
        </w:rPr>
        <w:t>тесь решать примеры на слух, без карт</w:t>
      </w:r>
      <w:r w:rsidR="006D3C6C" w:rsidRPr="00830F8E">
        <w:rPr>
          <w:rFonts w:ascii="Verdana" w:hAnsi="Verdana" w:cs="Arial"/>
          <w:color w:val="000000"/>
          <w:w w:val="90"/>
          <w:sz w:val="18"/>
          <w:szCs w:val="18"/>
          <w:highlight w:val="white"/>
        </w:rPr>
        <w:t>о</w:t>
      </w:r>
      <w:r w:rsidR="006D3C6C" w:rsidRPr="00830F8E">
        <w:rPr>
          <w:rFonts w:ascii="Verdana" w:hAnsi="Verdana" w:cs="Arial"/>
          <w:color w:val="000000"/>
          <w:w w:val="90"/>
          <w:sz w:val="18"/>
          <w:szCs w:val="18"/>
          <w:highlight w:val="white"/>
        </w:rPr>
        <w:t>чек. Порешайте задачи. Не забывайте о том, что очень важно, чтобы ребенок сам выбрал арифметическое действие, объяснил, почему надо прибавить, а не отнять!</w:t>
      </w:r>
    </w:p>
    <w:p w:rsidR="006D3C6C" w:rsidRPr="00830F8E" w:rsidRDefault="006D3C6C" w:rsidP="00830F8E">
      <w:pPr>
        <w:keepNext/>
        <w:keepLines/>
        <w:autoSpaceDE w:val="0"/>
        <w:autoSpaceDN w:val="0"/>
        <w:adjustRightInd w:val="0"/>
        <w:ind w:firstLine="400"/>
        <w:jc w:val="center"/>
        <w:rPr>
          <w:rFonts w:ascii="Verdana" w:hAnsi="Verdana" w:cs="Arial"/>
          <w:b/>
          <w:bCs/>
          <w:w w:val="90"/>
          <w:sz w:val="18"/>
          <w:szCs w:val="18"/>
          <w:highlight w:val="white"/>
        </w:rPr>
      </w:pPr>
      <w:r w:rsidRPr="00830F8E">
        <w:rPr>
          <w:rFonts w:ascii="Verdana" w:hAnsi="Verdana" w:cs="Arial"/>
          <w:b/>
          <w:bCs/>
          <w:w w:val="90"/>
          <w:sz w:val="18"/>
          <w:szCs w:val="18"/>
          <w:highlight w:val="white"/>
        </w:rPr>
        <w:t>Способ вычитания двузначных чисел</w:t>
      </w:r>
    </w:p>
    <w:p w:rsidR="006D3C6C" w:rsidRPr="00830F8E" w:rsidRDefault="00226DA5"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sz w:val="18"/>
          <w:szCs w:val="18"/>
        </w:rPr>
        <w:drawing>
          <wp:anchor distT="0" distB="0" distL="114300" distR="114300" simplePos="0" relativeHeight="251653632" behindDoc="1" locked="0" layoutInCell="1" allowOverlap="1">
            <wp:simplePos x="0" y="0"/>
            <wp:positionH relativeFrom="column">
              <wp:posOffset>3620135</wp:posOffset>
            </wp:positionH>
            <wp:positionV relativeFrom="paragraph">
              <wp:posOffset>67945</wp:posOffset>
            </wp:positionV>
            <wp:extent cx="651510" cy="612775"/>
            <wp:effectExtent l="0" t="0" r="0" b="0"/>
            <wp:wrapTight wrapText="bothSides">
              <wp:wrapPolygon edited="0">
                <wp:start x="0" y="0"/>
                <wp:lineTo x="0" y="20817"/>
                <wp:lineTo x="20842" y="20817"/>
                <wp:lineTo x="20842" y="0"/>
                <wp:lineTo x="0" y="0"/>
              </wp:wrapPolygon>
            </wp:wrapTight>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1510" cy="612775"/>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rPr>
        <w:t>Схематически действие вычитания выглядит следующим образом:</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color w:val="000000"/>
          <w:w w:val="90"/>
          <w:sz w:val="18"/>
          <w:szCs w:val="18"/>
          <w:highlight w:val="white"/>
          <w:lang w:val="en-US"/>
        </w:rPr>
        <w:t> </w:t>
      </w:r>
      <w:r w:rsidRPr="00830F8E">
        <w:rPr>
          <w:rFonts w:ascii="Verdana" w:hAnsi="Verdana" w:cs="Arial"/>
          <w:w w:val="90"/>
          <w:sz w:val="18"/>
          <w:szCs w:val="18"/>
          <w:highlight w:val="white"/>
        </w:rPr>
        <w:t>Что показывают стрелки?</w:t>
      </w:r>
      <w:r w:rsidRPr="00830F8E">
        <w:rPr>
          <w:rFonts w:ascii="Verdana" w:hAnsi="Verdana" w:cs="Arial"/>
          <w:w w:val="90"/>
          <w:sz w:val="18"/>
          <w:szCs w:val="18"/>
          <w:highlight w:val="white"/>
          <w:lang w:val="en-US"/>
        </w:rPr>
        <w:t> </w:t>
      </w:r>
      <w:r w:rsidRPr="00830F8E">
        <w:rPr>
          <w:rFonts w:ascii="Verdana" w:hAnsi="Verdana" w:cs="Arial"/>
          <w:b/>
          <w:bCs/>
          <w:w w:val="90"/>
          <w:sz w:val="18"/>
          <w:szCs w:val="18"/>
          <w:highlight w:val="white"/>
        </w:rPr>
        <w:t>Если мы вычитаем, то пол</w:t>
      </w:r>
      <w:r w:rsidRPr="00830F8E">
        <w:rPr>
          <w:rFonts w:ascii="Verdana" w:hAnsi="Verdana" w:cs="Arial"/>
          <w:b/>
          <w:bCs/>
          <w:w w:val="90"/>
          <w:sz w:val="18"/>
          <w:szCs w:val="18"/>
          <w:highlight w:val="white"/>
        </w:rPr>
        <w:t>у</w:t>
      </w:r>
      <w:r w:rsidRPr="00830F8E">
        <w:rPr>
          <w:rFonts w:ascii="Verdana" w:hAnsi="Verdana" w:cs="Arial"/>
          <w:b/>
          <w:bCs/>
          <w:w w:val="90"/>
          <w:sz w:val="18"/>
          <w:szCs w:val="18"/>
          <w:highlight w:val="white"/>
        </w:rPr>
        <w:t>чится меньшее число. Оно на столбе будет находиться выше данного.</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i/>
          <w:iCs/>
          <w:w w:val="90"/>
          <w:sz w:val="18"/>
          <w:szCs w:val="18"/>
          <w:highlight w:val="white"/>
        </w:rPr>
        <w:t>От числа мы отнимаем двузначное число, в котором есть десятки и единицы. Поэтому сначала двигае</w:t>
      </w:r>
      <w:r w:rsidRPr="00830F8E">
        <w:rPr>
          <w:rFonts w:ascii="Verdana" w:hAnsi="Verdana" w:cs="Arial"/>
          <w:i/>
          <w:iCs/>
          <w:w w:val="90"/>
          <w:sz w:val="18"/>
          <w:szCs w:val="18"/>
          <w:highlight w:val="white"/>
        </w:rPr>
        <w:t>м</w:t>
      </w:r>
      <w:r w:rsidRPr="00830F8E">
        <w:rPr>
          <w:rFonts w:ascii="Verdana" w:hAnsi="Verdana" w:cs="Arial"/>
          <w:i/>
          <w:iCs/>
          <w:w w:val="90"/>
          <w:sz w:val="18"/>
          <w:szCs w:val="18"/>
          <w:highlight w:val="white"/>
        </w:rPr>
        <w:t>ся</w:t>
      </w:r>
      <w:r w:rsidRPr="00830F8E">
        <w:rPr>
          <w:rFonts w:ascii="Verdana" w:hAnsi="Verdana" w:cs="Arial"/>
          <w:i/>
          <w:iCs/>
          <w:w w:val="90"/>
          <w:sz w:val="18"/>
          <w:szCs w:val="18"/>
          <w:highlight w:val="white"/>
          <w:lang w:val="en-US"/>
        </w:rPr>
        <w:t> </w:t>
      </w:r>
      <w:r w:rsidRPr="00830F8E">
        <w:rPr>
          <w:rFonts w:ascii="Verdana" w:hAnsi="Verdana" w:cs="Arial"/>
          <w:b/>
          <w:bCs/>
          <w:i/>
          <w:iCs/>
          <w:w w:val="90"/>
          <w:sz w:val="18"/>
          <w:szCs w:val="18"/>
          <w:highlight w:val="white"/>
        </w:rPr>
        <w:t>вверх</w:t>
      </w:r>
      <w:r w:rsidRPr="00830F8E">
        <w:rPr>
          <w:rFonts w:ascii="Verdana" w:hAnsi="Verdana" w:cs="Arial"/>
          <w:i/>
          <w:iCs/>
          <w:w w:val="90"/>
          <w:sz w:val="18"/>
          <w:szCs w:val="18"/>
          <w:highlight w:val="white"/>
          <w:lang w:val="en-US"/>
        </w:rPr>
        <w:t> </w:t>
      </w:r>
      <w:r w:rsidRPr="00830F8E">
        <w:rPr>
          <w:rFonts w:ascii="Verdana" w:hAnsi="Verdana" w:cs="Arial"/>
          <w:i/>
          <w:iCs/>
          <w:w w:val="90"/>
          <w:sz w:val="18"/>
          <w:szCs w:val="18"/>
          <w:highlight w:val="white"/>
        </w:rPr>
        <w:t>на нужное количество десятков. Затем движемся</w:t>
      </w:r>
      <w:r w:rsidRPr="00830F8E">
        <w:rPr>
          <w:rFonts w:ascii="Verdana" w:hAnsi="Verdana" w:cs="Arial"/>
          <w:i/>
          <w:iCs/>
          <w:w w:val="90"/>
          <w:sz w:val="18"/>
          <w:szCs w:val="18"/>
          <w:highlight w:val="white"/>
          <w:lang w:val="en-US"/>
        </w:rPr>
        <w:t> </w:t>
      </w:r>
      <w:r w:rsidRPr="00830F8E">
        <w:rPr>
          <w:rFonts w:ascii="Verdana" w:hAnsi="Verdana" w:cs="Arial"/>
          <w:b/>
          <w:bCs/>
          <w:i/>
          <w:iCs/>
          <w:w w:val="90"/>
          <w:sz w:val="18"/>
          <w:szCs w:val="18"/>
          <w:highlight w:val="white"/>
        </w:rPr>
        <w:t>влево</w:t>
      </w:r>
      <w:r w:rsidRPr="00830F8E">
        <w:rPr>
          <w:rFonts w:ascii="Verdana" w:hAnsi="Verdana" w:cs="Arial"/>
          <w:i/>
          <w:iCs/>
          <w:w w:val="90"/>
          <w:sz w:val="18"/>
          <w:szCs w:val="18"/>
          <w:highlight w:val="white"/>
          <w:lang w:val="en-US"/>
        </w:rPr>
        <w:t> </w:t>
      </w:r>
      <w:r w:rsidRPr="00830F8E">
        <w:rPr>
          <w:rFonts w:ascii="Verdana" w:hAnsi="Verdana" w:cs="Arial"/>
          <w:i/>
          <w:iCs/>
          <w:w w:val="90"/>
          <w:sz w:val="18"/>
          <w:szCs w:val="18"/>
          <w:highlight w:val="white"/>
        </w:rPr>
        <w:t>на нужное количество единиц. Получаем результат.</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Если от 38 отнять 32, будем действовать следующим образом:</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1.</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Найдем клетку 38 и установим на ней указку.</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2.</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Произнесем число 32 и определим, что в этом числе содержится 3 десятка и 2 единицы.</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3.</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Переведем указку с клетки 38 на клетку</w:t>
      </w:r>
      <w:r w:rsidRPr="00830F8E">
        <w:rPr>
          <w:rFonts w:ascii="Verdana" w:hAnsi="Verdana" w:cs="Arial"/>
          <w:color w:val="000000"/>
          <w:w w:val="90"/>
          <w:sz w:val="18"/>
          <w:szCs w:val="18"/>
          <w:highlight w:val="white"/>
          <w:lang w:val="en-US"/>
        </w:rPr>
        <w:t> </w:t>
      </w:r>
      <w:r w:rsidRPr="00830F8E">
        <w:rPr>
          <w:rFonts w:ascii="Verdana" w:hAnsi="Verdana" w:cs="Arial"/>
          <w:b/>
          <w:bCs/>
          <w:i/>
          <w:iCs/>
          <w:w w:val="90"/>
          <w:sz w:val="18"/>
          <w:szCs w:val="18"/>
          <w:highlight w:val="white"/>
        </w:rPr>
        <w:t>вверх</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и скажем «десять, еще на клетку вверх и скажем «двадцать», и – «тридцать» (Указка остановилась в клетке 8).</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4.</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Переводим указку в соседние клетки</w:t>
      </w:r>
      <w:r w:rsidRPr="00830F8E">
        <w:rPr>
          <w:rFonts w:ascii="Verdana" w:hAnsi="Verdana" w:cs="Arial"/>
          <w:color w:val="000000"/>
          <w:w w:val="90"/>
          <w:sz w:val="18"/>
          <w:szCs w:val="18"/>
          <w:highlight w:val="white"/>
          <w:lang w:val="en-US"/>
        </w:rPr>
        <w:t> </w:t>
      </w:r>
      <w:r w:rsidRPr="00830F8E">
        <w:rPr>
          <w:rFonts w:ascii="Verdana" w:hAnsi="Verdana" w:cs="Arial"/>
          <w:b/>
          <w:bCs/>
          <w:i/>
          <w:iCs/>
          <w:w w:val="90"/>
          <w:sz w:val="18"/>
          <w:szCs w:val="18"/>
          <w:highlight w:val="white"/>
        </w:rPr>
        <w:t>влево</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и произносим: «один, два».</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5.</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Называем число из клетки, в которой остановилась указка: «6».</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6.</w:t>
      </w:r>
      <w:r w:rsidRPr="00830F8E">
        <w:rPr>
          <w:rFonts w:ascii="Verdana" w:hAnsi="Verdana" w:cs="Arial"/>
          <w:color w:val="000000"/>
          <w:w w:val="90"/>
          <w:sz w:val="18"/>
          <w:szCs w:val="18"/>
          <w:highlight w:val="white"/>
          <w:lang w:val="en-US"/>
        </w:rPr>
        <w:t> </w:t>
      </w:r>
      <w:r w:rsidRPr="00830F8E">
        <w:rPr>
          <w:rFonts w:ascii="Verdana" w:hAnsi="Verdana" w:cs="Arial"/>
          <w:color w:val="000000"/>
          <w:w w:val="90"/>
          <w:sz w:val="18"/>
          <w:szCs w:val="18"/>
          <w:highlight w:val="white"/>
        </w:rPr>
        <w:t>Проговорим результат вычитания: «от 38 отнять 32 получится 6».</w:t>
      </w:r>
    </w:p>
    <w:p w:rsidR="006D3C6C" w:rsidRPr="00830F8E" w:rsidRDefault="00226DA5"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noProof/>
          <w:w w:val="90"/>
          <w:sz w:val="18"/>
          <w:szCs w:val="18"/>
        </w:rPr>
        <w:drawing>
          <wp:anchor distT="0" distB="0" distL="114300" distR="114300" simplePos="0" relativeHeight="251680256" behindDoc="0" locked="0" layoutInCell="1" allowOverlap="1">
            <wp:simplePos x="0" y="0"/>
            <wp:positionH relativeFrom="column">
              <wp:posOffset>51435</wp:posOffset>
            </wp:positionH>
            <wp:positionV relativeFrom="paragraph">
              <wp:posOffset>76200</wp:posOffset>
            </wp:positionV>
            <wp:extent cx="1929130" cy="110744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9130" cy="1107440"/>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lang w:val="en-US"/>
        </w:rPr>
        <w:t> </w:t>
      </w:r>
      <w:r w:rsidR="006D3C6C" w:rsidRPr="00830F8E">
        <w:rPr>
          <w:rFonts w:ascii="Verdana" w:hAnsi="Verdana" w:cs="Arial"/>
          <w:bCs/>
          <w:w w:val="90"/>
          <w:sz w:val="18"/>
          <w:szCs w:val="18"/>
          <w:highlight w:val="white"/>
        </w:rPr>
        <w:t>Уточняйте, если мы прибавляем, то движемся в ту сторону, где числа больше. Если вычитаем, то движемся в ту сторону, где числа меньше.</w:t>
      </w:r>
    </w:p>
    <w:p w:rsidR="006D3C6C" w:rsidRPr="00830F8E" w:rsidRDefault="00226DA5"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noProof/>
          <w:sz w:val="18"/>
          <w:szCs w:val="18"/>
        </w:rPr>
        <w:drawing>
          <wp:anchor distT="0" distB="0" distL="114300" distR="114300" simplePos="0" relativeHeight="251654656" behindDoc="1" locked="0" layoutInCell="1" allowOverlap="1">
            <wp:simplePos x="0" y="0"/>
            <wp:positionH relativeFrom="column">
              <wp:posOffset>3749040</wp:posOffset>
            </wp:positionH>
            <wp:positionV relativeFrom="paragraph">
              <wp:posOffset>140335</wp:posOffset>
            </wp:positionV>
            <wp:extent cx="618490" cy="763270"/>
            <wp:effectExtent l="0" t="0" r="0" b="0"/>
            <wp:wrapTight wrapText="bothSides">
              <wp:wrapPolygon edited="0">
                <wp:start x="0" y="0"/>
                <wp:lineTo x="0" y="21025"/>
                <wp:lineTo x="20624" y="21025"/>
                <wp:lineTo x="20624" y="0"/>
                <wp:lineTo x="0" y="0"/>
              </wp:wrapPolygon>
            </wp:wrapTight>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8490" cy="763270"/>
                    </a:xfrm>
                    <a:prstGeom prst="rect">
                      <a:avLst/>
                    </a:prstGeom>
                    <a:noFill/>
                    <a:ln>
                      <a:noFill/>
                    </a:ln>
                  </pic:spPr>
                </pic:pic>
              </a:graphicData>
            </a:graphic>
          </wp:anchor>
        </w:drawing>
      </w:r>
      <w:r w:rsidR="006D3C6C" w:rsidRPr="00830F8E">
        <w:rPr>
          <w:rFonts w:ascii="Verdana" w:hAnsi="Verdana" w:cs="Arial"/>
          <w:bCs/>
          <w:w w:val="90"/>
          <w:sz w:val="18"/>
          <w:szCs w:val="18"/>
          <w:highlight w:val="white"/>
        </w:rPr>
        <w:t>Н.А. Зайцев учит: «Не смущают нас и действия с выходом за сотню:</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Если к 78 нужно прибавить 45, указка пройдет по клеткам 88-десять,98-двадцать, 8-тридцать, 18-сорок; 19-один, 20-два, 21-три, 22-четыре, 23-пять. С добавкой слова СТО, называем чи</w:t>
      </w:r>
      <w:r w:rsidRPr="00830F8E">
        <w:rPr>
          <w:rFonts w:ascii="Verdana" w:hAnsi="Verdana" w:cs="Arial"/>
          <w:color w:val="000000"/>
          <w:w w:val="90"/>
          <w:sz w:val="18"/>
          <w:szCs w:val="18"/>
          <w:highlight w:val="white"/>
        </w:rPr>
        <w:t>с</w:t>
      </w:r>
      <w:r w:rsidRPr="00830F8E">
        <w:rPr>
          <w:rFonts w:ascii="Verdana" w:hAnsi="Verdana" w:cs="Arial"/>
          <w:color w:val="000000"/>
          <w:w w:val="90"/>
          <w:sz w:val="18"/>
          <w:szCs w:val="18"/>
          <w:highlight w:val="white"/>
        </w:rPr>
        <w:t>ло из клетки, в которой остановилась указка: СТО ДВАДЦАТЬ ТРИ.</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Схематически сложение с выходом за сотню выглядит так:</w:t>
      </w:r>
    </w:p>
    <w:p w:rsidR="006D3C6C" w:rsidRPr="00830F8E" w:rsidRDefault="00226DA5"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noProof/>
          <w:sz w:val="18"/>
          <w:szCs w:val="18"/>
        </w:rPr>
        <w:drawing>
          <wp:anchor distT="0" distB="0" distL="114300" distR="114300" simplePos="0" relativeHeight="251655680" behindDoc="1" locked="0" layoutInCell="1" allowOverlap="1">
            <wp:simplePos x="0" y="0"/>
            <wp:positionH relativeFrom="column">
              <wp:posOffset>3757930</wp:posOffset>
            </wp:positionH>
            <wp:positionV relativeFrom="paragraph">
              <wp:posOffset>151765</wp:posOffset>
            </wp:positionV>
            <wp:extent cx="618490" cy="763270"/>
            <wp:effectExtent l="0" t="0" r="0" b="0"/>
            <wp:wrapTight wrapText="bothSides">
              <wp:wrapPolygon edited="0">
                <wp:start x="0" y="0"/>
                <wp:lineTo x="0" y="21025"/>
                <wp:lineTo x="20624" y="21025"/>
                <wp:lineTo x="20624" y="0"/>
                <wp:lineTo x="0" y="0"/>
              </wp:wrapPolygon>
            </wp:wrapTight>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8490" cy="763270"/>
                    </a:xfrm>
                    <a:prstGeom prst="rect">
                      <a:avLst/>
                    </a:prstGeom>
                    <a:noFill/>
                    <a:ln>
                      <a:noFill/>
                    </a:ln>
                  </pic:spPr>
                </pic:pic>
              </a:graphicData>
            </a:graphic>
          </wp:anchor>
        </w:drawing>
      </w:r>
      <w:r w:rsidR="006D3C6C" w:rsidRPr="00830F8E">
        <w:rPr>
          <w:rFonts w:ascii="Verdana" w:hAnsi="Verdana" w:cs="Arial"/>
          <w:color w:val="000000"/>
          <w:w w:val="90"/>
          <w:sz w:val="18"/>
          <w:szCs w:val="18"/>
          <w:highlight w:val="white"/>
          <w:lang w:val="en-US"/>
        </w:rPr>
        <w:t> </w:t>
      </w:r>
      <w:r w:rsidR="006D3C6C" w:rsidRPr="00830F8E">
        <w:rPr>
          <w:rFonts w:ascii="Verdana" w:hAnsi="Verdana" w:cs="Arial"/>
          <w:color w:val="000000"/>
          <w:w w:val="90"/>
          <w:sz w:val="18"/>
          <w:szCs w:val="18"/>
          <w:highlight w:val="white"/>
        </w:rPr>
        <w:t>Если от 132 нужно отнять 54, действуем следующим обр</w:t>
      </w:r>
      <w:r w:rsidR="006D3C6C" w:rsidRPr="00830F8E">
        <w:rPr>
          <w:rFonts w:ascii="Verdana" w:hAnsi="Verdana" w:cs="Arial"/>
          <w:color w:val="000000"/>
          <w:w w:val="90"/>
          <w:sz w:val="18"/>
          <w:szCs w:val="18"/>
          <w:highlight w:val="white"/>
        </w:rPr>
        <w:t>а</w:t>
      </w:r>
      <w:r w:rsidR="006D3C6C" w:rsidRPr="00830F8E">
        <w:rPr>
          <w:rFonts w:ascii="Verdana" w:hAnsi="Verdana" w:cs="Arial"/>
          <w:color w:val="000000"/>
          <w:w w:val="90"/>
          <w:sz w:val="18"/>
          <w:szCs w:val="18"/>
          <w:highlight w:val="white"/>
        </w:rPr>
        <w:t>зом: передвигаем указку из клетки 32 в клетку 22 говорим «десять», 12 - двадцать, 2 - тридцать, 92 - сорок, 82 - пятьдесят, 81 - один, 80 - два, 79 - три, 78 - четыре. Называем результат из клетки, в кот</w:t>
      </w:r>
      <w:r w:rsidR="006D3C6C" w:rsidRPr="00830F8E">
        <w:rPr>
          <w:rFonts w:ascii="Verdana" w:hAnsi="Verdana" w:cs="Arial"/>
          <w:color w:val="000000"/>
          <w:w w:val="90"/>
          <w:sz w:val="18"/>
          <w:szCs w:val="18"/>
          <w:highlight w:val="white"/>
        </w:rPr>
        <w:t>о</w:t>
      </w:r>
      <w:r w:rsidR="006D3C6C" w:rsidRPr="00830F8E">
        <w:rPr>
          <w:rFonts w:ascii="Verdana" w:hAnsi="Verdana" w:cs="Arial"/>
          <w:color w:val="000000"/>
          <w:w w:val="90"/>
          <w:sz w:val="18"/>
          <w:szCs w:val="18"/>
          <w:highlight w:val="white"/>
        </w:rPr>
        <w:t>рой остановилась указка: СЕМЬДЕСЯТ ВОСЕМЬ.</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Схематически вычитание из трехзначного числа можно представить так:</w:t>
      </w:r>
    </w:p>
    <w:p w:rsidR="006D3C6C" w:rsidRPr="00830F8E" w:rsidRDefault="006D3C6C" w:rsidP="00830F8E">
      <w:pPr>
        <w:autoSpaceDE w:val="0"/>
        <w:autoSpaceDN w:val="0"/>
        <w:adjustRightInd w:val="0"/>
        <w:ind w:firstLine="400"/>
        <w:jc w:val="both"/>
        <w:rPr>
          <w:rFonts w:ascii="Verdana" w:hAnsi="Verdana" w:cs="Arial"/>
          <w:w w:val="90"/>
          <w:sz w:val="18"/>
          <w:szCs w:val="18"/>
          <w:highlight w:val="white"/>
        </w:rPr>
      </w:pPr>
      <w:r w:rsidRPr="00830F8E">
        <w:rPr>
          <w:rFonts w:ascii="Verdana" w:hAnsi="Verdana" w:cs="Arial"/>
          <w:bCs/>
          <w:w w:val="90"/>
          <w:sz w:val="18"/>
          <w:szCs w:val="18"/>
          <w:highlight w:val="white"/>
        </w:rPr>
        <w:t>Сначала работаем с помощью указки, затем глазами, а через некоторое время уже "в уме".</w:t>
      </w: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p>
    <w:p w:rsidR="006D3C6C" w:rsidRPr="00830F8E" w:rsidRDefault="006D3C6C" w:rsidP="00830F8E">
      <w:pPr>
        <w:autoSpaceDE w:val="0"/>
        <w:autoSpaceDN w:val="0"/>
        <w:adjustRightInd w:val="0"/>
        <w:ind w:firstLine="400"/>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lastRenderedPageBreak/>
        <w:t>Не забывайте о том, что каждый ребенок уникален. Поэтому темп и сроки освоения того ли иного умения у ка</w:t>
      </w:r>
      <w:r w:rsidRPr="00830F8E">
        <w:rPr>
          <w:rFonts w:ascii="Verdana" w:hAnsi="Verdana" w:cs="Arial"/>
          <w:color w:val="000000"/>
          <w:w w:val="90"/>
          <w:sz w:val="18"/>
          <w:szCs w:val="18"/>
          <w:highlight w:val="white"/>
        </w:rPr>
        <w:t>ж</w:t>
      </w:r>
      <w:r w:rsidRPr="00830F8E">
        <w:rPr>
          <w:rFonts w:ascii="Verdana" w:hAnsi="Verdana" w:cs="Arial"/>
          <w:color w:val="000000"/>
          <w:w w:val="90"/>
          <w:sz w:val="18"/>
          <w:szCs w:val="18"/>
          <w:highlight w:val="white"/>
        </w:rPr>
        <w:t>дого сугубо индивидуальны.</w:t>
      </w:r>
    </w:p>
    <w:p w:rsidR="00C43298" w:rsidRPr="00226DA5" w:rsidRDefault="00226DA5" w:rsidP="00830F8E">
      <w:pPr>
        <w:autoSpaceDE w:val="0"/>
        <w:autoSpaceDN w:val="0"/>
        <w:adjustRightInd w:val="0"/>
        <w:ind w:left="360"/>
        <w:rPr>
          <w:rFonts w:ascii="Verdana" w:hAnsi="Verdana" w:cs="Arial"/>
          <w:b/>
          <w:w w:val="90"/>
          <w:sz w:val="16"/>
          <w:szCs w:val="18"/>
        </w:rPr>
      </w:pPr>
      <w:r>
        <w:rPr>
          <w:rFonts w:ascii="Verdana" w:hAnsi="Verdana" w:cs="Arial"/>
          <w:b/>
          <w:w w:val="90"/>
          <w:sz w:val="16"/>
          <w:szCs w:val="18"/>
        </w:rPr>
        <w:t xml:space="preserve">       </w:t>
      </w:r>
      <w:r w:rsidR="00C43298" w:rsidRPr="00226DA5">
        <w:rPr>
          <w:rFonts w:ascii="Verdana" w:hAnsi="Verdana" w:cs="Arial"/>
          <w:b/>
          <w:w w:val="90"/>
          <w:sz w:val="16"/>
          <w:szCs w:val="18"/>
        </w:rPr>
        <w:t>ЭЛЕКТРОННЫЙ РЕСУРС</w:t>
      </w:r>
    </w:p>
    <w:p w:rsidR="006D3C6C" w:rsidRPr="00226DA5" w:rsidRDefault="00315238" w:rsidP="00830F8E">
      <w:pPr>
        <w:numPr>
          <w:ilvl w:val="0"/>
          <w:numId w:val="85"/>
        </w:numPr>
        <w:autoSpaceDE w:val="0"/>
        <w:autoSpaceDN w:val="0"/>
        <w:adjustRightInd w:val="0"/>
        <w:rPr>
          <w:rFonts w:ascii="Verdana" w:hAnsi="Verdana" w:cs="Arial"/>
          <w:w w:val="90"/>
          <w:sz w:val="16"/>
          <w:szCs w:val="18"/>
        </w:rPr>
      </w:pPr>
      <w:hyperlink r:id="rId48" w:history="1">
        <w:r w:rsidR="006D3C6C" w:rsidRPr="00226DA5">
          <w:rPr>
            <w:rStyle w:val="a3"/>
            <w:rFonts w:ascii="Verdana" w:hAnsi="Verdana" w:cs="Arial"/>
            <w:w w:val="90"/>
            <w:sz w:val="16"/>
            <w:szCs w:val="18"/>
          </w:rPr>
          <w:t>http://www.metodikinz.ru/goods/</w:t>
        </w:r>
      </w:hyperlink>
    </w:p>
    <w:p w:rsidR="006D3C6C" w:rsidRPr="00226DA5" w:rsidRDefault="00315238" w:rsidP="00830F8E">
      <w:pPr>
        <w:numPr>
          <w:ilvl w:val="0"/>
          <w:numId w:val="85"/>
        </w:numPr>
        <w:autoSpaceDE w:val="0"/>
        <w:autoSpaceDN w:val="0"/>
        <w:adjustRightInd w:val="0"/>
        <w:rPr>
          <w:rFonts w:ascii="Verdana" w:hAnsi="Verdana" w:cs="Arial"/>
          <w:w w:val="90"/>
          <w:sz w:val="16"/>
          <w:szCs w:val="18"/>
          <w:highlight w:val="white"/>
        </w:rPr>
      </w:pPr>
      <w:hyperlink r:id="rId49" w:history="1">
        <w:r w:rsidR="006D3C6C" w:rsidRPr="00226DA5">
          <w:rPr>
            <w:rStyle w:val="a3"/>
            <w:rFonts w:ascii="Verdana" w:hAnsi="Verdana" w:cs="Arial"/>
            <w:w w:val="90"/>
            <w:sz w:val="16"/>
            <w:szCs w:val="18"/>
          </w:rPr>
          <w:t>http://stoschet.ucoz.ru</w:t>
        </w:r>
      </w:hyperlink>
    </w:p>
    <w:p w:rsidR="006D3C6C" w:rsidRPr="00226DA5" w:rsidRDefault="006D3C6C" w:rsidP="00830F8E">
      <w:pPr>
        <w:autoSpaceDE w:val="0"/>
        <w:autoSpaceDN w:val="0"/>
        <w:adjustRightInd w:val="0"/>
        <w:rPr>
          <w:rFonts w:ascii="Verdana" w:hAnsi="Verdana" w:cs="Arial"/>
          <w:w w:val="90"/>
          <w:sz w:val="16"/>
          <w:szCs w:val="18"/>
        </w:rPr>
      </w:pPr>
    </w:p>
    <w:p w:rsidR="00226DA5" w:rsidRDefault="006D3C6C" w:rsidP="00830F8E">
      <w:pPr>
        <w:pStyle w:val="a8"/>
        <w:rPr>
          <w:rFonts w:ascii="Verdana" w:hAnsi="Verdana"/>
          <w:w w:val="90"/>
          <w:sz w:val="24"/>
        </w:rPr>
      </w:pPr>
      <w:r w:rsidRPr="00830F8E">
        <w:rPr>
          <w:rFonts w:ascii="Verdana" w:hAnsi="Verdana"/>
          <w:w w:val="90"/>
          <w:sz w:val="24"/>
        </w:rPr>
        <w:t xml:space="preserve">Технология развивающего обучения в дизайн - деятельности детей </w:t>
      </w:r>
    </w:p>
    <w:p w:rsidR="006D3C6C" w:rsidRPr="00830F8E" w:rsidRDefault="006D3C6C" w:rsidP="00830F8E">
      <w:pPr>
        <w:pStyle w:val="a8"/>
        <w:rPr>
          <w:rFonts w:ascii="Verdana" w:hAnsi="Verdana"/>
          <w:w w:val="90"/>
          <w:sz w:val="24"/>
        </w:rPr>
      </w:pPr>
      <w:r w:rsidRPr="00830F8E">
        <w:rPr>
          <w:rFonts w:ascii="Verdana" w:hAnsi="Verdana"/>
          <w:w w:val="90"/>
          <w:sz w:val="24"/>
        </w:rPr>
        <w:t xml:space="preserve">дошкольного возраста </w:t>
      </w:r>
    </w:p>
    <w:p w:rsidR="006D3C6C" w:rsidRPr="00830F8E" w:rsidRDefault="006D3C6C" w:rsidP="00830F8E">
      <w:pPr>
        <w:ind w:left="5245" w:right="-1"/>
        <w:rPr>
          <w:rFonts w:ascii="Verdana" w:hAnsi="Verdana" w:cs="Arial"/>
          <w:w w:val="90"/>
          <w:sz w:val="18"/>
          <w:szCs w:val="18"/>
        </w:rPr>
      </w:pPr>
    </w:p>
    <w:p w:rsidR="006D3C6C" w:rsidRPr="00830F8E" w:rsidRDefault="006D3C6C" w:rsidP="00830F8E">
      <w:pPr>
        <w:ind w:firstLine="709"/>
        <w:jc w:val="both"/>
        <w:rPr>
          <w:rFonts w:ascii="Verdana" w:hAnsi="Verdana" w:cs="Arial"/>
          <w:w w:val="90"/>
          <w:sz w:val="18"/>
          <w:szCs w:val="18"/>
        </w:rPr>
      </w:pPr>
      <w:r w:rsidRPr="00830F8E">
        <w:rPr>
          <w:rFonts w:ascii="Verdana" w:hAnsi="Verdana" w:cs="Arial"/>
          <w:i/>
          <w:w w:val="90"/>
          <w:sz w:val="18"/>
          <w:szCs w:val="18"/>
        </w:rPr>
        <w:t>Дизайн</w:t>
      </w:r>
      <w:r w:rsidRPr="00830F8E">
        <w:rPr>
          <w:rFonts w:ascii="Verdana" w:hAnsi="Verdana" w:cs="Arial"/>
          <w:w w:val="90"/>
          <w:sz w:val="18"/>
          <w:szCs w:val="18"/>
        </w:rPr>
        <w:t xml:space="preserve"> это конструктивное искусство способствующее формированию эстетической, предметно-пространст</w:t>
      </w:r>
      <w:r w:rsidR="00226DA5">
        <w:rPr>
          <w:rFonts w:ascii="Verdana" w:hAnsi="Verdana" w:cs="Arial"/>
          <w:w w:val="90"/>
          <w:sz w:val="18"/>
          <w:szCs w:val="18"/>
        </w:rPr>
        <w:t>-</w:t>
      </w:r>
      <w:r w:rsidRPr="00830F8E">
        <w:rPr>
          <w:rFonts w:ascii="Verdana" w:hAnsi="Verdana" w:cs="Arial"/>
          <w:w w:val="90"/>
          <w:sz w:val="18"/>
          <w:szCs w:val="18"/>
        </w:rPr>
        <w:t>венной среды группу</w:t>
      </w:r>
      <w:r w:rsidRPr="00830F8E">
        <w:rPr>
          <w:rFonts w:ascii="Verdana" w:hAnsi="Verdana" w:cs="Arial"/>
          <w:b/>
          <w:w w:val="90"/>
          <w:sz w:val="18"/>
          <w:szCs w:val="18"/>
        </w:rPr>
        <w:t>.</w:t>
      </w:r>
      <w:r w:rsidRPr="00830F8E">
        <w:rPr>
          <w:rFonts w:ascii="Verdana" w:hAnsi="Verdana" w:cs="Arial"/>
          <w:w w:val="90"/>
          <w:sz w:val="18"/>
          <w:szCs w:val="18"/>
        </w:rPr>
        <w:t xml:space="preserve">  </w:t>
      </w:r>
    </w:p>
    <w:p w:rsidR="006D3C6C" w:rsidRPr="00830F8E" w:rsidRDefault="006D3C6C" w:rsidP="00830F8E">
      <w:pPr>
        <w:ind w:firstLine="709"/>
        <w:jc w:val="both"/>
        <w:rPr>
          <w:rFonts w:ascii="Verdana" w:hAnsi="Verdana" w:cs="Arial"/>
          <w:w w:val="90"/>
          <w:sz w:val="18"/>
          <w:szCs w:val="18"/>
        </w:rPr>
      </w:pPr>
      <w:r w:rsidRPr="00830F8E">
        <w:rPr>
          <w:rFonts w:ascii="Verdana" w:hAnsi="Verdana" w:cs="Arial"/>
          <w:w w:val="90"/>
          <w:sz w:val="18"/>
          <w:szCs w:val="18"/>
        </w:rPr>
        <w:t xml:space="preserve">Творческое проектирование предметного мира носит </w:t>
      </w:r>
      <w:r w:rsidRPr="00830F8E">
        <w:rPr>
          <w:rFonts w:ascii="Verdana" w:hAnsi="Verdana" w:cs="Arial"/>
          <w:i/>
          <w:w w:val="90"/>
          <w:sz w:val="18"/>
          <w:szCs w:val="18"/>
        </w:rPr>
        <w:t xml:space="preserve">развивающий и воспитывающий характер </w:t>
      </w:r>
      <w:r w:rsidRPr="00830F8E">
        <w:rPr>
          <w:rFonts w:ascii="Verdana" w:hAnsi="Verdana" w:cs="Arial"/>
          <w:w w:val="90"/>
          <w:sz w:val="18"/>
          <w:szCs w:val="18"/>
        </w:rPr>
        <w:t xml:space="preserve">и позволяет детям в дальнейшем, противостоять </w:t>
      </w:r>
      <w:r w:rsidRPr="00830F8E">
        <w:rPr>
          <w:rFonts w:ascii="Verdana" w:hAnsi="Verdana" w:cs="Arial"/>
          <w:i/>
          <w:w w:val="90"/>
          <w:sz w:val="18"/>
          <w:szCs w:val="18"/>
        </w:rPr>
        <w:t>эстетической безграмотности, безвкусице,</w:t>
      </w:r>
      <w:r w:rsidRPr="00830F8E">
        <w:rPr>
          <w:rFonts w:ascii="Verdana" w:hAnsi="Verdana" w:cs="Arial"/>
          <w:w w:val="90"/>
          <w:sz w:val="18"/>
          <w:szCs w:val="18"/>
        </w:rPr>
        <w:t xml:space="preserve"> так как все объекты дизайна отражают </w:t>
      </w:r>
      <w:r w:rsidRPr="00830F8E">
        <w:rPr>
          <w:rFonts w:ascii="Verdana" w:hAnsi="Verdana" w:cs="Arial"/>
          <w:i/>
          <w:w w:val="90"/>
          <w:sz w:val="18"/>
          <w:szCs w:val="18"/>
        </w:rPr>
        <w:t>принцип красоты</w:t>
      </w:r>
      <w:r w:rsidRPr="00830F8E">
        <w:rPr>
          <w:rFonts w:ascii="Verdana" w:hAnsi="Verdana" w:cs="Arial"/>
          <w:w w:val="90"/>
          <w:sz w:val="18"/>
          <w:szCs w:val="18"/>
        </w:rPr>
        <w:t xml:space="preserve"> и имеют стремление к удобству. </w:t>
      </w:r>
    </w:p>
    <w:p w:rsidR="006D3C6C" w:rsidRPr="00830F8E" w:rsidRDefault="006D3C6C" w:rsidP="00830F8E">
      <w:pPr>
        <w:ind w:firstLine="709"/>
        <w:jc w:val="both"/>
        <w:rPr>
          <w:rFonts w:ascii="Verdana" w:hAnsi="Verdana" w:cs="Arial"/>
          <w:w w:val="90"/>
          <w:sz w:val="18"/>
          <w:szCs w:val="18"/>
        </w:rPr>
      </w:pPr>
      <w:r w:rsidRPr="00830F8E">
        <w:rPr>
          <w:rFonts w:ascii="Verdana" w:hAnsi="Verdana" w:cs="Arial"/>
          <w:i/>
          <w:w w:val="90"/>
          <w:sz w:val="18"/>
          <w:szCs w:val="18"/>
        </w:rPr>
        <w:t>Целью</w:t>
      </w:r>
      <w:r w:rsidRPr="00830F8E">
        <w:rPr>
          <w:rFonts w:ascii="Verdana" w:hAnsi="Verdana" w:cs="Arial"/>
          <w:b/>
          <w:w w:val="90"/>
          <w:sz w:val="18"/>
          <w:szCs w:val="18"/>
        </w:rPr>
        <w:t xml:space="preserve"> </w:t>
      </w:r>
      <w:r w:rsidRPr="00830F8E">
        <w:rPr>
          <w:rFonts w:ascii="Verdana" w:hAnsi="Verdana" w:cs="Arial"/>
          <w:w w:val="90"/>
          <w:sz w:val="18"/>
          <w:szCs w:val="18"/>
        </w:rPr>
        <w:t xml:space="preserve">развития  художественного творчества в дизайне является  воспитание в каждом ребенке «грамотного пользователя» </w:t>
      </w:r>
      <w:r w:rsidRPr="00830F8E">
        <w:rPr>
          <w:rFonts w:ascii="Verdana" w:hAnsi="Verdana" w:cs="Arial"/>
          <w:i/>
          <w:w w:val="90"/>
          <w:sz w:val="18"/>
          <w:szCs w:val="18"/>
        </w:rPr>
        <w:t>миром вещей, умение «читать»</w:t>
      </w:r>
      <w:r w:rsidRPr="00830F8E">
        <w:rPr>
          <w:rFonts w:ascii="Verdana" w:hAnsi="Verdana" w:cs="Arial"/>
          <w:w w:val="90"/>
          <w:sz w:val="18"/>
          <w:szCs w:val="18"/>
        </w:rPr>
        <w:t xml:space="preserve"> </w:t>
      </w:r>
      <w:r w:rsidRPr="00830F8E">
        <w:rPr>
          <w:rFonts w:ascii="Verdana" w:hAnsi="Verdana" w:cs="Arial"/>
          <w:i/>
          <w:w w:val="90"/>
          <w:sz w:val="18"/>
          <w:szCs w:val="18"/>
        </w:rPr>
        <w:t>художественный язык вещей, предметов и зданий</w:t>
      </w:r>
      <w:r w:rsidRPr="00830F8E">
        <w:rPr>
          <w:rFonts w:ascii="Verdana" w:hAnsi="Verdana" w:cs="Arial"/>
          <w:w w:val="90"/>
          <w:sz w:val="18"/>
          <w:szCs w:val="18"/>
        </w:rPr>
        <w:t>, ощущать соразме</w:t>
      </w:r>
      <w:r w:rsidRPr="00830F8E">
        <w:rPr>
          <w:rFonts w:ascii="Verdana" w:hAnsi="Verdana" w:cs="Arial"/>
          <w:w w:val="90"/>
          <w:sz w:val="18"/>
          <w:szCs w:val="18"/>
        </w:rPr>
        <w:t>р</w:t>
      </w:r>
      <w:r w:rsidRPr="00830F8E">
        <w:rPr>
          <w:rFonts w:ascii="Verdana" w:hAnsi="Verdana" w:cs="Arial"/>
          <w:w w:val="90"/>
          <w:sz w:val="18"/>
          <w:szCs w:val="18"/>
        </w:rPr>
        <w:t>ность их форм, красоту конструкций.</w:t>
      </w:r>
    </w:p>
    <w:p w:rsidR="006D3C6C" w:rsidRPr="00830F8E" w:rsidRDefault="006D3C6C" w:rsidP="00830F8E">
      <w:pPr>
        <w:ind w:firstLine="709"/>
        <w:jc w:val="both"/>
        <w:rPr>
          <w:rFonts w:ascii="Verdana" w:hAnsi="Verdana" w:cs="Arial"/>
          <w:w w:val="90"/>
          <w:sz w:val="18"/>
          <w:szCs w:val="18"/>
        </w:rPr>
      </w:pPr>
      <w:r w:rsidRPr="00830F8E">
        <w:rPr>
          <w:rFonts w:ascii="Verdana" w:hAnsi="Verdana" w:cs="Arial"/>
          <w:i/>
          <w:w w:val="90"/>
          <w:sz w:val="18"/>
          <w:szCs w:val="18"/>
        </w:rPr>
        <w:t>Вещь и дизайн</w:t>
      </w:r>
      <w:r w:rsidRPr="00830F8E">
        <w:rPr>
          <w:rFonts w:ascii="Verdana" w:hAnsi="Verdana" w:cs="Arial"/>
          <w:w w:val="90"/>
          <w:sz w:val="18"/>
          <w:szCs w:val="18"/>
        </w:rPr>
        <w:t xml:space="preserve"> понятия взаимосвязанные. </w:t>
      </w:r>
      <w:r w:rsidRPr="00830F8E">
        <w:rPr>
          <w:rFonts w:ascii="Verdana" w:hAnsi="Verdana" w:cs="Arial"/>
          <w:i/>
          <w:w w:val="90"/>
          <w:sz w:val="18"/>
          <w:szCs w:val="18"/>
        </w:rPr>
        <w:t xml:space="preserve">Дизайн </w:t>
      </w:r>
      <w:r w:rsidRPr="00830F8E">
        <w:rPr>
          <w:rFonts w:ascii="Verdana" w:hAnsi="Verdana" w:cs="Arial"/>
          <w:b/>
          <w:w w:val="90"/>
          <w:sz w:val="18"/>
          <w:szCs w:val="18"/>
        </w:rPr>
        <w:t xml:space="preserve">– </w:t>
      </w:r>
      <w:r w:rsidRPr="00830F8E">
        <w:rPr>
          <w:rFonts w:ascii="Verdana" w:hAnsi="Verdana" w:cs="Arial"/>
          <w:w w:val="90"/>
          <w:sz w:val="18"/>
          <w:szCs w:val="18"/>
        </w:rPr>
        <w:t xml:space="preserve">это искусство создания облика вещей.  Дети должны не только понимать и сохранять красоту, созданную до них, но и преобразовывать мир по законам красоты. </w:t>
      </w:r>
    </w:p>
    <w:p w:rsidR="006D3C6C" w:rsidRPr="00830F8E" w:rsidRDefault="006D3C6C" w:rsidP="00830F8E">
      <w:pPr>
        <w:ind w:firstLine="708"/>
        <w:jc w:val="both"/>
        <w:rPr>
          <w:rFonts w:ascii="Verdana" w:hAnsi="Verdana" w:cs="Arial"/>
          <w:w w:val="90"/>
          <w:sz w:val="18"/>
          <w:szCs w:val="18"/>
        </w:rPr>
      </w:pPr>
      <w:r w:rsidRPr="00830F8E">
        <w:rPr>
          <w:rFonts w:ascii="Verdana" w:hAnsi="Verdana" w:cs="Arial"/>
          <w:i/>
          <w:w w:val="90"/>
          <w:sz w:val="18"/>
          <w:szCs w:val="18"/>
        </w:rPr>
        <w:t>Технологии развивающего обучения</w:t>
      </w:r>
      <w:r w:rsidRPr="00830F8E">
        <w:rPr>
          <w:rFonts w:ascii="Verdana" w:hAnsi="Verdana" w:cs="Arial"/>
          <w:w w:val="90"/>
          <w:sz w:val="18"/>
          <w:szCs w:val="18"/>
        </w:rPr>
        <w:t xml:space="preserve"> успешно применяются </w:t>
      </w:r>
      <w:r w:rsidRPr="00830F8E">
        <w:rPr>
          <w:rFonts w:ascii="Verdana" w:hAnsi="Verdana" w:cs="Arial"/>
          <w:i/>
          <w:w w:val="90"/>
          <w:sz w:val="18"/>
          <w:szCs w:val="18"/>
        </w:rPr>
        <w:t>в дизайн - деятельности</w:t>
      </w:r>
      <w:r w:rsidRPr="00830F8E">
        <w:rPr>
          <w:rFonts w:ascii="Verdana" w:hAnsi="Verdana" w:cs="Arial"/>
          <w:w w:val="90"/>
          <w:sz w:val="18"/>
          <w:szCs w:val="18"/>
        </w:rPr>
        <w:t xml:space="preserve"> детей дошкольного во</w:t>
      </w:r>
      <w:r w:rsidRPr="00830F8E">
        <w:rPr>
          <w:rFonts w:ascii="Verdana" w:hAnsi="Verdana" w:cs="Arial"/>
          <w:w w:val="90"/>
          <w:sz w:val="18"/>
          <w:szCs w:val="18"/>
        </w:rPr>
        <w:t>з</w:t>
      </w:r>
      <w:r w:rsidRPr="00830F8E">
        <w:rPr>
          <w:rFonts w:ascii="Verdana" w:hAnsi="Verdana" w:cs="Arial"/>
          <w:w w:val="90"/>
          <w:sz w:val="18"/>
          <w:szCs w:val="18"/>
        </w:rPr>
        <w:t>раста. Их ценность состоит в том, что они носят комплексный, интегрированный характер, так как смысл дизайна з</w:t>
      </w:r>
      <w:r w:rsidRPr="00830F8E">
        <w:rPr>
          <w:rFonts w:ascii="Verdana" w:hAnsi="Verdana" w:cs="Arial"/>
          <w:w w:val="90"/>
          <w:sz w:val="18"/>
          <w:szCs w:val="18"/>
        </w:rPr>
        <w:t>а</w:t>
      </w:r>
      <w:r w:rsidRPr="00830F8E">
        <w:rPr>
          <w:rFonts w:ascii="Verdana" w:hAnsi="Verdana" w:cs="Arial"/>
          <w:w w:val="90"/>
          <w:sz w:val="18"/>
          <w:szCs w:val="18"/>
        </w:rPr>
        <w:t>ключается в комплексном, системном подходе к каждой вещи. Дизайн  помогает превратить любые предметы в нос</w:t>
      </w:r>
      <w:r w:rsidRPr="00830F8E">
        <w:rPr>
          <w:rFonts w:ascii="Verdana" w:hAnsi="Verdana" w:cs="Arial"/>
          <w:w w:val="90"/>
          <w:sz w:val="18"/>
          <w:szCs w:val="18"/>
        </w:rPr>
        <w:t>и</w:t>
      </w:r>
      <w:r w:rsidRPr="00830F8E">
        <w:rPr>
          <w:rFonts w:ascii="Verdana" w:hAnsi="Verdana" w:cs="Arial"/>
          <w:w w:val="90"/>
          <w:sz w:val="18"/>
          <w:szCs w:val="18"/>
        </w:rPr>
        <w:t xml:space="preserve">телей красоты. </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b/>
          <w:w w:val="90"/>
          <w:sz w:val="18"/>
          <w:szCs w:val="18"/>
        </w:rPr>
        <w:t xml:space="preserve"> Знакомство детей с элементами дизайна </w:t>
      </w:r>
      <w:r w:rsidRPr="00830F8E">
        <w:rPr>
          <w:rFonts w:ascii="Verdana" w:hAnsi="Verdana" w:cs="Arial"/>
          <w:w w:val="90"/>
          <w:sz w:val="18"/>
          <w:szCs w:val="18"/>
        </w:rPr>
        <w:t>основами художественного конструирования:</w:t>
      </w:r>
    </w:p>
    <w:p w:rsidR="006D3C6C" w:rsidRPr="00830F8E" w:rsidRDefault="00226DA5" w:rsidP="00830F8E">
      <w:pPr>
        <w:contextualSpacing/>
        <w:jc w:val="both"/>
        <w:rPr>
          <w:rFonts w:ascii="Verdana" w:hAnsi="Verdana" w:cs="Arial"/>
          <w:b/>
          <w:w w:val="90"/>
          <w:sz w:val="18"/>
          <w:szCs w:val="18"/>
        </w:rPr>
      </w:pPr>
      <w:r w:rsidRPr="00830F8E">
        <w:rPr>
          <w:rFonts w:ascii="Verdana" w:hAnsi="Verdana" w:cs="Arial"/>
          <w:i/>
          <w:noProof/>
          <w:sz w:val="18"/>
          <w:szCs w:val="18"/>
        </w:rPr>
        <w:drawing>
          <wp:anchor distT="0" distB="0" distL="114300" distR="114300" simplePos="0" relativeHeight="251656704" behindDoc="0" locked="0" layoutInCell="1" allowOverlap="1">
            <wp:simplePos x="0" y="0"/>
            <wp:positionH relativeFrom="column">
              <wp:posOffset>5428615</wp:posOffset>
            </wp:positionH>
            <wp:positionV relativeFrom="paragraph">
              <wp:posOffset>46355</wp:posOffset>
            </wp:positionV>
            <wp:extent cx="983615" cy="713105"/>
            <wp:effectExtent l="0" t="0" r="6985" b="0"/>
            <wp:wrapSquare wrapText="bothSides"/>
            <wp:docPr id="15" name="Рисунок 14" descr="к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1 0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3615" cy="713105"/>
                    </a:xfrm>
                    <a:prstGeom prst="rect">
                      <a:avLst/>
                    </a:prstGeom>
                    <a:noFill/>
                    <a:ln>
                      <a:noFill/>
                    </a:ln>
                  </pic:spPr>
                </pic:pic>
              </a:graphicData>
            </a:graphic>
          </wp:anchor>
        </w:drawing>
      </w:r>
      <w:r w:rsidR="006D3C6C" w:rsidRPr="00830F8E">
        <w:rPr>
          <w:rFonts w:ascii="Verdana" w:hAnsi="Verdana" w:cs="Arial"/>
          <w:w w:val="90"/>
          <w:sz w:val="18"/>
          <w:szCs w:val="18"/>
        </w:rPr>
        <w:t xml:space="preserve">* </w:t>
      </w:r>
      <w:r w:rsidR="006D3C6C" w:rsidRPr="00830F8E">
        <w:rPr>
          <w:rFonts w:ascii="Verdana" w:hAnsi="Verdana" w:cs="Arial"/>
          <w:b/>
          <w:w w:val="90"/>
          <w:sz w:val="18"/>
          <w:szCs w:val="18"/>
        </w:rPr>
        <w:t>пространство,</w:t>
      </w:r>
    </w:p>
    <w:p w:rsidR="006D3C6C" w:rsidRPr="00830F8E" w:rsidRDefault="006D3C6C" w:rsidP="00830F8E">
      <w:pPr>
        <w:contextualSpacing/>
        <w:jc w:val="both"/>
        <w:rPr>
          <w:rFonts w:ascii="Verdana" w:hAnsi="Verdana" w:cs="Arial"/>
          <w:i/>
          <w:w w:val="90"/>
          <w:sz w:val="18"/>
          <w:szCs w:val="18"/>
        </w:rPr>
      </w:pPr>
      <w:r w:rsidRPr="00830F8E">
        <w:rPr>
          <w:rFonts w:ascii="Verdana" w:hAnsi="Verdana" w:cs="Arial"/>
          <w:b/>
          <w:w w:val="90"/>
          <w:sz w:val="18"/>
          <w:szCs w:val="18"/>
        </w:rPr>
        <w:t>* линия</w:t>
      </w:r>
      <w:r w:rsidRPr="00830F8E">
        <w:rPr>
          <w:rFonts w:ascii="Verdana" w:hAnsi="Verdana" w:cs="Arial"/>
          <w:i/>
          <w:w w:val="90"/>
          <w:sz w:val="18"/>
          <w:szCs w:val="18"/>
        </w:rPr>
        <w:t>:</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 горизонталь, вертикаль, </w:t>
      </w:r>
      <w:r w:rsidRPr="00830F8E">
        <w:rPr>
          <w:rFonts w:ascii="Verdana" w:hAnsi="Verdana" w:cs="Arial"/>
          <w:i/>
          <w:w w:val="90"/>
          <w:sz w:val="18"/>
          <w:szCs w:val="18"/>
        </w:rPr>
        <w:tab/>
      </w:r>
      <w:r w:rsidRPr="00830F8E">
        <w:rPr>
          <w:rFonts w:ascii="Verdana" w:hAnsi="Verdana" w:cs="Arial"/>
          <w:i/>
          <w:w w:val="90"/>
          <w:sz w:val="18"/>
          <w:szCs w:val="18"/>
        </w:rPr>
        <w:tab/>
      </w:r>
      <w:r w:rsidRPr="00830F8E">
        <w:rPr>
          <w:rFonts w:ascii="Verdana" w:hAnsi="Verdana" w:cs="Arial"/>
          <w:i/>
          <w:w w:val="90"/>
          <w:sz w:val="18"/>
          <w:szCs w:val="18"/>
        </w:rPr>
        <w:tab/>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крест,</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диагональ, </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зигзаг, </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кривая;</w:t>
      </w:r>
    </w:p>
    <w:p w:rsidR="006D3C6C" w:rsidRPr="00830F8E" w:rsidRDefault="006D3C6C" w:rsidP="00830F8E">
      <w:pPr>
        <w:ind w:right="-6"/>
        <w:contextualSpacing/>
        <w:jc w:val="both"/>
        <w:rPr>
          <w:rFonts w:ascii="Verdana" w:hAnsi="Verdana" w:cs="Arial"/>
          <w:b/>
          <w:w w:val="90"/>
          <w:sz w:val="18"/>
          <w:szCs w:val="18"/>
        </w:rPr>
      </w:pPr>
      <w:r w:rsidRPr="00830F8E">
        <w:rPr>
          <w:rFonts w:ascii="Verdana" w:hAnsi="Verdana" w:cs="Arial"/>
          <w:i/>
          <w:w w:val="90"/>
          <w:sz w:val="18"/>
          <w:szCs w:val="18"/>
        </w:rPr>
        <w:t xml:space="preserve"> *</w:t>
      </w:r>
      <w:r w:rsidRPr="00830F8E">
        <w:rPr>
          <w:rFonts w:ascii="Verdana" w:hAnsi="Verdana" w:cs="Arial"/>
          <w:b/>
          <w:w w:val="90"/>
          <w:sz w:val="18"/>
          <w:szCs w:val="18"/>
        </w:rPr>
        <w:t>геометрические формы:</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 круг, </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овал, </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прямоугольник, </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треугольник и т.д.) – легко измеряются и просчитываются математически;</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w:t>
      </w:r>
      <w:r w:rsidRPr="00830F8E">
        <w:rPr>
          <w:rFonts w:ascii="Verdana" w:hAnsi="Verdana" w:cs="Arial"/>
          <w:b/>
          <w:w w:val="90"/>
          <w:sz w:val="18"/>
          <w:szCs w:val="18"/>
        </w:rPr>
        <w:t>природные формы</w:t>
      </w:r>
      <w:r w:rsidRPr="00830F8E">
        <w:rPr>
          <w:rFonts w:ascii="Verdana" w:hAnsi="Verdana" w:cs="Arial"/>
          <w:i/>
          <w:w w:val="90"/>
          <w:sz w:val="18"/>
          <w:szCs w:val="18"/>
        </w:rPr>
        <w:t>:</w:t>
      </w:r>
    </w:p>
    <w:p w:rsidR="006D3C6C" w:rsidRPr="00830F8E" w:rsidRDefault="006D3C6C" w:rsidP="00830F8E">
      <w:pPr>
        <w:ind w:right="-6"/>
        <w:contextualSpacing/>
        <w:jc w:val="both"/>
        <w:rPr>
          <w:rFonts w:ascii="Verdana" w:hAnsi="Verdana" w:cs="Arial"/>
          <w:i/>
          <w:w w:val="90"/>
          <w:sz w:val="18"/>
          <w:szCs w:val="18"/>
        </w:rPr>
      </w:pPr>
      <w:r w:rsidRPr="00830F8E">
        <w:rPr>
          <w:rFonts w:ascii="Verdana" w:hAnsi="Verdana" w:cs="Arial"/>
          <w:i/>
          <w:w w:val="90"/>
          <w:sz w:val="18"/>
          <w:szCs w:val="18"/>
        </w:rPr>
        <w:t xml:space="preserve"> - ракушки, </w:t>
      </w:r>
    </w:p>
    <w:p w:rsidR="006D3C6C" w:rsidRPr="00830F8E" w:rsidRDefault="006D3C6C" w:rsidP="00830F8E">
      <w:pPr>
        <w:ind w:right="-6"/>
        <w:jc w:val="both"/>
        <w:rPr>
          <w:rFonts w:ascii="Verdana" w:hAnsi="Verdana" w:cs="Arial"/>
          <w:i/>
          <w:w w:val="90"/>
          <w:sz w:val="18"/>
          <w:szCs w:val="18"/>
        </w:rPr>
      </w:pPr>
      <w:r w:rsidRPr="00830F8E">
        <w:rPr>
          <w:rFonts w:ascii="Verdana" w:hAnsi="Verdana" w:cs="Arial"/>
          <w:i/>
          <w:w w:val="90"/>
          <w:sz w:val="18"/>
          <w:szCs w:val="18"/>
        </w:rPr>
        <w:t xml:space="preserve">- лист, </w:t>
      </w:r>
    </w:p>
    <w:p w:rsidR="006D3C6C" w:rsidRPr="00830F8E" w:rsidRDefault="006D3C6C" w:rsidP="00830F8E">
      <w:pPr>
        <w:ind w:right="-6"/>
        <w:jc w:val="both"/>
        <w:rPr>
          <w:rFonts w:ascii="Verdana" w:hAnsi="Verdana" w:cs="Arial"/>
          <w:i/>
          <w:w w:val="90"/>
          <w:sz w:val="18"/>
          <w:szCs w:val="18"/>
        </w:rPr>
      </w:pPr>
      <w:r w:rsidRPr="00830F8E">
        <w:rPr>
          <w:rFonts w:ascii="Verdana" w:hAnsi="Verdana" w:cs="Arial"/>
          <w:i/>
          <w:w w:val="90"/>
          <w:sz w:val="18"/>
          <w:szCs w:val="18"/>
        </w:rPr>
        <w:t xml:space="preserve">- бабочка, </w:t>
      </w:r>
    </w:p>
    <w:p w:rsidR="006D3C6C" w:rsidRPr="00830F8E" w:rsidRDefault="006D3C6C" w:rsidP="00830F8E">
      <w:pPr>
        <w:ind w:right="-6"/>
        <w:jc w:val="both"/>
        <w:rPr>
          <w:rFonts w:ascii="Verdana" w:hAnsi="Verdana" w:cs="Arial"/>
          <w:i/>
          <w:w w:val="90"/>
          <w:sz w:val="18"/>
          <w:szCs w:val="18"/>
        </w:rPr>
      </w:pPr>
      <w:r w:rsidRPr="00830F8E">
        <w:rPr>
          <w:rFonts w:ascii="Verdana" w:hAnsi="Verdana" w:cs="Arial"/>
          <w:i/>
          <w:w w:val="90"/>
          <w:sz w:val="18"/>
          <w:szCs w:val="18"/>
        </w:rPr>
        <w:t xml:space="preserve">- рыба, </w:t>
      </w:r>
    </w:p>
    <w:p w:rsidR="006D3C6C" w:rsidRPr="00830F8E" w:rsidRDefault="006D3C6C" w:rsidP="00830F8E">
      <w:pPr>
        <w:ind w:right="-6"/>
        <w:jc w:val="both"/>
        <w:rPr>
          <w:rFonts w:ascii="Verdana" w:hAnsi="Verdana" w:cs="Arial"/>
          <w:i/>
          <w:w w:val="90"/>
          <w:sz w:val="18"/>
          <w:szCs w:val="18"/>
        </w:rPr>
      </w:pPr>
      <w:r w:rsidRPr="00830F8E">
        <w:rPr>
          <w:rFonts w:ascii="Verdana" w:hAnsi="Verdana" w:cs="Arial"/>
          <w:i/>
          <w:w w:val="90"/>
          <w:sz w:val="18"/>
          <w:szCs w:val="18"/>
        </w:rPr>
        <w:t>- цветок и т.п.). Эти формы создаются природой,  производят  впечатление изменчивости, динамичности,  живости;</w:t>
      </w:r>
    </w:p>
    <w:p w:rsidR="006D3C6C" w:rsidRPr="00830F8E" w:rsidRDefault="006D3C6C" w:rsidP="00830F8E">
      <w:pPr>
        <w:ind w:right="-6"/>
        <w:jc w:val="both"/>
        <w:rPr>
          <w:rFonts w:ascii="Verdana" w:hAnsi="Verdana" w:cs="Arial"/>
          <w:i/>
          <w:w w:val="90"/>
          <w:sz w:val="18"/>
          <w:szCs w:val="18"/>
        </w:rPr>
      </w:pPr>
      <w:r w:rsidRPr="00830F8E">
        <w:rPr>
          <w:rFonts w:ascii="Verdana" w:hAnsi="Verdana" w:cs="Arial"/>
          <w:i/>
          <w:w w:val="90"/>
          <w:sz w:val="18"/>
          <w:szCs w:val="18"/>
        </w:rPr>
        <w:t>*</w:t>
      </w:r>
      <w:r w:rsidRPr="00830F8E">
        <w:rPr>
          <w:rFonts w:ascii="Verdana" w:hAnsi="Verdana" w:cs="Arial"/>
          <w:b/>
          <w:w w:val="90"/>
          <w:sz w:val="18"/>
          <w:szCs w:val="18"/>
        </w:rPr>
        <w:t>искусственно – абстрактные формы</w:t>
      </w:r>
      <w:r w:rsidRPr="00830F8E">
        <w:rPr>
          <w:rFonts w:ascii="Verdana" w:hAnsi="Verdana" w:cs="Arial"/>
          <w:i/>
          <w:w w:val="90"/>
          <w:sz w:val="18"/>
          <w:szCs w:val="18"/>
        </w:rPr>
        <w:t xml:space="preserve"> – случайные формы, созданные человеком</w:t>
      </w:r>
      <w:r w:rsidRPr="00830F8E">
        <w:rPr>
          <w:rFonts w:ascii="Verdana" w:hAnsi="Verdana" w:cs="Arial"/>
          <w:w w:val="90"/>
          <w:sz w:val="18"/>
          <w:szCs w:val="18"/>
        </w:rPr>
        <w:t>.</w:t>
      </w:r>
    </w:p>
    <w:p w:rsidR="006D3C6C" w:rsidRPr="00830F8E" w:rsidRDefault="006D3C6C" w:rsidP="00830F8E">
      <w:pPr>
        <w:ind w:firstLine="709"/>
        <w:jc w:val="both"/>
        <w:rPr>
          <w:rFonts w:ascii="Verdana" w:hAnsi="Verdana" w:cs="Arial"/>
          <w:i/>
          <w:w w:val="90"/>
          <w:sz w:val="18"/>
          <w:szCs w:val="18"/>
        </w:rPr>
      </w:pPr>
      <w:r w:rsidRPr="00830F8E">
        <w:rPr>
          <w:rFonts w:ascii="Verdana" w:hAnsi="Verdana" w:cs="Arial"/>
          <w:w w:val="90"/>
          <w:sz w:val="18"/>
          <w:szCs w:val="18"/>
        </w:rPr>
        <w:t>Дети дошкольного возраста на занятиях  дизайна знакомятся с различными приемами создания предметов и  вещей.  Вещь состоит из ряда объемов, соединяющих друг с другом. Форма вещи  раскладывается на простейшие с</w:t>
      </w:r>
      <w:r w:rsidRPr="00830F8E">
        <w:rPr>
          <w:rFonts w:ascii="Verdana" w:hAnsi="Verdana" w:cs="Arial"/>
          <w:w w:val="90"/>
          <w:sz w:val="18"/>
          <w:szCs w:val="18"/>
        </w:rPr>
        <w:t>о</w:t>
      </w:r>
      <w:r w:rsidRPr="00830F8E">
        <w:rPr>
          <w:rFonts w:ascii="Verdana" w:hAnsi="Verdana" w:cs="Arial"/>
          <w:w w:val="90"/>
          <w:sz w:val="18"/>
          <w:szCs w:val="18"/>
        </w:rPr>
        <w:t xml:space="preserve">ставляющие ее геометрические формы. </w:t>
      </w:r>
    </w:p>
    <w:p w:rsidR="006D3C6C" w:rsidRPr="00830F8E" w:rsidRDefault="006D3C6C" w:rsidP="00830F8E">
      <w:pPr>
        <w:ind w:firstLine="709"/>
        <w:jc w:val="both"/>
        <w:rPr>
          <w:rFonts w:ascii="Verdana" w:hAnsi="Verdana" w:cs="Arial"/>
          <w:b/>
          <w:w w:val="90"/>
          <w:sz w:val="18"/>
          <w:szCs w:val="18"/>
        </w:rPr>
      </w:pPr>
      <w:r w:rsidRPr="00830F8E">
        <w:rPr>
          <w:rFonts w:ascii="Verdana" w:hAnsi="Verdana" w:cs="Arial"/>
          <w:b/>
          <w:w w:val="90"/>
          <w:sz w:val="18"/>
          <w:szCs w:val="18"/>
        </w:rPr>
        <w:t>Последовательность работы по созданию образа вещи</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1.Знакомство детей с геометрическими формами.</w:t>
      </w:r>
    </w:p>
    <w:p w:rsidR="006D3C6C" w:rsidRPr="00830F8E" w:rsidRDefault="006D3C6C" w:rsidP="00830F8E">
      <w:pPr>
        <w:ind w:right="-6"/>
        <w:jc w:val="both"/>
        <w:rPr>
          <w:rFonts w:ascii="Verdana" w:hAnsi="Verdana" w:cs="Arial"/>
          <w:w w:val="90"/>
          <w:sz w:val="18"/>
          <w:szCs w:val="18"/>
        </w:rPr>
      </w:pPr>
      <w:r w:rsidRPr="00830F8E">
        <w:rPr>
          <w:rFonts w:ascii="Verdana" w:hAnsi="Verdana" w:cs="Arial"/>
          <w:w w:val="90"/>
          <w:sz w:val="18"/>
          <w:szCs w:val="18"/>
        </w:rPr>
        <w:t xml:space="preserve">2. Создание </w:t>
      </w:r>
      <w:r w:rsidRPr="00830F8E">
        <w:rPr>
          <w:rFonts w:ascii="Verdana" w:hAnsi="Verdana" w:cs="Arial"/>
          <w:i/>
          <w:w w:val="90"/>
          <w:sz w:val="18"/>
          <w:szCs w:val="18"/>
        </w:rPr>
        <w:t>«геометрического портрета» вещи - формообразование,</w:t>
      </w:r>
      <w:r w:rsidRPr="00830F8E">
        <w:rPr>
          <w:rFonts w:ascii="Verdana" w:hAnsi="Verdana" w:cs="Arial"/>
          <w:w w:val="90"/>
          <w:sz w:val="18"/>
          <w:szCs w:val="18"/>
        </w:rPr>
        <w:t xml:space="preserve"> поиск различных стилистических аспектов формы  (карандашом или аппликацией  на отдельном листе бумаги). Прочувствовать  «душу» вещи, раскрыть историю ее жизни.</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 xml:space="preserve">3. Создание </w:t>
      </w:r>
      <w:r w:rsidRPr="00830F8E">
        <w:rPr>
          <w:rFonts w:ascii="Verdana" w:hAnsi="Verdana" w:cs="Arial"/>
          <w:i/>
          <w:w w:val="90"/>
          <w:sz w:val="18"/>
          <w:szCs w:val="18"/>
        </w:rPr>
        <w:t>образно - тематической</w:t>
      </w:r>
      <w:r w:rsidRPr="00830F8E">
        <w:rPr>
          <w:rFonts w:ascii="Verdana" w:hAnsi="Verdana" w:cs="Arial"/>
          <w:w w:val="90"/>
          <w:sz w:val="18"/>
          <w:szCs w:val="18"/>
        </w:rPr>
        <w:t xml:space="preserve"> композиции, по сути это коллаж из различных геометрических форм. </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4. Компоновка будущей  композиции, общего цветового решения, ритмическое расположение деталей, форм,  выпо</w:t>
      </w:r>
      <w:r w:rsidRPr="00830F8E">
        <w:rPr>
          <w:rFonts w:ascii="Verdana" w:hAnsi="Verdana" w:cs="Arial"/>
          <w:w w:val="90"/>
          <w:sz w:val="18"/>
          <w:szCs w:val="18"/>
        </w:rPr>
        <w:t>л</w:t>
      </w:r>
      <w:r w:rsidRPr="00830F8E">
        <w:rPr>
          <w:rFonts w:ascii="Verdana" w:hAnsi="Verdana" w:cs="Arial"/>
          <w:w w:val="90"/>
          <w:sz w:val="18"/>
          <w:szCs w:val="18"/>
        </w:rPr>
        <w:t>нение макетных упражнений.</w:t>
      </w:r>
    </w:p>
    <w:p w:rsidR="006D3C6C" w:rsidRPr="00830F8E" w:rsidRDefault="006D3C6C" w:rsidP="00830F8E">
      <w:pPr>
        <w:jc w:val="both"/>
        <w:rPr>
          <w:rFonts w:ascii="Verdana" w:hAnsi="Verdana" w:cs="Arial"/>
          <w:w w:val="90"/>
          <w:sz w:val="18"/>
          <w:szCs w:val="18"/>
        </w:rPr>
      </w:pPr>
      <w:r w:rsidRPr="00830F8E">
        <w:rPr>
          <w:rFonts w:ascii="Verdana" w:hAnsi="Verdana" w:cs="Arial"/>
          <w:w w:val="90"/>
          <w:sz w:val="18"/>
          <w:szCs w:val="18"/>
        </w:rPr>
        <w:t>5.Конструирование предметов, состоящих из различных материалов - прозрачных и непрозрачных, округлых и куб</w:t>
      </w:r>
      <w:r w:rsidRPr="00830F8E">
        <w:rPr>
          <w:rFonts w:ascii="Verdana" w:hAnsi="Verdana" w:cs="Arial"/>
          <w:w w:val="90"/>
          <w:sz w:val="18"/>
          <w:szCs w:val="18"/>
        </w:rPr>
        <w:t>о</w:t>
      </w:r>
      <w:r w:rsidRPr="00830F8E">
        <w:rPr>
          <w:rFonts w:ascii="Verdana" w:hAnsi="Verdana" w:cs="Arial"/>
          <w:w w:val="90"/>
          <w:sz w:val="18"/>
          <w:szCs w:val="18"/>
        </w:rPr>
        <w:t>образных</w:t>
      </w:r>
    </w:p>
    <w:p w:rsidR="006D3C6C" w:rsidRPr="00830F8E" w:rsidRDefault="006D3C6C" w:rsidP="00830F8E">
      <w:pPr>
        <w:jc w:val="both"/>
        <w:rPr>
          <w:rFonts w:ascii="Verdana" w:hAnsi="Verdana" w:cs="Arial"/>
          <w:i/>
          <w:w w:val="90"/>
          <w:sz w:val="18"/>
          <w:szCs w:val="18"/>
        </w:rPr>
      </w:pPr>
      <w:r w:rsidRPr="00830F8E">
        <w:rPr>
          <w:rFonts w:ascii="Verdana" w:hAnsi="Verdana" w:cs="Arial"/>
          <w:w w:val="90"/>
          <w:sz w:val="18"/>
          <w:szCs w:val="18"/>
        </w:rPr>
        <w:t>6. Оформление композиции в рамке или  на планшете (сотворчество педагога и ребенка).</w:t>
      </w:r>
    </w:p>
    <w:p w:rsidR="006D3C6C" w:rsidRPr="00830F8E" w:rsidRDefault="006D3C6C" w:rsidP="00830F8E">
      <w:pPr>
        <w:ind w:firstLine="709"/>
        <w:jc w:val="both"/>
        <w:rPr>
          <w:rFonts w:ascii="Verdana" w:hAnsi="Verdana" w:cs="Arial"/>
          <w:w w:val="90"/>
          <w:sz w:val="18"/>
          <w:szCs w:val="18"/>
        </w:rPr>
      </w:pPr>
      <w:r w:rsidRPr="00830F8E">
        <w:rPr>
          <w:rFonts w:ascii="Verdana" w:hAnsi="Verdana" w:cs="Arial"/>
          <w:w w:val="90"/>
          <w:sz w:val="18"/>
          <w:szCs w:val="18"/>
        </w:rPr>
        <w:t xml:space="preserve">В определении сути педагогической технологии В.С. Беспалько отмечает, </w:t>
      </w:r>
      <w:r w:rsidRPr="00830F8E">
        <w:rPr>
          <w:rFonts w:ascii="Verdana" w:hAnsi="Verdana" w:cs="Arial"/>
          <w:i/>
          <w:w w:val="90"/>
          <w:sz w:val="18"/>
          <w:szCs w:val="18"/>
        </w:rPr>
        <w:t>что любая деятельность может быть либо технологией, либо искусством</w:t>
      </w:r>
      <w:r w:rsidRPr="00830F8E">
        <w:rPr>
          <w:rFonts w:ascii="Verdana" w:hAnsi="Verdana" w:cs="Arial"/>
          <w:w w:val="90"/>
          <w:sz w:val="18"/>
          <w:szCs w:val="18"/>
        </w:rPr>
        <w:t xml:space="preserve">. Искусство основано на </w:t>
      </w:r>
      <w:r w:rsidRPr="00830F8E">
        <w:rPr>
          <w:rFonts w:ascii="Verdana" w:hAnsi="Verdana" w:cs="Arial"/>
          <w:i/>
          <w:w w:val="90"/>
          <w:sz w:val="18"/>
          <w:szCs w:val="18"/>
        </w:rPr>
        <w:t>интуиции</w:t>
      </w:r>
      <w:r w:rsidRPr="00830F8E">
        <w:rPr>
          <w:rFonts w:ascii="Verdana" w:hAnsi="Verdana" w:cs="Arial"/>
          <w:w w:val="90"/>
          <w:sz w:val="18"/>
          <w:szCs w:val="18"/>
        </w:rPr>
        <w:t xml:space="preserve">, технология – </w:t>
      </w:r>
      <w:r w:rsidRPr="00830F8E">
        <w:rPr>
          <w:rFonts w:ascii="Verdana" w:hAnsi="Verdana" w:cs="Arial"/>
          <w:i/>
          <w:w w:val="90"/>
          <w:sz w:val="18"/>
          <w:szCs w:val="18"/>
        </w:rPr>
        <w:t>на науке</w:t>
      </w:r>
      <w:r w:rsidRPr="00830F8E">
        <w:rPr>
          <w:rFonts w:ascii="Verdana" w:hAnsi="Verdana" w:cs="Arial"/>
          <w:w w:val="90"/>
          <w:sz w:val="18"/>
          <w:szCs w:val="18"/>
        </w:rPr>
        <w:t xml:space="preserve">. </w:t>
      </w:r>
      <w:r w:rsidRPr="00830F8E">
        <w:rPr>
          <w:rFonts w:ascii="Verdana" w:hAnsi="Verdana" w:cs="Arial"/>
          <w:i/>
          <w:w w:val="90"/>
          <w:sz w:val="18"/>
          <w:szCs w:val="18"/>
        </w:rPr>
        <w:t>С искусства все начин</w:t>
      </w:r>
      <w:r w:rsidRPr="00830F8E">
        <w:rPr>
          <w:rFonts w:ascii="Verdana" w:hAnsi="Verdana" w:cs="Arial"/>
          <w:i/>
          <w:w w:val="90"/>
          <w:sz w:val="18"/>
          <w:szCs w:val="18"/>
        </w:rPr>
        <w:t>а</w:t>
      </w:r>
      <w:r w:rsidRPr="00830F8E">
        <w:rPr>
          <w:rFonts w:ascii="Verdana" w:hAnsi="Verdana" w:cs="Arial"/>
          <w:i/>
          <w:w w:val="90"/>
          <w:sz w:val="18"/>
          <w:szCs w:val="18"/>
        </w:rPr>
        <w:t>ется, технологией заканчивается.</w:t>
      </w:r>
    </w:p>
    <w:p w:rsidR="006D3C6C" w:rsidRPr="00830F8E" w:rsidRDefault="006D3C6C" w:rsidP="00830F8E">
      <w:pPr>
        <w:ind w:firstLine="709"/>
        <w:jc w:val="both"/>
        <w:rPr>
          <w:rFonts w:ascii="Verdana" w:hAnsi="Verdana" w:cs="Arial"/>
          <w:w w:val="90"/>
          <w:sz w:val="18"/>
          <w:szCs w:val="18"/>
        </w:rPr>
      </w:pPr>
      <w:r w:rsidRPr="00830F8E">
        <w:rPr>
          <w:rFonts w:ascii="Verdana" w:hAnsi="Verdana" w:cs="Arial"/>
          <w:i/>
          <w:w w:val="90"/>
          <w:sz w:val="18"/>
          <w:szCs w:val="18"/>
        </w:rPr>
        <w:t>Можно выделить наиболее  комплексные  технологии развивающего обучения в  дизайне</w:t>
      </w:r>
      <w:r w:rsidRPr="00830F8E">
        <w:rPr>
          <w:rFonts w:ascii="Verdana" w:hAnsi="Verdana" w:cs="Arial"/>
          <w:w w:val="90"/>
          <w:sz w:val="18"/>
          <w:szCs w:val="18"/>
        </w:rPr>
        <w:t>: коллаж,  инсталл</w:t>
      </w:r>
      <w:r w:rsidRPr="00830F8E">
        <w:rPr>
          <w:rFonts w:ascii="Verdana" w:hAnsi="Verdana" w:cs="Arial"/>
          <w:w w:val="90"/>
          <w:sz w:val="18"/>
          <w:szCs w:val="18"/>
        </w:rPr>
        <w:t>я</w:t>
      </w:r>
      <w:r w:rsidRPr="00830F8E">
        <w:rPr>
          <w:rFonts w:ascii="Verdana" w:hAnsi="Verdana" w:cs="Arial"/>
          <w:w w:val="90"/>
          <w:sz w:val="18"/>
          <w:szCs w:val="18"/>
        </w:rPr>
        <w:t>ция, флористика.</w:t>
      </w:r>
    </w:p>
    <w:p w:rsidR="006D3C6C" w:rsidRPr="00830F8E" w:rsidRDefault="006D3C6C" w:rsidP="00830F8E">
      <w:pPr>
        <w:ind w:left="2136" w:firstLine="696"/>
        <w:jc w:val="both"/>
        <w:rPr>
          <w:rFonts w:ascii="Verdana" w:hAnsi="Verdana" w:cs="Arial"/>
          <w:b/>
          <w:w w:val="90"/>
          <w:sz w:val="18"/>
          <w:szCs w:val="18"/>
        </w:rPr>
      </w:pPr>
      <w:r w:rsidRPr="00830F8E">
        <w:rPr>
          <w:rFonts w:ascii="Verdana" w:hAnsi="Verdana" w:cs="Arial"/>
          <w:b/>
          <w:w w:val="90"/>
          <w:sz w:val="18"/>
          <w:szCs w:val="18"/>
        </w:rPr>
        <w:t>Содержание работы с детьми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253"/>
        <w:gridCol w:w="5633"/>
      </w:tblGrid>
      <w:tr w:rsidR="006D3C6C" w:rsidRPr="00830F8E" w:rsidTr="00226DA5">
        <w:tc>
          <w:tcPr>
            <w:tcW w:w="256" w:type="pct"/>
          </w:tcPr>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w:t>
            </w:r>
          </w:p>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п/п</w:t>
            </w:r>
          </w:p>
        </w:tc>
        <w:tc>
          <w:tcPr>
            <w:tcW w:w="2041" w:type="pct"/>
          </w:tcPr>
          <w:p w:rsidR="006D3C6C" w:rsidRPr="00226DA5" w:rsidRDefault="006D3C6C" w:rsidP="00830F8E">
            <w:pPr>
              <w:jc w:val="both"/>
              <w:rPr>
                <w:rFonts w:ascii="Verdana" w:hAnsi="Verdana" w:cs="Arial"/>
                <w:b/>
                <w:w w:val="90"/>
                <w:sz w:val="16"/>
                <w:szCs w:val="16"/>
              </w:rPr>
            </w:pPr>
            <w:r w:rsidRPr="00226DA5">
              <w:rPr>
                <w:rFonts w:ascii="Verdana" w:hAnsi="Verdana" w:cs="Arial"/>
                <w:b/>
                <w:w w:val="90"/>
                <w:sz w:val="16"/>
                <w:szCs w:val="16"/>
              </w:rPr>
              <w:t>Техники дизайна</w:t>
            </w:r>
          </w:p>
        </w:tc>
        <w:tc>
          <w:tcPr>
            <w:tcW w:w="2703" w:type="pct"/>
          </w:tcPr>
          <w:p w:rsidR="006D3C6C" w:rsidRPr="00226DA5" w:rsidRDefault="006D3C6C" w:rsidP="00830F8E">
            <w:pPr>
              <w:jc w:val="both"/>
              <w:rPr>
                <w:rFonts w:ascii="Verdana" w:hAnsi="Verdana" w:cs="Arial"/>
                <w:b/>
                <w:w w:val="90"/>
                <w:sz w:val="16"/>
                <w:szCs w:val="16"/>
              </w:rPr>
            </w:pPr>
            <w:r w:rsidRPr="00226DA5">
              <w:rPr>
                <w:rFonts w:ascii="Verdana" w:hAnsi="Verdana" w:cs="Arial"/>
                <w:b/>
                <w:w w:val="90"/>
                <w:sz w:val="16"/>
                <w:szCs w:val="16"/>
              </w:rPr>
              <w:t>Материалы и тематика занятий</w:t>
            </w:r>
          </w:p>
        </w:tc>
      </w:tr>
      <w:tr w:rsidR="006D3C6C" w:rsidRPr="00830F8E" w:rsidTr="00226DA5">
        <w:tc>
          <w:tcPr>
            <w:tcW w:w="256" w:type="pct"/>
          </w:tcPr>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1</w:t>
            </w:r>
          </w:p>
        </w:tc>
        <w:tc>
          <w:tcPr>
            <w:tcW w:w="2041" w:type="pct"/>
          </w:tcPr>
          <w:p w:rsidR="006D3C6C" w:rsidRPr="00226DA5" w:rsidRDefault="006D3C6C" w:rsidP="00830F8E">
            <w:pPr>
              <w:jc w:val="both"/>
              <w:rPr>
                <w:rFonts w:ascii="Verdana" w:hAnsi="Verdana" w:cs="Arial"/>
                <w:i/>
                <w:w w:val="90"/>
                <w:sz w:val="16"/>
                <w:szCs w:val="16"/>
              </w:rPr>
            </w:pPr>
            <w:r w:rsidRPr="00226DA5">
              <w:rPr>
                <w:rFonts w:ascii="Verdana" w:hAnsi="Verdana" w:cs="Arial"/>
                <w:b/>
                <w:w w:val="90"/>
                <w:sz w:val="16"/>
                <w:szCs w:val="16"/>
              </w:rPr>
              <w:t xml:space="preserve">Коллаж  (наклеивание) - </w:t>
            </w:r>
            <w:r w:rsidRPr="00226DA5">
              <w:rPr>
                <w:rFonts w:ascii="Verdana" w:hAnsi="Verdana" w:cs="Arial"/>
                <w:i/>
                <w:w w:val="90"/>
                <w:sz w:val="16"/>
                <w:szCs w:val="16"/>
              </w:rPr>
              <w:t>технический и худож</w:t>
            </w:r>
            <w:r w:rsidRPr="00226DA5">
              <w:rPr>
                <w:rFonts w:ascii="Verdana" w:hAnsi="Verdana" w:cs="Arial"/>
                <w:i/>
                <w:w w:val="90"/>
                <w:sz w:val="16"/>
                <w:szCs w:val="16"/>
              </w:rPr>
              <w:t>е</w:t>
            </w:r>
            <w:r w:rsidRPr="00226DA5">
              <w:rPr>
                <w:rFonts w:ascii="Verdana" w:hAnsi="Verdana" w:cs="Arial"/>
                <w:i/>
                <w:w w:val="90"/>
                <w:sz w:val="16"/>
                <w:szCs w:val="16"/>
              </w:rPr>
              <w:t>ственный  прием в изобразительном искусстве.</w:t>
            </w:r>
          </w:p>
          <w:p w:rsidR="006D3C6C" w:rsidRPr="00226DA5" w:rsidRDefault="006D3C6C" w:rsidP="00830F8E">
            <w:pPr>
              <w:jc w:val="both"/>
              <w:rPr>
                <w:rFonts w:ascii="Verdana" w:hAnsi="Verdana" w:cs="Arial"/>
                <w:b/>
                <w:w w:val="90"/>
                <w:sz w:val="16"/>
                <w:szCs w:val="16"/>
              </w:rPr>
            </w:pPr>
            <w:r w:rsidRPr="00226DA5">
              <w:rPr>
                <w:rFonts w:ascii="Verdana" w:hAnsi="Verdana" w:cs="Arial"/>
                <w:b/>
                <w:w w:val="90"/>
                <w:sz w:val="16"/>
                <w:szCs w:val="16"/>
              </w:rPr>
              <w:lastRenderedPageBreak/>
              <w:t>Цели</w:t>
            </w:r>
            <w:r w:rsidRPr="00226DA5">
              <w:rPr>
                <w:rFonts w:ascii="Verdana" w:hAnsi="Verdana" w:cs="Arial"/>
                <w:w w:val="90"/>
                <w:sz w:val="16"/>
                <w:szCs w:val="16"/>
              </w:rPr>
              <w:t>: поиск красоты в соединении различных м</w:t>
            </w:r>
            <w:r w:rsidRPr="00226DA5">
              <w:rPr>
                <w:rFonts w:ascii="Verdana" w:hAnsi="Verdana" w:cs="Arial"/>
                <w:w w:val="90"/>
                <w:sz w:val="16"/>
                <w:szCs w:val="16"/>
              </w:rPr>
              <w:t>а</w:t>
            </w:r>
            <w:r w:rsidRPr="00226DA5">
              <w:rPr>
                <w:rFonts w:ascii="Verdana" w:hAnsi="Verdana" w:cs="Arial"/>
                <w:w w:val="90"/>
                <w:sz w:val="16"/>
                <w:szCs w:val="16"/>
              </w:rPr>
              <w:t xml:space="preserve">териалов, вещей; </w:t>
            </w:r>
            <w:r w:rsidRPr="00226DA5">
              <w:rPr>
                <w:rFonts w:ascii="Verdana" w:hAnsi="Verdana" w:cs="Arial"/>
                <w:i/>
                <w:w w:val="90"/>
                <w:sz w:val="16"/>
                <w:szCs w:val="16"/>
              </w:rPr>
              <w:t>использование комбинированных (смешенных) техник (</w:t>
            </w:r>
            <w:r w:rsidRPr="00226DA5">
              <w:rPr>
                <w:rFonts w:ascii="Verdana" w:hAnsi="Verdana" w:cs="Arial"/>
                <w:w w:val="90"/>
                <w:sz w:val="16"/>
                <w:szCs w:val="16"/>
              </w:rPr>
              <w:t>коллаж может быть дорис</w:t>
            </w:r>
            <w:r w:rsidRPr="00226DA5">
              <w:rPr>
                <w:rFonts w:ascii="Verdana" w:hAnsi="Verdana" w:cs="Arial"/>
                <w:w w:val="90"/>
                <w:sz w:val="16"/>
                <w:szCs w:val="16"/>
              </w:rPr>
              <w:t>о</w:t>
            </w:r>
            <w:r w:rsidRPr="00226DA5">
              <w:rPr>
                <w:rFonts w:ascii="Verdana" w:hAnsi="Verdana" w:cs="Arial"/>
                <w:w w:val="90"/>
                <w:sz w:val="16"/>
                <w:szCs w:val="16"/>
              </w:rPr>
              <w:t>ванным тушью, акварелью и другими художестве</w:t>
            </w:r>
            <w:r w:rsidRPr="00226DA5">
              <w:rPr>
                <w:rFonts w:ascii="Verdana" w:hAnsi="Verdana" w:cs="Arial"/>
                <w:w w:val="90"/>
                <w:sz w:val="16"/>
                <w:szCs w:val="16"/>
              </w:rPr>
              <w:t>н</w:t>
            </w:r>
            <w:r w:rsidRPr="00226DA5">
              <w:rPr>
                <w:rFonts w:ascii="Verdana" w:hAnsi="Verdana" w:cs="Arial"/>
                <w:w w:val="90"/>
                <w:sz w:val="16"/>
                <w:szCs w:val="16"/>
              </w:rPr>
              <w:t>ными материалами).</w:t>
            </w:r>
          </w:p>
        </w:tc>
        <w:tc>
          <w:tcPr>
            <w:tcW w:w="2703" w:type="pct"/>
          </w:tcPr>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lastRenderedPageBreak/>
              <w:t>Рассматривание работ художников, выполненных в технике коллажа.</w:t>
            </w:r>
          </w:p>
          <w:p w:rsidR="006D3C6C" w:rsidRPr="00226DA5" w:rsidRDefault="006D3C6C" w:rsidP="00830F8E">
            <w:pPr>
              <w:ind w:right="-6"/>
              <w:jc w:val="both"/>
              <w:rPr>
                <w:rFonts w:ascii="Verdana" w:hAnsi="Verdana" w:cs="Arial"/>
                <w:w w:val="90"/>
                <w:sz w:val="16"/>
                <w:szCs w:val="16"/>
              </w:rPr>
            </w:pPr>
            <w:r w:rsidRPr="00226DA5">
              <w:rPr>
                <w:rFonts w:ascii="Verdana" w:hAnsi="Verdana" w:cs="Arial"/>
                <w:w w:val="90"/>
                <w:sz w:val="16"/>
                <w:szCs w:val="16"/>
              </w:rPr>
              <w:t>Знакомство со свойствами материала для создания коллажа.</w:t>
            </w:r>
            <w:r w:rsidRPr="00226DA5">
              <w:rPr>
                <w:rFonts w:ascii="Verdana" w:hAnsi="Verdana" w:cs="Arial"/>
                <w:b/>
                <w:w w:val="90"/>
                <w:sz w:val="16"/>
                <w:szCs w:val="16"/>
              </w:rPr>
              <w:t xml:space="preserve"> </w:t>
            </w:r>
            <w:r w:rsidRPr="00226DA5">
              <w:rPr>
                <w:rFonts w:ascii="Verdana" w:hAnsi="Verdana" w:cs="Arial"/>
                <w:w w:val="90"/>
                <w:sz w:val="16"/>
                <w:szCs w:val="16"/>
              </w:rPr>
              <w:t xml:space="preserve">Изучение </w:t>
            </w:r>
            <w:r w:rsidRPr="00226DA5">
              <w:rPr>
                <w:rFonts w:ascii="Verdana" w:hAnsi="Verdana" w:cs="Arial"/>
                <w:w w:val="90"/>
                <w:sz w:val="16"/>
                <w:szCs w:val="16"/>
              </w:rPr>
              <w:lastRenderedPageBreak/>
              <w:t>тактильных свойств материалов (ткань, металл, дерево, кора, бумага, черствый хлеб, кожа, бумага, фарфор, губка.и т.д.)</w:t>
            </w:r>
          </w:p>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 xml:space="preserve"> Работы  детей в технике коллажа:</w:t>
            </w:r>
          </w:p>
          <w:p w:rsidR="006D3C6C" w:rsidRPr="00226DA5" w:rsidRDefault="006D3C6C" w:rsidP="00830F8E">
            <w:pPr>
              <w:jc w:val="both"/>
              <w:rPr>
                <w:rFonts w:ascii="Verdana" w:hAnsi="Verdana" w:cs="Arial"/>
                <w:i/>
                <w:w w:val="90"/>
                <w:sz w:val="16"/>
                <w:szCs w:val="16"/>
              </w:rPr>
            </w:pPr>
            <w:r w:rsidRPr="00226DA5">
              <w:rPr>
                <w:rFonts w:ascii="Verdana" w:hAnsi="Verdana" w:cs="Arial"/>
                <w:w w:val="90"/>
                <w:sz w:val="16"/>
                <w:szCs w:val="16"/>
              </w:rPr>
              <w:t xml:space="preserve">- </w:t>
            </w:r>
            <w:r w:rsidRPr="00226DA5">
              <w:rPr>
                <w:rFonts w:ascii="Verdana" w:hAnsi="Verdana" w:cs="Arial"/>
                <w:i/>
                <w:w w:val="90"/>
                <w:sz w:val="16"/>
                <w:szCs w:val="16"/>
              </w:rPr>
              <w:t xml:space="preserve">  бумага, фантики,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газеты, афиши,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старые журналы,  открытки,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кора бересты различной фактуры и цветовой гаммы,</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кора сосны и веточки  хвойных деревьев,</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буквенный коллаж,</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цифровой коллаж,</w:t>
            </w:r>
          </w:p>
          <w:p w:rsidR="006D3C6C" w:rsidRPr="00226DA5" w:rsidRDefault="006D3C6C" w:rsidP="00830F8E">
            <w:pPr>
              <w:jc w:val="both"/>
              <w:rPr>
                <w:rFonts w:ascii="Verdana" w:hAnsi="Verdana" w:cs="Arial"/>
                <w:w w:val="90"/>
                <w:sz w:val="16"/>
                <w:szCs w:val="16"/>
              </w:rPr>
            </w:pPr>
            <w:r w:rsidRPr="00226DA5">
              <w:rPr>
                <w:rFonts w:ascii="Verdana" w:hAnsi="Verdana" w:cs="Arial"/>
                <w:i/>
                <w:w w:val="90"/>
                <w:sz w:val="16"/>
                <w:szCs w:val="16"/>
              </w:rPr>
              <w:t xml:space="preserve">- текстильный коллаж – лоскутная мозаика, </w:t>
            </w:r>
            <w:r w:rsidRPr="00226DA5">
              <w:rPr>
                <w:rFonts w:ascii="Verdana" w:hAnsi="Verdana" w:cs="Arial"/>
                <w:w w:val="90"/>
                <w:sz w:val="16"/>
                <w:szCs w:val="16"/>
              </w:rPr>
              <w:t>детали лоскутов прикле</w:t>
            </w:r>
            <w:r w:rsidRPr="00226DA5">
              <w:rPr>
                <w:rFonts w:ascii="Verdana" w:hAnsi="Verdana" w:cs="Arial"/>
                <w:w w:val="90"/>
                <w:sz w:val="16"/>
                <w:szCs w:val="16"/>
              </w:rPr>
              <w:t>и</w:t>
            </w:r>
            <w:r w:rsidRPr="00226DA5">
              <w:rPr>
                <w:rFonts w:ascii="Verdana" w:hAnsi="Verdana" w:cs="Arial"/>
                <w:w w:val="90"/>
                <w:sz w:val="16"/>
                <w:szCs w:val="16"/>
              </w:rPr>
              <w:t xml:space="preserve">ваются на основу или фон. С детьми дошкольного  возраста лучше всего использовать ситцевые ткани. </w:t>
            </w:r>
          </w:p>
          <w:p w:rsidR="006D3C6C" w:rsidRPr="00226DA5" w:rsidRDefault="006D3C6C" w:rsidP="00830F8E">
            <w:pPr>
              <w:jc w:val="both"/>
              <w:rPr>
                <w:rFonts w:ascii="Verdana" w:hAnsi="Verdana" w:cs="Arial"/>
                <w:b/>
                <w:w w:val="90"/>
                <w:sz w:val="16"/>
                <w:szCs w:val="16"/>
              </w:rPr>
            </w:pPr>
            <w:r w:rsidRPr="00226DA5">
              <w:rPr>
                <w:rFonts w:ascii="Verdana" w:hAnsi="Verdana" w:cs="Arial"/>
                <w:b/>
                <w:w w:val="90"/>
                <w:sz w:val="16"/>
                <w:szCs w:val="16"/>
              </w:rPr>
              <w:t>Абстрактные композиции</w:t>
            </w:r>
            <w:r w:rsidRPr="00226DA5">
              <w:rPr>
                <w:rFonts w:ascii="Verdana" w:hAnsi="Verdana" w:cs="Arial"/>
                <w:w w:val="90"/>
                <w:sz w:val="16"/>
                <w:szCs w:val="16"/>
              </w:rPr>
              <w:t xml:space="preserve"> из геометрических фигур: круги, прям</w:t>
            </w:r>
            <w:r w:rsidRPr="00226DA5">
              <w:rPr>
                <w:rFonts w:ascii="Verdana" w:hAnsi="Verdana" w:cs="Arial"/>
                <w:w w:val="90"/>
                <w:sz w:val="16"/>
                <w:szCs w:val="16"/>
              </w:rPr>
              <w:t>о</w:t>
            </w:r>
            <w:r w:rsidRPr="00226DA5">
              <w:rPr>
                <w:rFonts w:ascii="Verdana" w:hAnsi="Verdana" w:cs="Arial"/>
                <w:w w:val="90"/>
                <w:sz w:val="16"/>
                <w:szCs w:val="16"/>
              </w:rPr>
              <w:t>угольники, треугольники, полоски</w:t>
            </w:r>
            <w:r w:rsidRPr="00226DA5">
              <w:rPr>
                <w:rFonts w:ascii="Verdana" w:hAnsi="Verdana" w:cs="Arial"/>
                <w:b/>
                <w:w w:val="90"/>
                <w:sz w:val="16"/>
                <w:szCs w:val="16"/>
              </w:rPr>
              <w:t>.</w:t>
            </w:r>
          </w:p>
          <w:p w:rsidR="006D3C6C" w:rsidRPr="00226DA5" w:rsidRDefault="006D3C6C" w:rsidP="00830F8E">
            <w:pPr>
              <w:jc w:val="both"/>
              <w:rPr>
                <w:rFonts w:ascii="Verdana" w:hAnsi="Verdana" w:cs="Arial"/>
                <w:i/>
                <w:w w:val="90"/>
                <w:sz w:val="16"/>
                <w:szCs w:val="16"/>
              </w:rPr>
            </w:pPr>
            <w:r w:rsidRPr="00226DA5">
              <w:rPr>
                <w:rFonts w:ascii="Verdana" w:hAnsi="Verdana" w:cs="Arial"/>
                <w:w w:val="90"/>
                <w:sz w:val="16"/>
                <w:szCs w:val="16"/>
              </w:rPr>
              <w:t xml:space="preserve">- </w:t>
            </w:r>
            <w:r w:rsidRPr="00226DA5">
              <w:rPr>
                <w:rFonts w:ascii="Verdana" w:hAnsi="Verdana" w:cs="Arial"/>
                <w:i/>
                <w:w w:val="90"/>
                <w:sz w:val="16"/>
                <w:szCs w:val="16"/>
              </w:rPr>
              <w:t>колористический коллаж в цвете (теплые и холодные тона) из ра</w:t>
            </w:r>
            <w:r w:rsidRPr="00226DA5">
              <w:rPr>
                <w:rFonts w:ascii="Verdana" w:hAnsi="Verdana" w:cs="Arial"/>
                <w:i/>
                <w:w w:val="90"/>
                <w:sz w:val="16"/>
                <w:szCs w:val="16"/>
              </w:rPr>
              <w:t>з</w:t>
            </w:r>
            <w:r w:rsidRPr="00226DA5">
              <w:rPr>
                <w:rFonts w:ascii="Verdana" w:hAnsi="Verdana" w:cs="Arial"/>
                <w:i/>
                <w:w w:val="90"/>
                <w:sz w:val="16"/>
                <w:szCs w:val="16"/>
              </w:rPr>
              <w:t>личных материалов;</w:t>
            </w:r>
          </w:p>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 xml:space="preserve">- </w:t>
            </w:r>
            <w:r w:rsidRPr="00226DA5">
              <w:rPr>
                <w:rFonts w:ascii="Verdana" w:hAnsi="Verdana" w:cs="Arial"/>
                <w:i/>
                <w:w w:val="90"/>
                <w:sz w:val="16"/>
                <w:szCs w:val="16"/>
              </w:rPr>
              <w:t>настенный ковер</w:t>
            </w:r>
            <w:r w:rsidRPr="00226DA5">
              <w:rPr>
                <w:rFonts w:ascii="Verdana" w:hAnsi="Verdana" w:cs="Arial"/>
                <w:w w:val="90"/>
                <w:sz w:val="16"/>
                <w:szCs w:val="16"/>
              </w:rPr>
              <w:t xml:space="preserve"> – горизонтальное расположение линий.</w:t>
            </w:r>
          </w:p>
          <w:p w:rsidR="006D3C6C" w:rsidRPr="00226DA5" w:rsidRDefault="006D3C6C" w:rsidP="00830F8E">
            <w:pPr>
              <w:jc w:val="both"/>
              <w:rPr>
                <w:rFonts w:ascii="Verdana" w:hAnsi="Verdana" w:cs="Arial"/>
                <w:w w:val="90"/>
                <w:sz w:val="16"/>
                <w:szCs w:val="16"/>
              </w:rPr>
            </w:pPr>
            <w:r w:rsidRPr="00226DA5">
              <w:rPr>
                <w:rFonts w:ascii="Verdana" w:hAnsi="Verdana" w:cs="Arial"/>
                <w:i/>
                <w:w w:val="90"/>
                <w:sz w:val="16"/>
                <w:szCs w:val="16"/>
              </w:rPr>
              <w:t>- панно</w:t>
            </w:r>
            <w:r w:rsidRPr="00226DA5">
              <w:rPr>
                <w:rFonts w:ascii="Verdana" w:hAnsi="Verdana" w:cs="Arial"/>
                <w:w w:val="90"/>
                <w:sz w:val="16"/>
                <w:szCs w:val="16"/>
              </w:rPr>
              <w:t xml:space="preserve"> «Прямые линии и организация пространства»</w:t>
            </w:r>
          </w:p>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 xml:space="preserve">- </w:t>
            </w:r>
            <w:r w:rsidRPr="00226DA5">
              <w:rPr>
                <w:rFonts w:ascii="Verdana" w:hAnsi="Verdana" w:cs="Arial"/>
                <w:i/>
                <w:w w:val="90"/>
                <w:sz w:val="16"/>
                <w:szCs w:val="16"/>
              </w:rPr>
              <w:t xml:space="preserve">композиция </w:t>
            </w:r>
            <w:r w:rsidRPr="00226DA5">
              <w:rPr>
                <w:rFonts w:ascii="Verdana" w:hAnsi="Verdana" w:cs="Arial"/>
                <w:w w:val="90"/>
                <w:sz w:val="16"/>
                <w:szCs w:val="16"/>
              </w:rPr>
              <w:t xml:space="preserve"> из нескольких кругов разного размера. </w:t>
            </w:r>
          </w:p>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 xml:space="preserve">-   </w:t>
            </w:r>
            <w:r w:rsidRPr="00226DA5">
              <w:rPr>
                <w:rFonts w:ascii="Verdana" w:hAnsi="Verdana" w:cs="Arial"/>
                <w:i/>
                <w:w w:val="90"/>
                <w:sz w:val="16"/>
                <w:szCs w:val="16"/>
              </w:rPr>
              <w:t>преобразование геометрических фигур в художественные образы.</w:t>
            </w:r>
          </w:p>
        </w:tc>
      </w:tr>
      <w:tr w:rsidR="006D3C6C" w:rsidRPr="00830F8E" w:rsidTr="00226DA5">
        <w:tc>
          <w:tcPr>
            <w:tcW w:w="256" w:type="pct"/>
          </w:tcPr>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lastRenderedPageBreak/>
              <w:t>2</w:t>
            </w:r>
          </w:p>
        </w:tc>
        <w:tc>
          <w:tcPr>
            <w:tcW w:w="2041" w:type="pct"/>
          </w:tcPr>
          <w:p w:rsidR="006D3C6C" w:rsidRPr="00226DA5" w:rsidRDefault="006D3C6C" w:rsidP="00830F8E">
            <w:pPr>
              <w:jc w:val="both"/>
              <w:rPr>
                <w:rFonts w:ascii="Verdana" w:hAnsi="Verdana" w:cs="Arial"/>
                <w:w w:val="90"/>
                <w:sz w:val="16"/>
                <w:szCs w:val="16"/>
              </w:rPr>
            </w:pPr>
            <w:r w:rsidRPr="00226DA5">
              <w:rPr>
                <w:rFonts w:ascii="Verdana" w:hAnsi="Verdana" w:cs="Arial"/>
                <w:b/>
                <w:w w:val="90"/>
                <w:sz w:val="16"/>
                <w:szCs w:val="16"/>
              </w:rPr>
              <w:t>Инсталляция  (от англ. -  установка)</w:t>
            </w:r>
            <w:r w:rsidRPr="00226DA5">
              <w:rPr>
                <w:rFonts w:ascii="Verdana" w:hAnsi="Verdana" w:cs="Arial"/>
                <w:w w:val="90"/>
                <w:sz w:val="16"/>
                <w:szCs w:val="16"/>
              </w:rPr>
              <w:t xml:space="preserve"> – </w:t>
            </w:r>
            <w:r w:rsidRPr="00226DA5">
              <w:rPr>
                <w:rFonts w:ascii="Verdana" w:hAnsi="Verdana" w:cs="Arial"/>
                <w:b/>
                <w:w w:val="90"/>
                <w:sz w:val="16"/>
                <w:szCs w:val="16"/>
              </w:rPr>
              <w:t>пр</w:t>
            </w:r>
            <w:r w:rsidRPr="00226DA5">
              <w:rPr>
                <w:rFonts w:ascii="Verdana" w:hAnsi="Verdana" w:cs="Arial"/>
                <w:b/>
                <w:w w:val="90"/>
                <w:sz w:val="16"/>
                <w:szCs w:val="16"/>
              </w:rPr>
              <w:t>о</w:t>
            </w:r>
            <w:r w:rsidRPr="00226DA5">
              <w:rPr>
                <w:rFonts w:ascii="Verdana" w:hAnsi="Verdana" w:cs="Arial"/>
                <w:b/>
                <w:w w:val="90"/>
                <w:sz w:val="16"/>
                <w:szCs w:val="16"/>
              </w:rPr>
              <w:t>странственная композиция</w:t>
            </w:r>
            <w:r w:rsidRPr="00226DA5">
              <w:rPr>
                <w:rFonts w:ascii="Verdana" w:hAnsi="Verdana" w:cs="Arial"/>
                <w:w w:val="90"/>
                <w:sz w:val="16"/>
                <w:szCs w:val="16"/>
              </w:rPr>
              <w:t>, созданная художн</w:t>
            </w:r>
            <w:r w:rsidRPr="00226DA5">
              <w:rPr>
                <w:rFonts w:ascii="Verdana" w:hAnsi="Verdana" w:cs="Arial"/>
                <w:w w:val="90"/>
                <w:sz w:val="16"/>
                <w:szCs w:val="16"/>
              </w:rPr>
              <w:t>и</w:t>
            </w:r>
            <w:r w:rsidRPr="00226DA5">
              <w:rPr>
                <w:rFonts w:ascii="Verdana" w:hAnsi="Verdana" w:cs="Arial"/>
                <w:w w:val="90"/>
                <w:sz w:val="16"/>
                <w:szCs w:val="16"/>
              </w:rPr>
              <w:t>ком из различных элементов – бытовых предметов, промышленных изделий и материалов, природных объектов.</w:t>
            </w:r>
          </w:p>
          <w:p w:rsidR="006D3C6C" w:rsidRPr="00226DA5" w:rsidRDefault="006D3C6C" w:rsidP="00830F8E">
            <w:pPr>
              <w:jc w:val="both"/>
              <w:rPr>
                <w:rFonts w:ascii="Verdana" w:hAnsi="Verdana" w:cs="Arial"/>
                <w:b/>
                <w:w w:val="90"/>
                <w:sz w:val="16"/>
                <w:szCs w:val="16"/>
              </w:rPr>
            </w:pPr>
            <w:r w:rsidRPr="00226DA5">
              <w:rPr>
                <w:rFonts w:ascii="Verdana" w:hAnsi="Verdana" w:cs="Arial"/>
                <w:b/>
                <w:w w:val="90"/>
                <w:sz w:val="16"/>
                <w:szCs w:val="16"/>
              </w:rPr>
              <w:t xml:space="preserve">Цели: </w:t>
            </w:r>
            <w:r w:rsidRPr="00226DA5">
              <w:rPr>
                <w:rFonts w:ascii="Verdana" w:hAnsi="Verdana" w:cs="Arial"/>
                <w:w w:val="90"/>
                <w:sz w:val="16"/>
                <w:szCs w:val="16"/>
              </w:rPr>
              <w:t xml:space="preserve">создание композиций, размещенных </w:t>
            </w:r>
            <w:r w:rsidRPr="00226DA5">
              <w:rPr>
                <w:rFonts w:ascii="Verdana" w:hAnsi="Verdana" w:cs="Arial"/>
                <w:i/>
                <w:w w:val="90"/>
                <w:sz w:val="16"/>
                <w:szCs w:val="16"/>
              </w:rPr>
              <w:t>в во</w:t>
            </w:r>
            <w:r w:rsidRPr="00226DA5">
              <w:rPr>
                <w:rFonts w:ascii="Verdana" w:hAnsi="Verdana" w:cs="Arial"/>
                <w:i/>
                <w:w w:val="90"/>
                <w:sz w:val="16"/>
                <w:szCs w:val="16"/>
              </w:rPr>
              <w:t>з</w:t>
            </w:r>
            <w:r w:rsidRPr="00226DA5">
              <w:rPr>
                <w:rFonts w:ascii="Verdana" w:hAnsi="Verdana" w:cs="Arial"/>
                <w:i/>
                <w:w w:val="90"/>
                <w:sz w:val="16"/>
                <w:szCs w:val="16"/>
              </w:rPr>
              <w:t>душном пространстве вертикально и горизонтально;</w:t>
            </w:r>
            <w:r w:rsidRPr="00226DA5">
              <w:rPr>
                <w:rFonts w:ascii="Verdana" w:hAnsi="Verdana" w:cs="Arial"/>
                <w:w w:val="90"/>
                <w:sz w:val="16"/>
                <w:szCs w:val="16"/>
              </w:rPr>
              <w:t xml:space="preserve"> погружение детей в мир фантазийных образов. </w:t>
            </w:r>
          </w:p>
        </w:tc>
        <w:tc>
          <w:tcPr>
            <w:tcW w:w="2703" w:type="pct"/>
          </w:tcPr>
          <w:p w:rsidR="006D3C6C" w:rsidRPr="00226DA5" w:rsidRDefault="006D3C6C" w:rsidP="00830F8E">
            <w:pPr>
              <w:jc w:val="both"/>
              <w:rPr>
                <w:rFonts w:ascii="Verdana" w:hAnsi="Verdana" w:cs="Arial"/>
                <w:i/>
                <w:w w:val="90"/>
                <w:sz w:val="16"/>
                <w:szCs w:val="16"/>
              </w:rPr>
            </w:pPr>
            <w:r w:rsidRPr="00226DA5">
              <w:rPr>
                <w:rFonts w:ascii="Verdana" w:hAnsi="Verdana" w:cs="Arial"/>
                <w:w w:val="90"/>
                <w:sz w:val="16"/>
                <w:szCs w:val="16"/>
              </w:rPr>
              <w:t>Рассматривание композиций, выполненных современными дизайнер</w:t>
            </w:r>
            <w:r w:rsidRPr="00226DA5">
              <w:rPr>
                <w:rFonts w:ascii="Verdana" w:hAnsi="Verdana" w:cs="Arial"/>
                <w:w w:val="90"/>
                <w:sz w:val="16"/>
                <w:szCs w:val="16"/>
              </w:rPr>
              <w:t>а</w:t>
            </w:r>
            <w:r w:rsidRPr="00226DA5">
              <w:rPr>
                <w:rFonts w:ascii="Verdana" w:hAnsi="Verdana" w:cs="Arial"/>
                <w:w w:val="90"/>
                <w:sz w:val="16"/>
                <w:szCs w:val="16"/>
              </w:rPr>
              <w:t>ми</w:t>
            </w:r>
            <w:r w:rsidRPr="00226DA5">
              <w:rPr>
                <w:rFonts w:ascii="Verdana" w:hAnsi="Verdana" w:cs="Arial"/>
                <w:i/>
                <w:w w:val="90"/>
                <w:sz w:val="16"/>
                <w:szCs w:val="16"/>
              </w:rPr>
              <w:t>.</w:t>
            </w:r>
          </w:p>
          <w:p w:rsidR="006D3C6C" w:rsidRPr="00226DA5" w:rsidRDefault="006D3C6C" w:rsidP="00830F8E">
            <w:pPr>
              <w:jc w:val="both"/>
              <w:rPr>
                <w:rFonts w:ascii="Verdana" w:hAnsi="Verdana" w:cs="Arial"/>
                <w:w w:val="90"/>
                <w:sz w:val="16"/>
                <w:szCs w:val="16"/>
              </w:rPr>
            </w:pPr>
            <w:r w:rsidRPr="00226DA5">
              <w:rPr>
                <w:rFonts w:ascii="Verdana" w:hAnsi="Verdana" w:cs="Arial"/>
                <w:w w:val="90"/>
                <w:sz w:val="16"/>
                <w:szCs w:val="16"/>
              </w:rPr>
              <w:t>Создание с детьми инсталляций из однородных и разнородных  эл</w:t>
            </w:r>
            <w:r w:rsidRPr="00226DA5">
              <w:rPr>
                <w:rFonts w:ascii="Verdana" w:hAnsi="Verdana" w:cs="Arial"/>
                <w:w w:val="90"/>
                <w:sz w:val="16"/>
                <w:szCs w:val="16"/>
              </w:rPr>
              <w:t>е</w:t>
            </w:r>
            <w:r w:rsidRPr="00226DA5">
              <w:rPr>
                <w:rFonts w:ascii="Verdana" w:hAnsi="Verdana" w:cs="Arial"/>
                <w:w w:val="90"/>
                <w:sz w:val="16"/>
                <w:szCs w:val="16"/>
              </w:rPr>
              <w:t>ментов, отличающихся яркостью, художественной выразительностью:</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осенние и весенние листья;</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бабочки;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xml:space="preserve">птица -  символ  по   временам  года: </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xml:space="preserve">-  птица – зима, </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xml:space="preserve">- птица – осень, </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xml:space="preserve">- птица – весна, </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-птица – лето (оперение птиц  соответствует цветовой символике вр</w:t>
            </w:r>
            <w:r w:rsidRPr="00226DA5">
              <w:rPr>
                <w:rFonts w:ascii="Verdana" w:hAnsi="Verdana" w:cs="Arial"/>
                <w:i/>
                <w:w w:val="90"/>
                <w:sz w:val="16"/>
                <w:szCs w:val="16"/>
              </w:rPr>
              <w:t>е</w:t>
            </w:r>
            <w:r w:rsidRPr="00226DA5">
              <w:rPr>
                <w:rFonts w:ascii="Verdana" w:hAnsi="Verdana" w:cs="Arial"/>
                <w:i/>
                <w:w w:val="90"/>
                <w:sz w:val="16"/>
                <w:szCs w:val="16"/>
              </w:rPr>
              <w:t>мени года);</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разноцветные цепочки из бумаги;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-снежинки – ажурные звездочки – малютки;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волшебные рыбки;</w:t>
            </w:r>
          </w:p>
          <w:p w:rsidR="006D3C6C" w:rsidRPr="00226DA5" w:rsidRDefault="006D3C6C" w:rsidP="00830F8E">
            <w:pPr>
              <w:jc w:val="both"/>
              <w:rPr>
                <w:rFonts w:ascii="Verdana" w:hAnsi="Verdana" w:cs="Arial"/>
                <w:i/>
                <w:w w:val="90"/>
                <w:sz w:val="16"/>
                <w:szCs w:val="16"/>
              </w:rPr>
            </w:pPr>
            <w:r w:rsidRPr="00226DA5">
              <w:rPr>
                <w:rFonts w:ascii="Verdana" w:hAnsi="Verdana" w:cs="Arial"/>
                <w:i/>
                <w:w w:val="90"/>
                <w:sz w:val="16"/>
                <w:szCs w:val="16"/>
              </w:rPr>
              <w:t>- пушистые ёлочки;</w:t>
            </w:r>
          </w:p>
          <w:p w:rsidR="006D3C6C" w:rsidRPr="00226DA5" w:rsidRDefault="006D3C6C" w:rsidP="00830F8E">
            <w:pPr>
              <w:jc w:val="both"/>
              <w:rPr>
                <w:rFonts w:ascii="Verdana" w:hAnsi="Verdana" w:cs="Arial"/>
                <w:b/>
                <w:w w:val="90"/>
                <w:sz w:val="16"/>
                <w:szCs w:val="16"/>
              </w:rPr>
            </w:pPr>
            <w:r w:rsidRPr="00226DA5">
              <w:rPr>
                <w:rFonts w:ascii="Verdana" w:hAnsi="Verdana" w:cs="Arial"/>
                <w:i/>
                <w:w w:val="90"/>
                <w:sz w:val="16"/>
                <w:szCs w:val="16"/>
              </w:rPr>
              <w:t>- красивые цветы.</w:t>
            </w:r>
          </w:p>
        </w:tc>
      </w:tr>
      <w:tr w:rsidR="006D3C6C" w:rsidRPr="00830F8E" w:rsidTr="00226DA5">
        <w:tc>
          <w:tcPr>
            <w:tcW w:w="256" w:type="pct"/>
          </w:tcPr>
          <w:p w:rsidR="006D3C6C" w:rsidRPr="00226DA5" w:rsidRDefault="006D3C6C" w:rsidP="00830F8E">
            <w:pPr>
              <w:jc w:val="both"/>
              <w:rPr>
                <w:rFonts w:ascii="Verdana" w:hAnsi="Verdana" w:cs="Arial"/>
                <w:w w:val="90"/>
                <w:sz w:val="16"/>
                <w:szCs w:val="16"/>
              </w:rPr>
            </w:pPr>
          </w:p>
        </w:tc>
        <w:tc>
          <w:tcPr>
            <w:tcW w:w="2041" w:type="pct"/>
          </w:tcPr>
          <w:p w:rsidR="006D3C6C" w:rsidRPr="00226DA5" w:rsidRDefault="006D3C6C" w:rsidP="00830F8E">
            <w:pPr>
              <w:jc w:val="both"/>
              <w:rPr>
                <w:rFonts w:ascii="Verdana" w:hAnsi="Verdana" w:cs="Arial"/>
                <w:w w:val="90"/>
                <w:sz w:val="16"/>
                <w:szCs w:val="16"/>
              </w:rPr>
            </w:pPr>
            <w:r w:rsidRPr="00226DA5">
              <w:rPr>
                <w:rFonts w:ascii="Verdana" w:hAnsi="Verdana" w:cs="Arial"/>
                <w:b/>
                <w:bCs/>
                <w:color w:val="000000"/>
                <w:w w:val="90"/>
                <w:sz w:val="16"/>
                <w:szCs w:val="16"/>
              </w:rPr>
              <w:t>Флористика</w:t>
            </w:r>
            <w:r w:rsidRPr="00226DA5">
              <w:rPr>
                <w:rFonts w:ascii="Verdana" w:hAnsi="Verdana" w:cs="Arial"/>
                <w:color w:val="000000"/>
                <w:w w:val="90"/>
                <w:sz w:val="16"/>
                <w:szCs w:val="16"/>
              </w:rPr>
              <w:t xml:space="preserve"> — разновидность декоративно-прикладного </w:t>
            </w:r>
            <w:hyperlink r:id="rId51" w:tooltip="Искусство" w:history="1">
              <w:r w:rsidRPr="00226DA5">
                <w:rPr>
                  <w:rStyle w:val="a3"/>
                  <w:rFonts w:ascii="Verdana" w:hAnsi="Verdana" w:cs="Arial"/>
                  <w:color w:val="000000"/>
                  <w:w w:val="90"/>
                  <w:sz w:val="16"/>
                  <w:szCs w:val="16"/>
                </w:rPr>
                <w:t>искусства</w:t>
              </w:r>
            </w:hyperlink>
            <w:r w:rsidRPr="00226DA5">
              <w:rPr>
                <w:rFonts w:ascii="Verdana" w:hAnsi="Verdana" w:cs="Arial"/>
                <w:color w:val="000000"/>
                <w:w w:val="90"/>
                <w:sz w:val="16"/>
                <w:szCs w:val="16"/>
              </w:rPr>
              <w:t xml:space="preserve"> и дизайна, которое вопл</w:t>
            </w:r>
            <w:r w:rsidRPr="00226DA5">
              <w:rPr>
                <w:rFonts w:ascii="Verdana" w:hAnsi="Verdana" w:cs="Arial"/>
                <w:color w:val="000000"/>
                <w:w w:val="90"/>
                <w:sz w:val="16"/>
                <w:szCs w:val="16"/>
              </w:rPr>
              <w:t>о</w:t>
            </w:r>
            <w:r w:rsidRPr="00226DA5">
              <w:rPr>
                <w:rFonts w:ascii="Verdana" w:hAnsi="Verdana" w:cs="Arial"/>
                <w:color w:val="000000"/>
                <w:w w:val="90"/>
                <w:sz w:val="16"/>
                <w:szCs w:val="16"/>
              </w:rPr>
              <w:t>щается в создании флористических работ из разн</w:t>
            </w:r>
            <w:r w:rsidRPr="00226DA5">
              <w:rPr>
                <w:rFonts w:ascii="Verdana" w:hAnsi="Verdana" w:cs="Arial"/>
                <w:color w:val="000000"/>
                <w:w w:val="90"/>
                <w:sz w:val="16"/>
                <w:szCs w:val="16"/>
              </w:rPr>
              <w:t>о</w:t>
            </w:r>
            <w:r w:rsidRPr="00226DA5">
              <w:rPr>
                <w:rFonts w:ascii="Verdana" w:hAnsi="Verdana" w:cs="Arial"/>
                <w:color w:val="000000"/>
                <w:w w:val="90"/>
                <w:sz w:val="16"/>
                <w:szCs w:val="16"/>
              </w:rPr>
              <w:t>образных природных материалов (</w:t>
            </w:r>
            <w:hyperlink r:id="rId52" w:tooltip="Цветы" w:history="1">
              <w:r w:rsidRPr="00226DA5">
                <w:rPr>
                  <w:rStyle w:val="a3"/>
                  <w:rFonts w:ascii="Verdana" w:hAnsi="Verdana" w:cs="Arial"/>
                  <w:color w:val="000000"/>
                  <w:w w:val="90"/>
                  <w:sz w:val="16"/>
                  <w:szCs w:val="16"/>
                </w:rPr>
                <w:t>цветов</w:t>
              </w:r>
            </w:hyperlink>
            <w:r w:rsidRPr="00226DA5">
              <w:rPr>
                <w:rFonts w:ascii="Verdana" w:hAnsi="Verdana" w:cs="Arial"/>
                <w:color w:val="000000"/>
                <w:w w:val="90"/>
                <w:sz w:val="16"/>
                <w:szCs w:val="16"/>
              </w:rPr>
              <w:t xml:space="preserve">, </w:t>
            </w:r>
            <w:hyperlink r:id="rId53" w:tooltip="Лист" w:history="1">
              <w:r w:rsidRPr="00226DA5">
                <w:rPr>
                  <w:rStyle w:val="a3"/>
                  <w:rFonts w:ascii="Verdana" w:hAnsi="Verdana" w:cs="Arial"/>
                  <w:color w:val="000000"/>
                  <w:w w:val="90"/>
                  <w:sz w:val="16"/>
                  <w:szCs w:val="16"/>
                </w:rPr>
                <w:t>листьев</w:t>
              </w:r>
            </w:hyperlink>
            <w:r w:rsidRPr="00226DA5">
              <w:rPr>
                <w:rFonts w:ascii="Verdana" w:hAnsi="Verdana" w:cs="Arial"/>
                <w:color w:val="000000"/>
                <w:w w:val="90"/>
                <w:sz w:val="16"/>
                <w:szCs w:val="16"/>
              </w:rPr>
              <w:t xml:space="preserve">, трав, ягод, </w:t>
            </w:r>
            <w:hyperlink r:id="rId54" w:tooltip="Плод" w:history="1">
              <w:r w:rsidRPr="00226DA5">
                <w:rPr>
                  <w:rStyle w:val="a3"/>
                  <w:rFonts w:ascii="Verdana" w:hAnsi="Verdana" w:cs="Arial"/>
                  <w:color w:val="000000"/>
                  <w:w w:val="90"/>
                  <w:sz w:val="16"/>
                  <w:szCs w:val="16"/>
                </w:rPr>
                <w:t>плодов</w:t>
              </w:r>
            </w:hyperlink>
            <w:r w:rsidRPr="00226DA5">
              <w:rPr>
                <w:rFonts w:ascii="Verdana" w:hAnsi="Verdana" w:cs="Arial"/>
                <w:color w:val="000000"/>
                <w:w w:val="90"/>
                <w:sz w:val="16"/>
                <w:szCs w:val="16"/>
              </w:rPr>
              <w:t>, орехов и т. д.), которые могут быть живыми, сухими или консервированными.</w:t>
            </w:r>
            <w:r w:rsidRPr="00226DA5">
              <w:rPr>
                <w:rFonts w:ascii="Verdana" w:hAnsi="Verdana" w:cs="Arial"/>
                <w:w w:val="90"/>
                <w:sz w:val="16"/>
                <w:szCs w:val="16"/>
              </w:rPr>
              <w:t xml:space="preserve"> </w:t>
            </w:r>
          </w:p>
          <w:p w:rsidR="006D3C6C" w:rsidRPr="00226DA5" w:rsidRDefault="006D3C6C" w:rsidP="00830F8E">
            <w:pPr>
              <w:jc w:val="both"/>
              <w:rPr>
                <w:rFonts w:ascii="Verdana" w:hAnsi="Verdana" w:cs="Arial"/>
                <w:i/>
                <w:color w:val="000000"/>
                <w:w w:val="90"/>
                <w:sz w:val="16"/>
                <w:szCs w:val="16"/>
              </w:rPr>
            </w:pPr>
            <w:r w:rsidRPr="00226DA5">
              <w:rPr>
                <w:rFonts w:ascii="Verdana" w:hAnsi="Verdana" w:cs="Arial"/>
                <w:w w:val="90"/>
                <w:sz w:val="16"/>
                <w:szCs w:val="16"/>
              </w:rPr>
              <w:t xml:space="preserve"> </w:t>
            </w:r>
            <w:r w:rsidRPr="00226DA5">
              <w:rPr>
                <w:rFonts w:ascii="Verdana" w:hAnsi="Verdana" w:cs="Arial"/>
                <w:i/>
                <w:color w:val="000000"/>
                <w:w w:val="90"/>
                <w:sz w:val="16"/>
                <w:szCs w:val="16"/>
              </w:rPr>
              <w:t xml:space="preserve">Ошибана -  </w:t>
            </w:r>
            <w:r w:rsidRPr="00226DA5">
              <w:rPr>
                <w:rFonts w:ascii="Verdana" w:hAnsi="Verdana" w:cs="Arial"/>
                <w:color w:val="000000"/>
                <w:w w:val="90"/>
                <w:sz w:val="16"/>
                <w:szCs w:val="16"/>
              </w:rPr>
              <w:t xml:space="preserve">прессованная флористика, </w:t>
            </w:r>
            <w:r w:rsidRPr="00226DA5">
              <w:rPr>
                <w:rFonts w:ascii="Verdana" w:hAnsi="Verdana" w:cs="Arial"/>
                <w:i/>
                <w:color w:val="000000"/>
                <w:w w:val="90"/>
                <w:sz w:val="16"/>
                <w:szCs w:val="16"/>
              </w:rPr>
              <w:t>живопись растениями</w:t>
            </w:r>
          </w:p>
          <w:p w:rsidR="006D3C6C" w:rsidRPr="00226DA5" w:rsidRDefault="006D3C6C" w:rsidP="00830F8E">
            <w:pPr>
              <w:jc w:val="both"/>
              <w:rPr>
                <w:rFonts w:ascii="Verdana" w:hAnsi="Verdana" w:cs="Arial"/>
                <w:i/>
                <w:color w:val="000000"/>
                <w:w w:val="90"/>
                <w:sz w:val="16"/>
                <w:szCs w:val="16"/>
              </w:rPr>
            </w:pPr>
            <w:r w:rsidRPr="00226DA5">
              <w:rPr>
                <w:rFonts w:ascii="Verdana" w:hAnsi="Verdana" w:cs="Arial"/>
                <w:i/>
                <w:color w:val="000000"/>
                <w:w w:val="90"/>
                <w:sz w:val="16"/>
                <w:szCs w:val="16"/>
              </w:rPr>
              <w:t>Флористические техники.</w:t>
            </w:r>
          </w:p>
          <w:p w:rsidR="006D3C6C" w:rsidRPr="00226DA5" w:rsidRDefault="006D3C6C" w:rsidP="00830F8E">
            <w:pPr>
              <w:jc w:val="both"/>
              <w:rPr>
                <w:rFonts w:ascii="Verdana" w:hAnsi="Verdana" w:cs="Arial"/>
                <w:w w:val="90"/>
                <w:sz w:val="16"/>
                <w:szCs w:val="16"/>
              </w:rPr>
            </w:pPr>
            <w:r w:rsidRPr="00226DA5">
              <w:rPr>
                <w:rFonts w:ascii="Verdana" w:hAnsi="Verdana" w:cs="Arial"/>
                <w:i/>
                <w:w w:val="90"/>
                <w:sz w:val="16"/>
                <w:szCs w:val="16"/>
              </w:rPr>
              <w:t>Основные:</w:t>
            </w:r>
            <w:r w:rsidRPr="00226DA5">
              <w:rPr>
                <w:rFonts w:ascii="Verdana" w:hAnsi="Verdana" w:cs="Arial"/>
                <w:w w:val="90"/>
                <w:sz w:val="16"/>
                <w:szCs w:val="16"/>
              </w:rPr>
              <w:t xml:space="preserve"> расстановка, втыкание, посадка и др.</w:t>
            </w:r>
          </w:p>
          <w:p w:rsidR="006D3C6C" w:rsidRPr="00226DA5" w:rsidRDefault="006D3C6C" w:rsidP="00830F8E">
            <w:pPr>
              <w:jc w:val="both"/>
              <w:rPr>
                <w:rFonts w:ascii="Verdana" w:hAnsi="Verdana" w:cs="Arial"/>
                <w:w w:val="90"/>
                <w:sz w:val="16"/>
                <w:szCs w:val="16"/>
              </w:rPr>
            </w:pPr>
            <w:r w:rsidRPr="00226DA5">
              <w:rPr>
                <w:rFonts w:ascii="Verdana" w:hAnsi="Verdana" w:cs="Arial"/>
                <w:i/>
                <w:w w:val="90"/>
                <w:sz w:val="16"/>
                <w:szCs w:val="16"/>
              </w:rPr>
              <w:t>Декоративные:</w:t>
            </w:r>
            <w:r w:rsidRPr="00226DA5">
              <w:rPr>
                <w:rFonts w:ascii="Verdana" w:hAnsi="Verdana" w:cs="Arial"/>
                <w:w w:val="90"/>
                <w:sz w:val="16"/>
                <w:szCs w:val="16"/>
              </w:rPr>
              <w:t xml:space="preserve"> нанизывание, наслаивание, </w:t>
            </w:r>
            <w:hyperlink r:id="rId55" w:tooltip="Плетение" w:history="1">
              <w:r w:rsidRPr="00226DA5">
                <w:rPr>
                  <w:rFonts w:ascii="Verdana" w:hAnsi="Verdana" w:cs="Arial"/>
                  <w:color w:val="000000"/>
                  <w:w w:val="90"/>
                  <w:sz w:val="16"/>
                  <w:szCs w:val="16"/>
                </w:rPr>
                <w:t>плет</w:t>
              </w:r>
              <w:r w:rsidRPr="00226DA5">
                <w:rPr>
                  <w:rFonts w:ascii="Verdana" w:hAnsi="Verdana" w:cs="Arial"/>
                  <w:color w:val="000000"/>
                  <w:w w:val="90"/>
                  <w:sz w:val="16"/>
                  <w:szCs w:val="16"/>
                </w:rPr>
                <w:t>е</w:t>
              </w:r>
              <w:r w:rsidRPr="00226DA5">
                <w:rPr>
                  <w:rFonts w:ascii="Verdana" w:hAnsi="Verdana" w:cs="Arial"/>
                  <w:color w:val="000000"/>
                  <w:w w:val="90"/>
                  <w:sz w:val="16"/>
                  <w:szCs w:val="16"/>
                </w:rPr>
                <w:t>ние</w:t>
              </w:r>
            </w:hyperlink>
            <w:r w:rsidRPr="00226DA5">
              <w:rPr>
                <w:rFonts w:ascii="Verdana" w:hAnsi="Verdana" w:cs="Arial"/>
                <w:color w:val="000000"/>
                <w:w w:val="90"/>
                <w:sz w:val="16"/>
                <w:szCs w:val="16"/>
              </w:rPr>
              <w:t>,</w:t>
            </w:r>
            <w:r w:rsidRPr="00226DA5">
              <w:rPr>
                <w:rFonts w:ascii="Verdana" w:hAnsi="Verdana" w:cs="Arial"/>
                <w:w w:val="90"/>
                <w:sz w:val="16"/>
                <w:szCs w:val="16"/>
              </w:rPr>
              <w:t xml:space="preserve"> связывание в узел и др.</w:t>
            </w:r>
          </w:p>
          <w:p w:rsidR="006D3C6C" w:rsidRPr="00226DA5" w:rsidRDefault="006D3C6C" w:rsidP="00830F8E">
            <w:pPr>
              <w:jc w:val="both"/>
              <w:rPr>
                <w:rFonts w:ascii="Verdana" w:hAnsi="Verdana" w:cs="Arial"/>
                <w:w w:val="90"/>
                <w:sz w:val="16"/>
                <w:szCs w:val="16"/>
              </w:rPr>
            </w:pPr>
            <w:r w:rsidRPr="00226DA5">
              <w:rPr>
                <w:rFonts w:ascii="Verdana" w:hAnsi="Verdana" w:cs="Arial"/>
                <w:i/>
                <w:w w:val="90"/>
                <w:sz w:val="16"/>
                <w:szCs w:val="16"/>
              </w:rPr>
              <w:t>Защитные:</w:t>
            </w:r>
            <w:r w:rsidRPr="00226DA5">
              <w:rPr>
                <w:rFonts w:ascii="Verdana" w:hAnsi="Verdana" w:cs="Arial"/>
                <w:w w:val="90"/>
                <w:sz w:val="16"/>
                <w:szCs w:val="16"/>
              </w:rPr>
              <w:t xml:space="preserve"> защита от влаги, защита от испарения, воскование и др.</w:t>
            </w:r>
          </w:p>
        </w:tc>
        <w:tc>
          <w:tcPr>
            <w:tcW w:w="2703" w:type="pct"/>
          </w:tcPr>
          <w:p w:rsidR="006D3C6C" w:rsidRPr="00226DA5" w:rsidRDefault="006D3C6C" w:rsidP="00830F8E">
            <w:pPr>
              <w:rPr>
                <w:rFonts w:ascii="Verdana" w:hAnsi="Verdana" w:cs="Arial"/>
                <w:color w:val="000000"/>
                <w:w w:val="90"/>
                <w:sz w:val="16"/>
                <w:szCs w:val="16"/>
              </w:rPr>
            </w:pPr>
            <w:r w:rsidRPr="00226DA5">
              <w:rPr>
                <w:rFonts w:ascii="Verdana" w:hAnsi="Verdana" w:cs="Arial"/>
                <w:color w:val="000000"/>
                <w:w w:val="90"/>
                <w:sz w:val="16"/>
                <w:szCs w:val="16"/>
              </w:rPr>
              <w:t>- композиция в сосуде</w:t>
            </w:r>
          </w:p>
          <w:p w:rsidR="006D3C6C" w:rsidRPr="00226DA5" w:rsidRDefault="006D3C6C" w:rsidP="00830F8E">
            <w:pPr>
              <w:rPr>
                <w:rFonts w:ascii="Verdana" w:hAnsi="Verdana" w:cs="Arial"/>
                <w:color w:val="000000"/>
                <w:w w:val="90"/>
                <w:sz w:val="16"/>
                <w:szCs w:val="16"/>
              </w:rPr>
            </w:pPr>
            <w:r w:rsidRPr="00226DA5">
              <w:rPr>
                <w:rFonts w:ascii="Verdana" w:hAnsi="Verdana" w:cs="Arial"/>
                <w:color w:val="000000"/>
                <w:w w:val="90"/>
                <w:sz w:val="16"/>
                <w:szCs w:val="16"/>
              </w:rPr>
              <w:t xml:space="preserve">- </w:t>
            </w:r>
            <w:hyperlink r:id="rId56" w:tooltip="Букет" w:history="1">
              <w:r w:rsidRPr="00226DA5">
                <w:rPr>
                  <w:rFonts w:ascii="Verdana" w:hAnsi="Verdana" w:cs="Arial"/>
                  <w:color w:val="000000"/>
                  <w:w w:val="90"/>
                  <w:sz w:val="16"/>
                  <w:szCs w:val="16"/>
                </w:rPr>
                <w:t>букет</w:t>
              </w:r>
            </w:hyperlink>
            <w:r w:rsidRPr="00226DA5">
              <w:rPr>
                <w:rFonts w:ascii="Verdana" w:hAnsi="Verdana" w:cs="Arial"/>
                <w:color w:val="000000"/>
                <w:w w:val="90"/>
                <w:sz w:val="16"/>
                <w:szCs w:val="16"/>
              </w:rPr>
              <w:t xml:space="preserve"> — композиция из цветов, собранная в руках. Основная техн</w:t>
            </w:r>
            <w:r w:rsidRPr="00226DA5">
              <w:rPr>
                <w:rFonts w:ascii="Verdana" w:hAnsi="Verdana" w:cs="Arial"/>
                <w:color w:val="000000"/>
                <w:w w:val="90"/>
                <w:sz w:val="16"/>
                <w:szCs w:val="16"/>
              </w:rPr>
              <w:t>и</w:t>
            </w:r>
            <w:r w:rsidRPr="00226DA5">
              <w:rPr>
                <w:rFonts w:ascii="Verdana" w:hAnsi="Verdana" w:cs="Arial"/>
                <w:color w:val="000000"/>
                <w:w w:val="90"/>
                <w:sz w:val="16"/>
                <w:szCs w:val="16"/>
              </w:rPr>
              <w:t>ка — связывание</w:t>
            </w:r>
          </w:p>
          <w:p w:rsidR="006D3C6C" w:rsidRPr="00226DA5" w:rsidRDefault="006D3C6C" w:rsidP="00830F8E">
            <w:pPr>
              <w:rPr>
                <w:rFonts w:ascii="Verdana" w:hAnsi="Verdana" w:cs="Arial"/>
                <w:color w:val="000000"/>
                <w:w w:val="90"/>
                <w:sz w:val="16"/>
                <w:szCs w:val="16"/>
              </w:rPr>
            </w:pPr>
            <w:r w:rsidRPr="00226DA5">
              <w:rPr>
                <w:rFonts w:ascii="Verdana" w:hAnsi="Verdana" w:cs="Arial"/>
                <w:color w:val="000000"/>
                <w:w w:val="90"/>
                <w:sz w:val="16"/>
                <w:szCs w:val="16"/>
              </w:rPr>
              <w:t xml:space="preserve">- флористический </w:t>
            </w:r>
            <w:hyperlink r:id="rId57" w:tooltip="Венок" w:history="1">
              <w:r w:rsidRPr="00226DA5">
                <w:rPr>
                  <w:rFonts w:ascii="Verdana" w:hAnsi="Verdana" w:cs="Arial"/>
                  <w:color w:val="000000"/>
                  <w:w w:val="90"/>
                  <w:sz w:val="16"/>
                  <w:szCs w:val="16"/>
                </w:rPr>
                <w:t>венок</w:t>
              </w:r>
            </w:hyperlink>
          </w:p>
          <w:p w:rsidR="006D3C6C" w:rsidRPr="00226DA5" w:rsidRDefault="006D3C6C" w:rsidP="00830F8E">
            <w:pPr>
              <w:rPr>
                <w:rFonts w:ascii="Verdana" w:hAnsi="Verdana" w:cs="Arial"/>
                <w:color w:val="000000"/>
                <w:w w:val="90"/>
                <w:sz w:val="16"/>
                <w:szCs w:val="16"/>
              </w:rPr>
            </w:pPr>
            <w:r w:rsidRPr="00226DA5">
              <w:rPr>
                <w:rFonts w:ascii="Verdana" w:hAnsi="Verdana" w:cs="Arial"/>
                <w:color w:val="000000"/>
                <w:w w:val="90"/>
                <w:sz w:val="16"/>
                <w:szCs w:val="16"/>
              </w:rPr>
              <w:t xml:space="preserve">- </w:t>
            </w:r>
            <w:hyperlink r:id="rId58" w:tooltip="Коллажи (страница отсутствует)" w:history="1">
              <w:r w:rsidRPr="00226DA5">
                <w:rPr>
                  <w:rFonts w:ascii="Verdana" w:hAnsi="Verdana" w:cs="Arial"/>
                  <w:color w:val="000000"/>
                  <w:w w:val="90"/>
                  <w:sz w:val="16"/>
                  <w:szCs w:val="16"/>
                </w:rPr>
                <w:t>коллажи</w:t>
              </w:r>
            </w:hyperlink>
            <w:r w:rsidRPr="00226DA5">
              <w:rPr>
                <w:rFonts w:ascii="Verdana" w:hAnsi="Verdana" w:cs="Arial"/>
                <w:color w:val="000000"/>
                <w:w w:val="90"/>
                <w:sz w:val="16"/>
                <w:szCs w:val="16"/>
              </w:rPr>
              <w:t>, панно, ширмы</w:t>
            </w:r>
          </w:p>
          <w:p w:rsidR="006D3C6C" w:rsidRPr="00226DA5" w:rsidRDefault="006D3C6C" w:rsidP="00830F8E">
            <w:pPr>
              <w:rPr>
                <w:rFonts w:ascii="Verdana" w:hAnsi="Verdana" w:cs="Arial"/>
                <w:color w:val="000000"/>
                <w:w w:val="90"/>
                <w:sz w:val="16"/>
                <w:szCs w:val="16"/>
              </w:rPr>
            </w:pPr>
            <w:r w:rsidRPr="00226DA5">
              <w:rPr>
                <w:rFonts w:ascii="Verdana" w:hAnsi="Verdana" w:cs="Arial"/>
                <w:color w:val="000000"/>
                <w:w w:val="90"/>
                <w:sz w:val="16"/>
                <w:szCs w:val="16"/>
              </w:rPr>
              <w:t xml:space="preserve">- </w:t>
            </w:r>
            <w:hyperlink r:id="rId59" w:tooltip="Гирлянда" w:history="1">
              <w:r w:rsidRPr="00226DA5">
                <w:rPr>
                  <w:rFonts w:ascii="Verdana" w:hAnsi="Verdana" w:cs="Arial"/>
                  <w:color w:val="000000"/>
                  <w:w w:val="90"/>
                  <w:sz w:val="16"/>
                  <w:szCs w:val="16"/>
                </w:rPr>
                <w:t>гирлянда</w:t>
              </w:r>
            </w:hyperlink>
          </w:p>
          <w:p w:rsidR="006D3C6C" w:rsidRPr="00226DA5" w:rsidRDefault="006D3C6C" w:rsidP="00830F8E">
            <w:pPr>
              <w:rPr>
                <w:rFonts w:ascii="Verdana" w:hAnsi="Verdana" w:cs="Arial"/>
                <w:color w:val="000000"/>
                <w:w w:val="90"/>
                <w:sz w:val="16"/>
                <w:szCs w:val="16"/>
              </w:rPr>
            </w:pPr>
            <w:r w:rsidRPr="00226DA5">
              <w:rPr>
                <w:rFonts w:ascii="Verdana" w:hAnsi="Verdana" w:cs="Arial"/>
                <w:color w:val="000000"/>
                <w:w w:val="90"/>
                <w:sz w:val="16"/>
                <w:szCs w:val="16"/>
              </w:rPr>
              <w:t>- живопись растениями – композиция</w:t>
            </w:r>
          </w:p>
          <w:p w:rsidR="006D3C6C" w:rsidRPr="00226DA5" w:rsidRDefault="006D3C6C" w:rsidP="00830F8E">
            <w:pPr>
              <w:jc w:val="both"/>
              <w:rPr>
                <w:rFonts w:ascii="Verdana" w:hAnsi="Verdana" w:cs="Arial"/>
                <w:b/>
                <w:color w:val="000000"/>
                <w:w w:val="90"/>
                <w:sz w:val="16"/>
                <w:szCs w:val="16"/>
              </w:rPr>
            </w:pPr>
          </w:p>
        </w:tc>
      </w:tr>
    </w:tbl>
    <w:p w:rsidR="006D3C6C" w:rsidRPr="00830F8E" w:rsidRDefault="006D3C6C" w:rsidP="00830F8E">
      <w:pPr>
        <w:ind w:firstLine="709"/>
        <w:jc w:val="both"/>
        <w:rPr>
          <w:rFonts w:ascii="Verdana" w:hAnsi="Verdana" w:cs="Arial"/>
          <w:w w:val="90"/>
          <w:sz w:val="18"/>
          <w:szCs w:val="18"/>
        </w:rPr>
      </w:pPr>
      <w:r w:rsidRPr="00830F8E">
        <w:rPr>
          <w:rFonts w:ascii="Verdana" w:hAnsi="Verdana" w:cs="Arial"/>
          <w:b/>
          <w:w w:val="90"/>
          <w:sz w:val="18"/>
          <w:szCs w:val="18"/>
        </w:rPr>
        <w:t xml:space="preserve">Технологии в дизайне носят  интегрированный характер  -  </w:t>
      </w:r>
      <w:r w:rsidRPr="00830F8E">
        <w:rPr>
          <w:rFonts w:ascii="Verdana" w:hAnsi="Verdana" w:cs="Arial"/>
          <w:w w:val="90"/>
          <w:sz w:val="18"/>
          <w:szCs w:val="18"/>
        </w:rPr>
        <w:t>это умение рисовать,  моделировать из б</w:t>
      </w:r>
      <w:r w:rsidRPr="00830F8E">
        <w:rPr>
          <w:rFonts w:ascii="Verdana" w:hAnsi="Verdana" w:cs="Arial"/>
          <w:w w:val="90"/>
          <w:sz w:val="18"/>
          <w:szCs w:val="18"/>
        </w:rPr>
        <w:t>у</w:t>
      </w:r>
      <w:r w:rsidRPr="00830F8E">
        <w:rPr>
          <w:rFonts w:ascii="Verdana" w:hAnsi="Verdana" w:cs="Arial"/>
          <w:w w:val="90"/>
          <w:sz w:val="18"/>
          <w:szCs w:val="18"/>
        </w:rPr>
        <w:t xml:space="preserve">маги, картона, лепить из глины и пластилина, знать основы рисунка, цвета, композиции, декоративно-прикладного искусства. </w:t>
      </w:r>
    </w:p>
    <w:p w:rsidR="006D3C6C" w:rsidRPr="00830F8E" w:rsidRDefault="006D3C6C" w:rsidP="00830F8E">
      <w:pPr>
        <w:ind w:firstLine="709"/>
        <w:jc w:val="both"/>
        <w:rPr>
          <w:rFonts w:ascii="Verdana" w:hAnsi="Verdana" w:cs="Arial"/>
          <w:w w:val="90"/>
          <w:sz w:val="18"/>
          <w:szCs w:val="18"/>
        </w:rPr>
      </w:pPr>
      <w:r w:rsidRPr="00830F8E">
        <w:rPr>
          <w:rFonts w:ascii="Verdana" w:hAnsi="Verdana" w:cs="Arial"/>
          <w:w w:val="90"/>
          <w:sz w:val="18"/>
          <w:szCs w:val="18"/>
        </w:rPr>
        <w:t>В современных образовательных программах для детей дошкольного возраста выделены следующие напра</w:t>
      </w:r>
      <w:r w:rsidRPr="00830F8E">
        <w:rPr>
          <w:rFonts w:ascii="Verdana" w:hAnsi="Verdana" w:cs="Arial"/>
          <w:w w:val="90"/>
          <w:sz w:val="18"/>
          <w:szCs w:val="18"/>
        </w:rPr>
        <w:t>в</w:t>
      </w:r>
      <w:r w:rsidRPr="00830F8E">
        <w:rPr>
          <w:rFonts w:ascii="Verdana" w:hAnsi="Verdana" w:cs="Arial"/>
          <w:w w:val="90"/>
          <w:sz w:val="18"/>
          <w:szCs w:val="18"/>
        </w:rPr>
        <w:t xml:space="preserve">ления дизайн - деятельности детей: </w:t>
      </w:r>
      <w:r w:rsidRPr="00830F8E">
        <w:rPr>
          <w:rFonts w:ascii="Verdana" w:hAnsi="Verdana" w:cs="Arial"/>
          <w:i/>
          <w:w w:val="90"/>
          <w:sz w:val="18"/>
          <w:szCs w:val="18"/>
        </w:rPr>
        <w:t>дизайн – рукоделие, дизайн одежды и  театрально-игрового гардероба, декор</w:t>
      </w:r>
      <w:r w:rsidRPr="00830F8E">
        <w:rPr>
          <w:rFonts w:ascii="Verdana" w:hAnsi="Verdana" w:cs="Arial"/>
          <w:i/>
          <w:w w:val="90"/>
          <w:sz w:val="18"/>
          <w:szCs w:val="18"/>
        </w:rPr>
        <w:t>а</w:t>
      </w:r>
      <w:r w:rsidRPr="00830F8E">
        <w:rPr>
          <w:rFonts w:ascii="Verdana" w:hAnsi="Verdana" w:cs="Arial"/>
          <w:i/>
          <w:w w:val="90"/>
          <w:sz w:val="18"/>
          <w:szCs w:val="18"/>
        </w:rPr>
        <w:t>тивно-пространственный дизайн</w:t>
      </w:r>
      <w:r w:rsidRPr="00830F8E">
        <w:rPr>
          <w:rFonts w:ascii="Verdana" w:hAnsi="Verdana" w:cs="Arial"/>
          <w:w w:val="90"/>
          <w:sz w:val="18"/>
          <w:szCs w:val="18"/>
        </w:rPr>
        <w:t>.</w:t>
      </w:r>
    </w:p>
    <w:p w:rsidR="006D3C6C" w:rsidRPr="00830F8E" w:rsidRDefault="006D3C6C" w:rsidP="00830F8E">
      <w:pPr>
        <w:ind w:left="1415" w:firstLine="709"/>
        <w:jc w:val="both"/>
        <w:rPr>
          <w:rFonts w:ascii="Verdana" w:hAnsi="Verdana" w:cs="Arial"/>
          <w:b/>
          <w:w w:val="90"/>
          <w:sz w:val="18"/>
          <w:szCs w:val="18"/>
        </w:rPr>
      </w:pPr>
      <w:r w:rsidRPr="00830F8E">
        <w:rPr>
          <w:rFonts w:ascii="Verdana" w:hAnsi="Verdana" w:cs="Arial"/>
          <w:b/>
          <w:w w:val="90"/>
          <w:sz w:val="18"/>
          <w:szCs w:val="18"/>
        </w:rPr>
        <w:t>Направления дизайн - деятельности детей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2194"/>
        <w:gridCol w:w="7619"/>
      </w:tblGrid>
      <w:tr w:rsidR="006D3C6C" w:rsidRPr="00830F8E" w:rsidTr="00226DA5">
        <w:tc>
          <w:tcPr>
            <w:tcW w:w="291"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п/п</w:t>
            </w:r>
          </w:p>
        </w:tc>
        <w:tc>
          <w:tcPr>
            <w:tcW w:w="1053" w:type="pct"/>
          </w:tcPr>
          <w:p w:rsidR="006D3C6C" w:rsidRPr="00226DA5" w:rsidRDefault="006D3C6C" w:rsidP="00830F8E">
            <w:pPr>
              <w:jc w:val="center"/>
              <w:rPr>
                <w:rFonts w:ascii="Verdana" w:hAnsi="Verdana" w:cs="Arial"/>
                <w:w w:val="90"/>
                <w:sz w:val="16"/>
                <w:szCs w:val="18"/>
              </w:rPr>
            </w:pPr>
            <w:r w:rsidRPr="00226DA5">
              <w:rPr>
                <w:rFonts w:ascii="Verdana" w:hAnsi="Verdana" w:cs="Arial"/>
                <w:w w:val="90"/>
                <w:sz w:val="16"/>
                <w:szCs w:val="18"/>
              </w:rPr>
              <w:t>Направления дизайн - деятельности детей</w:t>
            </w:r>
          </w:p>
        </w:tc>
        <w:tc>
          <w:tcPr>
            <w:tcW w:w="3655" w:type="pct"/>
          </w:tcPr>
          <w:p w:rsidR="006D3C6C" w:rsidRPr="00226DA5" w:rsidRDefault="006D3C6C" w:rsidP="00830F8E">
            <w:pPr>
              <w:jc w:val="center"/>
              <w:rPr>
                <w:rFonts w:ascii="Verdana" w:hAnsi="Verdana" w:cs="Arial"/>
                <w:w w:val="90"/>
                <w:sz w:val="16"/>
                <w:szCs w:val="18"/>
              </w:rPr>
            </w:pPr>
            <w:r w:rsidRPr="00226DA5">
              <w:rPr>
                <w:rFonts w:ascii="Verdana" w:hAnsi="Verdana" w:cs="Arial"/>
                <w:w w:val="90"/>
                <w:sz w:val="16"/>
                <w:szCs w:val="18"/>
              </w:rPr>
              <w:t xml:space="preserve">Содержание деятельности детей </w:t>
            </w:r>
          </w:p>
        </w:tc>
      </w:tr>
      <w:tr w:rsidR="006D3C6C" w:rsidRPr="00830F8E" w:rsidTr="00226DA5">
        <w:tc>
          <w:tcPr>
            <w:tcW w:w="291"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1.</w:t>
            </w:r>
          </w:p>
        </w:tc>
        <w:tc>
          <w:tcPr>
            <w:tcW w:w="1053"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Дизайн – рукоделие</w:t>
            </w:r>
          </w:p>
        </w:tc>
        <w:tc>
          <w:tcPr>
            <w:tcW w:w="3655"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Знакомство с профессией художника – дизайнера.</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Экскурсии  к объектам, где наиболее ярко представлено оригинальное оформление совреме</w:t>
            </w:r>
            <w:r w:rsidRPr="00226DA5">
              <w:rPr>
                <w:rFonts w:ascii="Verdana" w:hAnsi="Verdana" w:cs="Arial"/>
                <w:w w:val="90"/>
                <w:sz w:val="16"/>
                <w:szCs w:val="18"/>
              </w:rPr>
              <w:t>н</w:t>
            </w:r>
            <w:r w:rsidRPr="00226DA5">
              <w:rPr>
                <w:rFonts w:ascii="Verdana" w:hAnsi="Verdana" w:cs="Arial"/>
                <w:w w:val="90"/>
                <w:sz w:val="16"/>
                <w:szCs w:val="18"/>
              </w:rPr>
              <w:t>ных дизайнеров (здания, торговые центры, парки, скверы).</w:t>
            </w:r>
          </w:p>
          <w:p w:rsidR="006D3C6C" w:rsidRPr="00226DA5" w:rsidRDefault="006D3C6C" w:rsidP="00830F8E">
            <w:pPr>
              <w:jc w:val="both"/>
              <w:rPr>
                <w:rFonts w:ascii="Verdana" w:hAnsi="Verdana" w:cs="Arial"/>
                <w:i/>
                <w:w w:val="90"/>
                <w:sz w:val="16"/>
                <w:szCs w:val="18"/>
              </w:rPr>
            </w:pPr>
            <w:r w:rsidRPr="00226DA5">
              <w:rPr>
                <w:rFonts w:ascii="Verdana" w:hAnsi="Verdana" w:cs="Arial"/>
                <w:i/>
                <w:w w:val="90"/>
                <w:sz w:val="16"/>
                <w:szCs w:val="18"/>
              </w:rPr>
              <w:t xml:space="preserve">Содержание деятельности детей   </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-декор интерьера (кукольного, детского, праздничного);</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изделия бумаги, картона, ткани и т.п.;</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-мозаика из фантиков, фольги, камушков, цветного пластика;</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игровые детали и элементы сюжетно-тематических, сказочно-волшебных и орнаментальных композиций.</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xml:space="preserve"> - настенные и напольные композиции;</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-оформление группы рукодельными изделиями: плетение, ткачество, лоскутная мозаика,  дек</w:t>
            </w:r>
            <w:r w:rsidRPr="00226DA5">
              <w:rPr>
                <w:rFonts w:ascii="Verdana" w:hAnsi="Verdana" w:cs="Arial"/>
                <w:w w:val="90"/>
                <w:sz w:val="16"/>
                <w:szCs w:val="18"/>
              </w:rPr>
              <w:t>у</w:t>
            </w:r>
            <w:r w:rsidRPr="00226DA5">
              <w:rPr>
                <w:rFonts w:ascii="Verdana" w:hAnsi="Verdana" w:cs="Arial"/>
                <w:w w:val="90"/>
                <w:sz w:val="16"/>
                <w:szCs w:val="18"/>
              </w:rPr>
              <w:t>паж и т. п.</w:t>
            </w:r>
          </w:p>
        </w:tc>
      </w:tr>
      <w:tr w:rsidR="006D3C6C" w:rsidRPr="00830F8E" w:rsidTr="00226DA5">
        <w:tc>
          <w:tcPr>
            <w:tcW w:w="291"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2.</w:t>
            </w:r>
          </w:p>
        </w:tc>
        <w:tc>
          <w:tcPr>
            <w:tcW w:w="1053" w:type="pct"/>
          </w:tcPr>
          <w:p w:rsidR="006D3C6C" w:rsidRPr="00226DA5" w:rsidRDefault="006D3C6C" w:rsidP="00830F8E">
            <w:pPr>
              <w:rPr>
                <w:rFonts w:ascii="Verdana" w:hAnsi="Verdana" w:cs="Arial"/>
                <w:w w:val="90"/>
                <w:sz w:val="16"/>
                <w:szCs w:val="18"/>
              </w:rPr>
            </w:pPr>
            <w:r w:rsidRPr="00226DA5">
              <w:rPr>
                <w:rFonts w:ascii="Verdana" w:hAnsi="Verdana" w:cs="Arial"/>
                <w:w w:val="90"/>
                <w:sz w:val="16"/>
                <w:szCs w:val="18"/>
              </w:rPr>
              <w:t>Дизайн одежды и  теа</w:t>
            </w:r>
            <w:r w:rsidRPr="00226DA5">
              <w:rPr>
                <w:rFonts w:ascii="Verdana" w:hAnsi="Verdana" w:cs="Arial"/>
                <w:w w:val="90"/>
                <w:sz w:val="16"/>
                <w:szCs w:val="18"/>
              </w:rPr>
              <w:t>т</w:t>
            </w:r>
            <w:r w:rsidRPr="00226DA5">
              <w:rPr>
                <w:rFonts w:ascii="Verdana" w:hAnsi="Verdana" w:cs="Arial"/>
                <w:w w:val="90"/>
                <w:sz w:val="16"/>
                <w:szCs w:val="18"/>
              </w:rPr>
              <w:lastRenderedPageBreak/>
              <w:t>рально-игрового гард</w:t>
            </w:r>
            <w:r w:rsidRPr="00226DA5">
              <w:rPr>
                <w:rFonts w:ascii="Verdana" w:hAnsi="Verdana" w:cs="Arial"/>
                <w:w w:val="90"/>
                <w:sz w:val="16"/>
                <w:szCs w:val="18"/>
              </w:rPr>
              <w:t>е</w:t>
            </w:r>
            <w:r w:rsidRPr="00226DA5">
              <w:rPr>
                <w:rFonts w:ascii="Verdana" w:hAnsi="Verdana" w:cs="Arial"/>
                <w:w w:val="90"/>
                <w:sz w:val="16"/>
                <w:szCs w:val="18"/>
              </w:rPr>
              <w:t>роба</w:t>
            </w:r>
          </w:p>
        </w:tc>
        <w:tc>
          <w:tcPr>
            <w:tcW w:w="3655"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lastRenderedPageBreak/>
              <w:t xml:space="preserve">Знакомство с профессией модельера  одежды. </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lastRenderedPageBreak/>
              <w:t xml:space="preserve">Создание </w:t>
            </w:r>
            <w:r w:rsidRPr="00226DA5">
              <w:rPr>
                <w:rFonts w:ascii="Verdana" w:hAnsi="Verdana" w:cs="Arial"/>
                <w:i/>
                <w:w w:val="90"/>
                <w:sz w:val="16"/>
                <w:szCs w:val="18"/>
              </w:rPr>
              <w:t>доступными способами</w:t>
            </w:r>
            <w:r w:rsidRPr="00226DA5">
              <w:rPr>
                <w:rFonts w:ascii="Verdana" w:hAnsi="Verdana" w:cs="Arial"/>
                <w:w w:val="90"/>
                <w:sz w:val="16"/>
                <w:szCs w:val="18"/>
              </w:rPr>
              <w:t>:</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рисунков – эскизов, фасонов платьев;</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декоративной отделки платья, рубашки;</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xml:space="preserve">-театрально-игрового и кукольно - игрового гардероба.  </w:t>
            </w:r>
            <w:r w:rsidRPr="00226DA5">
              <w:rPr>
                <w:rFonts w:ascii="Verdana" w:hAnsi="Verdana" w:cs="Arial"/>
                <w:i/>
                <w:w w:val="90"/>
                <w:sz w:val="16"/>
                <w:szCs w:val="18"/>
              </w:rPr>
              <w:t>Аксессуары гардероба</w:t>
            </w:r>
            <w:r w:rsidRPr="00226DA5">
              <w:rPr>
                <w:rFonts w:ascii="Verdana" w:hAnsi="Verdana" w:cs="Arial"/>
                <w:w w:val="90"/>
                <w:sz w:val="16"/>
                <w:szCs w:val="18"/>
              </w:rPr>
              <w:t>: сумочки, веер, перчатки, парики,  зонты, бижутерия из искусственного и природного материала</w:t>
            </w:r>
          </w:p>
        </w:tc>
      </w:tr>
      <w:tr w:rsidR="006D3C6C" w:rsidRPr="00830F8E" w:rsidTr="00226DA5">
        <w:tc>
          <w:tcPr>
            <w:tcW w:w="291"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lastRenderedPageBreak/>
              <w:t>3.</w:t>
            </w:r>
          </w:p>
        </w:tc>
        <w:tc>
          <w:tcPr>
            <w:tcW w:w="1053" w:type="pct"/>
          </w:tcPr>
          <w:p w:rsidR="006D3C6C" w:rsidRPr="00226DA5" w:rsidRDefault="006D3C6C" w:rsidP="00830F8E">
            <w:pPr>
              <w:rPr>
                <w:rFonts w:ascii="Verdana" w:hAnsi="Verdana" w:cs="Arial"/>
                <w:w w:val="90"/>
                <w:sz w:val="16"/>
                <w:szCs w:val="18"/>
              </w:rPr>
            </w:pPr>
            <w:r w:rsidRPr="00226DA5">
              <w:rPr>
                <w:rFonts w:ascii="Verdana" w:hAnsi="Verdana" w:cs="Arial"/>
                <w:w w:val="90"/>
                <w:sz w:val="16"/>
                <w:szCs w:val="18"/>
              </w:rPr>
              <w:t>Декоративно-пространственный дизайн</w:t>
            </w: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p w:rsidR="006D3C6C" w:rsidRPr="00226DA5" w:rsidRDefault="006D3C6C" w:rsidP="00830F8E">
            <w:pPr>
              <w:rPr>
                <w:rFonts w:ascii="Verdana" w:hAnsi="Verdana" w:cs="Arial"/>
                <w:w w:val="90"/>
                <w:sz w:val="16"/>
                <w:szCs w:val="18"/>
              </w:rPr>
            </w:pPr>
          </w:p>
        </w:tc>
        <w:tc>
          <w:tcPr>
            <w:tcW w:w="3655" w:type="pct"/>
          </w:tcPr>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Дети-зодчие, дети-дизайнеры творчески воспроизводят постройки и поделки на основе худож</w:t>
            </w:r>
            <w:r w:rsidRPr="00226DA5">
              <w:rPr>
                <w:rFonts w:ascii="Verdana" w:hAnsi="Verdana" w:cs="Arial"/>
                <w:w w:val="90"/>
                <w:sz w:val="16"/>
                <w:szCs w:val="18"/>
              </w:rPr>
              <w:t>е</w:t>
            </w:r>
            <w:r w:rsidRPr="00226DA5">
              <w:rPr>
                <w:rFonts w:ascii="Verdana" w:hAnsi="Verdana" w:cs="Arial"/>
                <w:w w:val="90"/>
                <w:sz w:val="16"/>
                <w:szCs w:val="18"/>
              </w:rPr>
              <w:t>ственного моделирования и проектирования:</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аранжировки из сухих и свежесрезанных растений;</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композиции фито-дизайна, букеты, гербарии-картины;</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 ландшафтные композиции из веточек и песка, ракушек и глины, камней и коряжек;</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Это увлекательные игры - занятия на природе как средство  реализации  своих архитектурно-ландшафтных  фантазий.</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Технология  создания картин из камешков - «камешковые»  картины. Заниматься такими карт</w:t>
            </w:r>
            <w:r w:rsidRPr="00226DA5">
              <w:rPr>
                <w:rFonts w:ascii="Verdana" w:hAnsi="Verdana" w:cs="Arial"/>
                <w:w w:val="90"/>
                <w:sz w:val="16"/>
                <w:szCs w:val="18"/>
              </w:rPr>
              <w:t>и</w:t>
            </w:r>
            <w:r w:rsidRPr="00226DA5">
              <w:rPr>
                <w:rFonts w:ascii="Verdana" w:hAnsi="Verdana" w:cs="Arial"/>
                <w:w w:val="90"/>
                <w:sz w:val="16"/>
                <w:szCs w:val="18"/>
              </w:rPr>
              <w:t>нами могут дети с 3-х летнего возраста.</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Материал: аквариумный грунт 3-4 цветов</w:t>
            </w:r>
          </w:p>
          <w:p w:rsidR="006D3C6C" w:rsidRPr="00226DA5" w:rsidRDefault="006D3C6C" w:rsidP="00830F8E">
            <w:pPr>
              <w:jc w:val="both"/>
              <w:rPr>
                <w:rFonts w:ascii="Verdana" w:hAnsi="Verdana" w:cs="Arial"/>
                <w:w w:val="90"/>
                <w:sz w:val="16"/>
                <w:szCs w:val="18"/>
              </w:rPr>
            </w:pPr>
            <w:r w:rsidRPr="00226DA5">
              <w:rPr>
                <w:rFonts w:ascii="Verdana" w:hAnsi="Verdana" w:cs="Arial"/>
                <w:w w:val="90"/>
                <w:sz w:val="16"/>
                <w:szCs w:val="18"/>
              </w:rPr>
              <w:t>Методика работы с детьми</w:t>
            </w:r>
          </w:p>
          <w:p w:rsidR="006D3C6C" w:rsidRPr="00226DA5" w:rsidRDefault="006D3C6C" w:rsidP="00830F8E">
            <w:pPr>
              <w:jc w:val="both"/>
              <w:rPr>
                <w:rFonts w:ascii="Verdana" w:hAnsi="Verdana" w:cs="Arial"/>
                <w:i/>
                <w:w w:val="90"/>
                <w:sz w:val="16"/>
                <w:szCs w:val="18"/>
              </w:rPr>
            </w:pPr>
            <w:r w:rsidRPr="00226DA5">
              <w:rPr>
                <w:rFonts w:ascii="Verdana" w:hAnsi="Verdana" w:cs="Arial"/>
                <w:i/>
                <w:w w:val="90"/>
                <w:sz w:val="16"/>
                <w:szCs w:val="18"/>
              </w:rPr>
              <w:t xml:space="preserve">-  раскладывание </w:t>
            </w:r>
            <w:r w:rsidRPr="00226DA5">
              <w:rPr>
                <w:rFonts w:ascii="Verdana" w:hAnsi="Verdana" w:cs="Arial"/>
                <w:w w:val="90"/>
                <w:sz w:val="16"/>
                <w:szCs w:val="18"/>
              </w:rPr>
              <w:t>(рассортировка) грунта по цвету, игровой образ  Золушки</w:t>
            </w:r>
            <w:r w:rsidRPr="00226DA5">
              <w:rPr>
                <w:rFonts w:ascii="Verdana" w:hAnsi="Verdana" w:cs="Arial"/>
                <w:i/>
                <w:w w:val="90"/>
                <w:sz w:val="16"/>
                <w:szCs w:val="18"/>
              </w:rPr>
              <w:t>.</w:t>
            </w:r>
          </w:p>
          <w:p w:rsidR="006D3C6C" w:rsidRPr="00226DA5" w:rsidRDefault="006D3C6C" w:rsidP="00830F8E">
            <w:pPr>
              <w:jc w:val="both"/>
              <w:rPr>
                <w:rFonts w:ascii="Verdana" w:hAnsi="Verdana" w:cs="Arial"/>
                <w:w w:val="90"/>
                <w:sz w:val="16"/>
                <w:szCs w:val="18"/>
              </w:rPr>
            </w:pPr>
            <w:r w:rsidRPr="00226DA5">
              <w:rPr>
                <w:rFonts w:ascii="Verdana" w:hAnsi="Verdana" w:cs="Arial"/>
                <w:i/>
                <w:w w:val="90"/>
                <w:sz w:val="16"/>
                <w:szCs w:val="18"/>
              </w:rPr>
              <w:t xml:space="preserve">- создание рисунка на </w:t>
            </w:r>
            <w:r w:rsidRPr="00226DA5">
              <w:rPr>
                <w:rFonts w:ascii="Verdana" w:hAnsi="Verdana" w:cs="Arial"/>
                <w:w w:val="90"/>
                <w:sz w:val="16"/>
                <w:szCs w:val="18"/>
              </w:rPr>
              <w:t>картоне (перенести рисунок с помощью копировальной бумаги или нар</w:t>
            </w:r>
            <w:r w:rsidRPr="00226DA5">
              <w:rPr>
                <w:rFonts w:ascii="Verdana" w:hAnsi="Verdana" w:cs="Arial"/>
                <w:w w:val="90"/>
                <w:sz w:val="16"/>
                <w:szCs w:val="18"/>
              </w:rPr>
              <w:t>и</w:t>
            </w:r>
            <w:r w:rsidRPr="00226DA5">
              <w:rPr>
                <w:rFonts w:ascii="Verdana" w:hAnsi="Verdana" w:cs="Arial"/>
                <w:w w:val="90"/>
                <w:sz w:val="16"/>
                <w:szCs w:val="18"/>
              </w:rPr>
              <w:t>совать самостоятельно) -  цветок, рыбка, бабочка, фрукты, овощи и т.п.</w:t>
            </w:r>
          </w:p>
          <w:p w:rsidR="006D3C6C" w:rsidRPr="00226DA5" w:rsidRDefault="006D3C6C" w:rsidP="00830F8E">
            <w:pPr>
              <w:jc w:val="both"/>
              <w:rPr>
                <w:rFonts w:ascii="Verdana" w:hAnsi="Verdana" w:cs="Arial"/>
                <w:i/>
                <w:w w:val="90"/>
                <w:sz w:val="16"/>
                <w:szCs w:val="18"/>
              </w:rPr>
            </w:pPr>
            <w:r w:rsidRPr="00226DA5">
              <w:rPr>
                <w:rFonts w:ascii="Verdana" w:hAnsi="Verdana" w:cs="Arial"/>
                <w:i/>
                <w:w w:val="90"/>
                <w:sz w:val="16"/>
                <w:szCs w:val="18"/>
              </w:rPr>
              <w:t xml:space="preserve">- заполнение рисунка - </w:t>
            </w:r>
            <w:r w:rsidRPr="00226DA5">
              <w:rPr>
                <w:rFonts w:ascii="Verdana" w:hAnsi="Verdana" w:cs="Arial"/>
                <w:w w:val="90"/>
                <w:sz w:val="16"/>
                <w:szCs w:val="18"/>
              </w:rPr>
              <w:t>укладывание камешков с помощью клея ПВА (клей наносится на н</w:t>
            </w:r>
            <w:r w:rsidRPr="00226DA5">
              <w:rPr>
                <w:rFonts w:ascii="Verdana" w:hAnsi="Verdana" w:cs="Arial"/>
                <w:w w:val="90"/>
                <w:sz w:val="16"/>
                <w:szCs w:val="18"/>
              </w:rPr>
              <w:t>е</w:t>
            </w:r>
            <w:r w:rsidRPr="00226DA5">
              <w:rPr>
                <w:rFonts w:ascii="Verdana" w:hAnsi="Verdana" w:cs="Arial"/>
                <w:w w:val="90"/>
                <w:sz w:val="16"/>
                <w:szCs w:val="18"/>
              </w:rPr>
              <w:t>большой участок, а затем закладывается камешками).</w:t>
            </w:r>
            <w:r w:rsidRPr="00226DA5">
              <w:rPr>
                <w:rFonts w:ascii="Verdana" w:hAnsi="Verdana" w:cs="Arial"/>
                <w:i/>
                <w:w w:val="90"/>
                <w:sz w:val="16"/>
                <w:szCs w:val="18"/>
              </w:rPr>
              <w:t xml:space="preserve"> </w:t>
            </w:r>
          </w:p>
          <w:p w:rsidR="006D3C6C" w:rsidRPr="00226DA5" w:rsidRDefault="006D3C6C" w:rsidP="00830F8E">
            <w:pPr>
              <w:jc w:val="both"/>
              <w:rPr>
                <w:rFonts w:ascii="Verdana" w:hAnsi="Verdana" w:cs="Arial"/>
                <w:w w:val="90"/>
                <w:sz w:val="16"/>
                <w:szCs w:val="18"/>
              </w:rPr>
            </w:pPr>
            <w:r w:rsidRPr="00226DA5">
              <w:rPr>
                <w:rFonts w:ascii="Verdana" w:hAnsi="Verdana" w:cs="Arial"/>
                <w:i/>
                <w:w w:val="90"/>
                <w:sz w:val="16"/>
                <w:szCs w:val="18"/>
              </w:rPr>
              <w:t>- размещение созданной работы на столе для дальнейшего высыхания (</w:t>
            </w:r>
            <w:r w:rsidRPr="00226DA5">
              <w:rPr>
                <w:rFonts w:ascii="Verdana" w:hAnsi="Verdana" w:cs="Arial"/>
                <w:w w:val="90"/>
                <w:sz w:val="16"/>
                <w:szCs w:val="18"/>
              </w:rPr>
              <w:t>работа сохнет в течение 12 часов и ее можно поместить в рамку).</w:t>
            </w:r>
          </w:p>
        </w:tc>
      </w:tr>
    </w:tbl>
    <w:p w:rsidR="006D3C6C" w:rsidRPr="00226DA5" w:rsidRDefault="006D3C6C" w:rsidP="00830F8E">
      <w:pPr>
        <w:contextualSpacing/>
        <w:jc w:val="both"/>
        <w:rPr>
          <w:rFonts w:ascii="Verdana" w:hAnsi="Verdana" w:cs="Arial"/>
          <w:b/>
          <w:w w:val="90"/>
          <w:sz w:val="16"/>
          <w:szCs w:val="18"/>
        </w:rPr>
      </w:pPr>
      <w:r w:rsidRPr="00226DA5">
        <w:rPr>
          <w:rFonts w:ascii="Verdana" w:hAnsi="Verdana" w:cs="Arial"/>
          <w:b/>
          <w:w w:val="90"/>
          <w:sz w:val="16"/>
          <w:szCs w:val="18"/>
        </w:rPr>
        <w:t xml:space="preserve">      ЛИТЕРАТУРА</w:t>
      </w:r>
    </w:p>
    <w:p w:rsidR="006D3C6C" w:rsidRPr="00226DA5" w:rsidRDefault="006D3C6C" w:rsidP="00830F8E">
      <w:pPr>
        <w:numPr>
          <w:ilvl w:val="0"/>
          <w:numId w:val="72"/>
        </w:numPr>
        <w:contextualSpacing/>
        <w:jc w:val="both"/>
        <w:rPr>
          <w:rFonts w:ascii="Verdana" w:hAnsi="Verdana" w:cs="Arial"/>
          <w:w w:val="90"/>
          <w:sz w:val="16"/>
          <w:szCs w:val="18"/>
        </w:rPr>
      </w:pPr>
      <w:r w:rsidRPr="00226DA5">
        <w:rPr>
          <w:rFonts w:ascii="Verdana" w:hAnsi="Verdana" w:cs="Arial"/>
          <w:w w:val="90"/>
          <w:sz w:val="16"/>
          <w:szCs w:val="18"/>
        </w:rPr>
        <w:t>Горяинов</w:t>
      </w:r>
      <w:r w:rsidR="005472A2" w:rsidRPr="00226DA5">
        <w:rPr>
          <w:rFonts w:ascii="Verdana" w:hAnsi="Verdana" w:cs="Arial"/>
          <w:w w:val="90"/>
          <w:sz w:val="16"/>
          <w:szCs w:val="18"/>
        </w:rPr>
        <w:t xml:space="preserve">а О.В., </w:t>
      </w:r>
      <w:r w:rsidRPr="00226DA5">
        <w:rPr>
          <w:rFonts w:ascii="Verdana" w:hAnsi="Verdana" w:cs="Arial"/>
          <w:w w:val="90"/>
          <w:sz w:val="16"/>
          <w:szCs w:val="18"/>
        </w:rPr>
        <w:t>Медведева</w:t>
      </w:r>
      <w:r w:rsidR="005472A2" w:rsidRPr="00226DA5">
        <w:rPr>
          <w:rFonts w:ascii="Verdana" w:hAnsi="Verdana" w:cs="Arial"/>
          <w:w w:val="90"/>
          <w:sz w:val="16"/>
          <w:szCs w:val="18"/>
        </w:rPr>
        <w:t xml:space="preserve"> О</w:t>
      </w:r>
      <w:r w:rsidRPr="00226DA5">
        <w:rPr>
          <w:rFonts w:ascii="Verdana" w:hAnsi="Verdana" w:cs="Arial"/>
          <w:w w:val="90"/>
          <w:sz w:val="16"/>
          <w:szCs w:val="18"/>
        </w:rPr>
        <w:t>.</w:t>
      </w:r>
      <w:r w:rsidR="005472A2" w:rsidRPr="00226DA5">
        <w:rPr>
          <w:rFonts w:ascii="Verdana" w:hAnsi="Verdana" w:cs="Arial"/>
          <w:w w:val="90"/>
          <w:sz w:val="16"/>
          <w:szCs w:val="18"/>
        </w:rPr>
        <w:t>П.</w:t>
      </w:r>
      <w:r w:rsidRPr="00226DA5">
        <w:rPr>
          <w:rFonts w:ascii="Verdana" w:hAnsi="Verdana" w:cs="Arial"/>
          <w:w w:val="90"/>
          <w:sz w:val="16"/>
          <w:szCs w:val="18"/>
        </w:rPr>
        <w:t xml:space="preserve"> Школа юного дизайнера. Ростов – на Дону «Феникс», 2005.</w:t>
      </w:r>
    </w:p>
    <w:p w:rsidR="006D3C6C" w:rsidRPr="00226DA5" w:rsidRDefault="006D3C6C" w:rsidP="00830F8E">
      <w:pPr>
        <w:numPr>
          <w:ilvl w:val="0"/>
          <w:numId w:val="72"/>
        </w:numPr>
        <w:contextualSpacing/>
        <w:jc w:val="both"/>
        <w:rPr>
          <w:rFonts w:ascii="Verdana" w:hAnsi="Verdana" w:cs="Arial"/>
          <w:b/>
          <w:w w:val="90"/>
          <w:sz w:val="16"/>
          <w:szCs w:val="18"/>
        </w:rPr>
      </w:pPr>
      <w:r w:rsidRPr="00226DA5">
        <w:rPr>
          <w:rFonts w:ascii="Verdana" w:hAnsi="Verdana" w:cs="Arial"/>
          <w:w w:val="90"/>
          <w:sz w:val="16"/>
          <w:szCs w:val="18"/>
        </w:rPr>
        <w:t>Браиловская</w:t>
      </w:r>
      <w:r w:rsidR="005472A2" w:rsidRPr="00226DA5">
        <w:rPr>
          <w:rFonts w:ascii="Verdana" w:hAnsi="Verdana" w:cs="Arial"/>
          <w:w w:val="90"/>
          <w:sz w:val="16"/>
          <w:szCs w:val="18"/>
        </w:rPr>
        <w:t xml:space="preserve"> Л</w:t>
      </w:r>
      <w:r w:rsidRPr="00226DA5">
        <w:rPr>
          <w:rFonts w:ascii="Verdana" w:hAnsi="Verdana" w:cs="Arial"/>
          <w:w w:val="90"/>
          <w:sz w:val="16"/>
          <w:szCs w:val="18"/>
        </w:rPr>
        <w:t>.</w:t>
      </w:r>
      <w:r w:rsidR="005472A2" w:rsidRPr="00226DA5">
        <w:rPr>
          <w:rFonts w:ascii="Verdana" w:hAnsi="Verdana" w:cs="Arial"/>
          <w:w w:val="90"/>
          <w:sz w:val="16"/>
          <w:szCs w:val="18"/>
        </w:rPr>
        <w:t xml:space="preserve">В. </w:t>
      </w:r>
      <w:r w:rsidRPr="00226DA5">
        <w:rPr>
          <w:rFonts w:ascii="Verdana" w:hAnsi="Verdana" w:cs="Arial"/>
          <w:w w:val="90"/>
          <w:sz w:val="16"/>
          <w:szCs w:val="18"/>
        </w:rPr>
        <w:t xml:space="preserve"> Арт–дизайн. Красивые вещи. Ростов – на Дону «Феникс», 2005.</w:t>
      </w:r>
    </w:p>
    <w:p w:rsidR="006D3C6C" w:rsidRPr="00226DA5" w:rsidRDefault="006D3C6C" w:rsidP="00830F8E">
      <w:pPr>
        <w:numPr>
          <w:ilvl w:val="0"/>
          <w:numId w:val="72"/>
        </w:numPr>
        <w:contextualSpacing/>
        <w:rPr>
          <w:rFonts w:ascii="Verdana" w:hAnsi="Verdana" w:cs="Arial"/>
          <w:w w:val="90"/>
          <w:sz w:val="16"/>
          <w:szCs w:val="18"/>
        </w:rPr>
      </w:pPr>
      <w:r w:rsidRPr="00226DA5">
        <w:rPr>
          <w:rFonts w:ascii="Verdana" w:hAnsi="Verdana" w:cs="Arial"/>
          <w:w w:val="90"/>
          <w:sz w:val="16"/>
          <w:szCs w:val="18"/>
        </w:rPr>
        <w:t>Носова</w:t>
      </w:r>
      <w:r w:rsidR="005472A2" w:rsidRPr="00226DA5">
        <w:rPr>
          <w:rFonts w:ascii="Verdana" w:hAnsi="Verdana" w:cs="Arial"/>
          <w:w w:val="90"/>
          <w:sz w:val="16"/>
          <w:szCs w:val="18"/>
        </w:rPr>
        <w:t xml:space="preserve"> Т.И.</w:t>
      </w:r>
      <w:r w:rsidRPr="00226DA5">
        <w:rPr>
          <w:rFonts w:ascii="Verdana" w:hAnsi="Verdana" w:cs="Arial"/>
          <w:w w:val="90"/>
          <w:sz w:val="16"/>
          <w:szCs w:val="18"/>
        </w:rPr>
        <w:t xml:space="preserve">  Ситцевый лоскуток. М. Мозаика - Синтез. 2002. </w:t>
      </w:r>
    </w:p>
    <w:p w:rsidR="006D3C6C" w:rsidRPr="00226DA5" w:rsidRDefault="006D3C6C" w:rsidP="00830F8E">
      <w:pPr>
        <w:numPr>
          <w:ilvl w:val="0"/>
          <w:numId w:val="72"/>
        </w:numPr>
        <w:contextualSpacing/>
        <w:rPr>
          <w:rFonts w:ascii="Verdana" w:hAnsi="Verdana" w:cs="Arial"/>
          <w:w w:val="90"/>
          <w:sz w:val="16"/>
          <w:szCs w:val="18"/>
        </w:rPr>
      </w:pPr>
      <w:r w:rsidRPr="00226DA5">
        <w:rPr>
          <w:rFonts w:ascii="Verdana" w:hAnsi="Verdana" w:cs="Arial"/>
          <w:w w:val="90"/>
          <w:sz w:val="16"/>
          <w:szCs w:val="18"/>
        </w:rPr>
        <w:t>Парамонов</w:t>
      </w:r>
      <w:r w:rsidR="005472A2" w:rsidRPr="00226DA5">
        <w:rPr>
          <w:rFonts w:ascii="Verdana" w:hAnsi="Verdana" w:cs="Arial"/>
          <w:w w:val="90"/>
          <w:sz w:val="16"/>
          <w:szCs w:val="18"/>
        </w:rPr>
        <w:t xml:space="preserve"> Г.С.</w:t>
      </w:r>
      <w:r w:rsidRPr="00226DA5">
        <w:rPr>
          <w:rFonts w:ascii="Verdana" w:hAnsi="Verdana" w:cs="Arial"/>
          <w:w w:val="90"/>
          <w:sz w:val="16"/>
          <w:szCs w:val="18"/>
        </w:rPr>
        <w:t>.  Детский дизайн. М. Просвещение.  2006.</w:t>
      </w:r>
    </w:p>
    <w:p w:rsidR="006D3C6C" w:rsidRPr="00226DA5" w:rsidRDefault="006D3C6C" w:rsidP="00830F8E">
      <w:pPr>
        <w:numPr>
          <w:ilvl w:val="0"/>
          <w:numId w:val="72"/>
        </w:numPr>
        <w:contextualSpacing/>
        <w:rPr>
          <w:rFonts w:ascii="Verdana" w:hAnsi="Verdana" w:cs="Arial"/>
          <w:w w:val="90"/>
          <w:sz w:val="16"/>
          <w:szCs w:val="18"/>
        </w:rPr>
      </w:pPr>
      <w:r w:rsidRPr="00226DA5">
        <w:rPr>
          <w:rFonts w:ascii="Verdana" w:hAnsi="Verdana" w:cs="Arial"/>
          <w:w w:val="90"/>
          <w:sz w:val="16"/>
          <w:szCs w:val="18"/>
        </w:rPr>
        <w:t>Дубровская</w:t>
      </w:r>
      <w:r w:rsidR="005472A2" w:rsidRPr="00226DA5">
        <w:rPr>
          <w:rFonts w:ascii="Verdana" w:hAnsi="Verdana" w:cs="Arial"/>
          <w:w w:val="90"/>
          <w:sz w:val="16"/>
          <w:szCs w:val="18"/>
        </w:rPr>
        <w:t xml:space="preserve"> Н.В. </w:t>
      </w:r>
      <w:r w:rsidRPr="00226DA5">
        <w:rPr>
          <w:rFonts w:ascii="Verdana" w:hAnsi="Verdana" w:cs="Arial"/>
          <w:w w:val="90"/>
          <w:sz w:val="16"/>
          <w:szCs w:val="18"/>
        </w:rPr>
        <w:t>Приглашение к творчеству.   «Детство-Пресс», 2006.</w:t>
      </w:r>
    </w:p>
    <w:p w:rsidR="006D3C6C" w:rsidRPr="00226DA5" w:rsidRDefault="005472A2" w:rsidP="00830F8E">
      <w:pPr>
        <w:numPr>
          <w:ilvl w:val="0"/>
          <w:numId w:val="72"/>
        </w:numPr>
        <w:contextualSpacing/>
        <w:jc w:val="both"/>
        <w:rPr>
          <w:rFonts w:ascii="Verdana" w:hAnsi="Verdana" w:cs="Arial"/>
          <w:w w:val="90"/>
          <w:sz w:val="16"/>
          <w:szCs w:val="18"/>
        </w:rPr>
      </w:pPr>
      <w:r w:rsidRPr="00226DA5">
        <w:rPr>
          <w:rFonts w:ascii="Verdana" w:hAnsi="Verdana" w:cs="Arial"/>
          <w:w w:val="90"/>
          <w:sz w:val="16"/>
          <w:szCs w:val="18"/>
        </w:rPr>
        <w:t>Мазурик Т.А.</w:t>
      </w:r>
      <w:r w:rsidR="006D3C6C" w:rsidRPr="00226DA5">
        <w:rPr>
          <w:rFonts w:ascii="Verdana" w:hAnsi="Verdana" w:cs="Arial"/>
          <w:w w:val="90"/>
          <w:sz w:val="16"/>
          <w:szCs w:val="18"/>
        </w:rPr>
        <w:t xml:space="preserve">  Лоскутное шитьё. Санкт- Петербург. «Паритет». 2000.</w:t>
      </w:r>
    </w:p>
    <w:p w:rsidR="006D3C6C" w:rsidRPr="00226DA5" w:rsidRDefault="006D3C6C" w:rsidP="00830F8E">
      <w:pPr>
        <w:numPr>
          <w:ilvl w:val="0"/>
          <w:numId w:val="72"/>
        </w:numPr>
        <w:contextualSpacing/>
        <w:jc w:val="both"/>
        <w:rPr>
          <w:rFonts w:ascii="Verdana" w:hAnsi="Verdana" w:cs="Arial"/>
          <w:w w:val="90"/>
          <w:sz w:val="16"/>
          <w:szCs w:val="18"/>
        </w:rPr>
      </w:pPr>
      <w:r w:rsidRPr="00226DA5">
        <w:rPr>
          <w:rFonts w:ascii="Verdana" w:hAnsi="Verdana" w:cs="Arial"/>
          <w:w w:val="90"/>
          <w:sz w:val="16"/>
          <w:szCs w:val="18"/>
        </w:rPr>
        <w:t>Казакова</w:t>
      </w:r>
      <w:r w:rsidR="005472A2" w:rsidRPr="00226DA5">
        <w:rPr>
          <w:rFonts w:ascii="Verdana" w:hAnsi="Verdana" w:cs="Arial"/>
          <w:w w:val="90"/>
          <w:sz w:val="16"/>
          <w:szCs w:val="18"/>
        </w:rPr>
        <w:t xml:space="preserve"> Т.Г.</w:t>
      </w:r>
      <w:r w:rsidRPr="00226DA5">
        <w:rPr>
          <w:rFonts w:ascii="Verdana" w:hAnsi="Verdana" w:cs="Arial"/>
          <w:w w:val="90"/>
          <w:sz w:val="16"/>
          <w:szCs w:val="18"/>
        </w:rPr>
        <w:t xml:space="preserve"> Детское изобразительное творчество. М.Творческий центр «Сфера», 2006.</w:t>
      </w:r>
    </w:p>
    <w:p w:rsidR="006D3C6C" w:rsidRPr="00226DA5" w:rsidRDefault="00FD6E66" w:rsidP="00830F8E">
      <w:pPr>
        <w:autoSpaceDE w:val="0"/>
        <w:autoSpaceDN w:val="0"/>
        <w:adjustRightInd w:val="0"/>
        <w:ind w:left="360"/>
        <w:rPr>
          <w:rFonts w:ascii="Verdana" w:hAnsi="Verdana" w:cs="Arial"/>
          <w:b/>
          <w:bCs/>
          <w:w w:val="90"/>
          <w:sz w:val="16"/>
          <w:szCs w:val="18"/>
        </w:rPr>
      </w:pPr>
      <w:r w:rsidRPr="00226DA5">
        <w:rPr>
          <w:rFonts w:ascii="Verdana" w:hAnsi="Verdana" w:cs="Arial"/>
          <w:b/>
          <w:bCs/>
          <w:w w:val="90"/>
          <w:sz w:val="16"/>
          <w:szCs w:val="18"/>
        </w:rPr>
        <w:t>ЭЛЕКТРОННЫЙ РЕСУРС</w:t>
      </w:r>
    </w:p>
    <w:p w:rsidR="00FD6E66" w:rsidRPr="00226DA5" w:rsidRDefault="00315238" w:rsidP="00830F8E">
      <w:pPr>
        <w:numPr>
          <w:ilvl w:val="0"/>
          <w:numId w:val="85"/>
        </w:numPr>
        <w:autoSpaceDE w:val="0"/>
        <w:autoSpaceDN w:val="0"/>
        <w:adjustRightInd w:val="0"/>
        <w:rPr>
          <w:rFonts w:ascii="Verdana" w:hAnsi="Verdana" w:cs="Arial"/>
          <w:w w:val="90"/>
          <w:sz w:val="16"/>
          <w:szCs w:val="18"/>
        </w:rPr>
      </w:pPr>
      <w:hyperlink r:id="rId60" w:history="1">
        <w:r w:rsidR="00FD6E66" w:rsidRPr="00226DA5">
          <w:rPr>
            <w:rStyle w:val="a3"/>
            <w:rFonts w:ascii="Verdana" w:hAnsi="Verdana" w:cs="Arial"/>
            <w:w w:val="90"/>
            <w:sz w:val="16"/>
            <w:szCs w:val="18"/>
          </w:rPr>
          <w:t>http://www.</w:t>
        </w:r>
      </w:hyperlink>
      <w:r w:rsidR="00FD6E66" w:rsidRPr="00226DA5">
        <w:rPr>
          <w:rFonts w:ascii="Verdana" w:hAnsi="Verdana" w:cs="Arial"/>
          <w:w w:val="90"/>
          <w:sz w:val="16"/>
          <w:szCs w:val="18"/>
          <w:lang w:val="en-US"/>
        </w:rPr>
        <w:t>dizain.ru</w:t>
      </w:r>
    </w:p>
    <w:p w:rsidR="00FD6E66" w:rsidRPr="00830F8E" w:rsidRDefault="00FD6E66" w:rsidP="00830F8E">
      <w:pPr>
        <w:autoSpaceDE w:val="0"/>
        <w:autoSpaceDN w:val="0"/>
        <w:adjustRightInd w:val="0"/>
        <w:ind w:left="360"/>
        <w:rPr>
          <w:rFonts w:ascii="Verdana" w:hAnsi="Verdana" w:cs="Arial"/>
          <w:b/>
          <w:bCs/>
          <w:w w:val="90"/>
          <w:sz w:val="18"/>
          <w:szCs w:val="18"/>
        </w:rPr>
      </w:pPr>
    </w:p>
    <w:p w:rsidR="005472A2" w:rsidRPr="00830F8E" w:rsidRDefault="005472A2" w:rsidP="00830F8E">
      <w:pPr>
        <w:pStyle w:val="a8"/>
        <w:rPr>
          <w:rFonts w:ascii="Verdana" w:hAnsi="Verdana"/>
          <w:w w:val="90"/>
          <w:sz w:val="24"/>
        </w:rPr>
      </w:pPr>
      <w:r w:rsidRPr="00830F8E">
        <w:rPr>
          <w:rFonts w:ascii="Verdana" w:hAnsi="Verdana"/>
          <w:w w:val="90"/>
          <w:sz w:val="24"/>
        </w:rPr>
        <w:t>Развитие диалогической речи в игре</w:t>
      </w:r>
    </w:p>
    <w:p w:rsidR="005472A2" w:rsidRPr="00830F8E" w:rsidRDefault="005472A2" w:rsidP="00830F8E">
      <w:pPr>
        <w:autoSpaceDE w:val="0"/>
        <w:autoSpaceDN w:val="0"/>
        <w:ind w:firstLine="540"/>
        <w:jc w:val="center"/>
        <w:rPr>
          <w:rFonts w:ascii="Verdana" w:hAnsi="Verdana" w:cs="Arial"/>
          <w:b/>
          <w:iCs/>
          <w:w w:val="90"/>
          <w:sz w:val="18"/>
          <w:szCs w:val="18"/>
        </w:rPr>
      </w:pPr>
    </w:p>
    <w:p w:rsidR="005472A2" w:rsidRPr="00830F8E" w:rsidRDefault="005472A2" w:rsidP="00830F8E">
      <w:pPr>
        <w:autoSpaceDE w:val="0"/>
        <w:autoSpaceDN w:val="0"/>
        <w:ind w:firstLine="708"/>
        <w:jc w:val="both"/>
        <w:rPr>
          <w:rFonts w:ascii="Verdana" w:hAnsi="Verdana" w:cs="Arial"/>
          <w:w w:val="90"/>
          <w:sz w:val="18"/>
          <w:szCs w:val="18"/>
        </w:rPr>
      </w:pPr>
      <w:r w:rsidRPr="00830F8E">
        <w:rPr>
          <w:rFonts w:ascii="Verdana" w:hAnsi="Verdana" w:cs="Arial"/>
          <w:iCs/>
          <w:w w:val="90"/>
          <w:sz w:val="18"/>
          <w:szCs w:val="18"/>
        </w:rPr>
        <w:t xml:space="preserve">Диалог  рассматривается как основная форма общения дошкольников. </w:t>
      </w:r>
      <w:r w:rsidRPr="00830F8E">
        <w:rPr>
          <w:rFonts w:ascii="Verdana" w:hAnsi="Verdana" w:cs="Arial"/>
          <w:w w:val="90"/>
          <w:sz w:val="18"/>
          <w:szCs w:val="18"/>
        </w:rPr>
        <w:t>Это одна из форм связной речи, в к</w:t>
      </w:r>
      <w:r w:rsidRPr="00830F8E">
        <w:rPr>
          <w:rFonts w:ascii="Verdana" w:hAnsi="Verdana" w:cs="Arial"/>
          <w:w w:val="90"/>
          <w:sz w:val="18"/>
          <w:szCs w:val="18"/>
        </w:rPr>
        <w:t>о</w:t>
      </w:r>
      <w:r w:rsidRPr="00830F8E">
        <w:rPr>
          <w:rFonts w:ascii="Verdana" w:hAnsi="Verdana" w:cs="Arial"/>
          <w:w w:val="90"/>
          <w:sz w:val="18"/>
          <w:szCs w:val="18"/>
        </w:rPr>
        <w:t>торой в отличие от монолога происходит чередование высказываний (реплик) двух или нескольких говорящих. Все реплики в диалоге взаимосвязаны, поэтому диалог – это цепь реплик.</w:t>
      </w:r>
      <w:r w:rsidR="0023548C" w:rsidRPr="00830F8E">
        <w:rPr>
          <w:rFonts w:ascii="Verdana" w:hAnsi="Verdana" w:cs="Arial"/>
          <w:w w:val="90"/>
          <w:sz w:val="18"/>
          <w:szCs w:val="18"/>
        </w:rPr>
        <w:t xml:space="preserve"> </w:t>
      </w:r>
      <w:r w:rsidRPr="00830F8E">
        <w:rPr>
          <w:rFonts w:ascii="Verdana" w:hAnsi="Verdana" w:cs="Arial"/>
          <w:w w:val="90"/>
          <w:sz w:val="18"/>
          <w:szCs w:val="18"/>
        </w:rPr>
        <w:t>Содержание диалога раскрывается не только в репликах, но и в паузах, жестах, мимике, интонации.</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Открывают диалог </w:t>
      </w:r>
      <w:r w:rsidRPr="00830F8E">
        <w:rPr>
          <w:rFonts w:ascii="Verdana" w:hAnsi="Verdana" w:cs="Arial"/>
          <w:b/>
          <w:w w:val="90"/>
          <w:sz w:val="18"/>
          <w:szCs w:val="18"/>
        </w:rPr>
        <w:t>инициативные реплики,</w:t>
      </w:r>
      <w:r w:rsidRPr="00830F8E">
        <w:rPr>
          <w:rFonts w:ascii="Verdana" w:hAnsi="Verdana" w:cs="Arial"/>
          <w:w w:val="90"/>
          <w:sz w:val="18"/>
          <w:szCs w:val="18"/>
        </w:rPr>
        <w:t xml:space="preserve"> это реплики – стимулы. К ним относятся </w:t>
      </w:r>
      <w:r w:rsidRPr="00830F8E">
        <w:rPr>
          <w:rFonts w:ascii="Verdana" w:hAnsi="Verdana" w:cs="Arial"/>
          <w:i/>
          <w:w w:val="90"/>
          <w:sz w:val="18"/>
          <w:szCs w:val="18"/>
        </w:rPr>
        <w:t>вопросы, сообщения и побуждения.</w:t>
      </w:r>
      <w:r w:rsidRPr="00830F8E">
        <w:rPr>
          <w:rFonts w:ascii="Verdana" w:hAnsi="Verdana" w:cs="Arial"/>
          <w:w w:val="90"/>
          <w:sz w:val="18"/>
          <w:szCs w:val="18"/>
        </w:rPr>
        <w:t xml:space="preserve"> Другие реплики поддерживают диалог, это </w:t>
      </w:r>
      <w:r w:rsidRPr="00830F8E">
        <w:rPr>
          <w:rFonts w:ascii="Verdana" w:hAnsi="Verdana" w:cs="Arial"/>
          <w:b/>
          <w:w w:val="90"/>
          <w:sz w:val="18"/>
          <w:szCs w:val="18"/>
        </w:rPr>
        <w:t>реплики – реакции</w:t>
      </w:r>
      <w:r w:rsidRPr="00830F8E">
        <w:rPr>
          <w:rFonts w:ascii="Verdana" w:hAnsi="Verdana" w:cs="Arial"/>
          <w:w w:val="90"/>
          <w:sz w:val="18"/>
          <w:szCs w:val="18"/>
        </w:rPr>
        <w:t xml:space="preserve">, а именно </w:t>
      </w:r>
      <w:r w:rsidRPr="00830F8E">
        <w:rPr>
          <w:rFonts w:ascii="Verdana" w:hAnsi="Verdana" w:cs="Arial"/>
          <w:i/>
          <w:w w:val="90"/>
          <w:sz w:val="18"/>
          <w:szCs w:val="18"/>
        </w:rPr>
        <w:t>ответ на вопрос, реакции на сообщения и побуждения.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Назначение реплик:</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 вопросы</w:t>
      </w:r>
      <w:r w:rsidRPr="00830F8E">
        <w:rPr>
          <w:rFonts w:ascii="Verdana" w:hAnsi="Verdana" w:cs="Arial"/>
          <w:w w:val="90"/>
          <w:sz w:val="18"/>
          <w:szCs w:val="18"/>
        </w:rPr>
        <w:t>, чтобы запросить информацию;</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 реплики-ответы</w:t>
      </w:r>
      <w:r w:rsidRPr="00830F8E">
        <w:rPr>
          <w:rFonts w:ascii="Verdana" w:hAnsi="Verdana" w:cs="Arial"/>
          <w:w w:val="90"/>
          <w:sz w:val="18"/>
          <w:szCs w:val="18"/>
        </w:rPr>
        <w:t>, чтобы выдать информацию;</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 реплики-сообщения</w:t>
      </w:r>
      <w:r w:rsidRPr="00830F8E">
        <w:rPr>
          <w:rFonts w:ascii="Verdana" w:hAnsi="Verdana" w:cs="Arial"/>
          <w:w w:val="90"/>
          <w:sz w:val="18"/>
          <w:szCs w:val="18"/>
        </w:rPr>
        <w:t>, чтобы поделиться с собеседником мыслями, чувствами, информацией;</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i/>
          <w:w w:val="90"/>
          <w:sz w:val="18"/>
          <w:szCs w:val="18"/>
        </w:rPr>
        <w:t>реакция на сообщение</w:t>
      </w:r>
      <w:r w:rsidRPr="00830F8E">
        <w:rPr>
          <w:rFonts w:ascii="Verdana" w:hAnsi="Verdana" w:cs="Arial"/>
          <w:w w:val="90"/>
          <w:sz w:val="18"/>
          <w:szCs w:val="18"/>
        </w:rPr>
        <w:t>, чтобы выразить положительное или отрицательное отношение к обсуждению;</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i/>
          <w:w w:val="90"/>
          <w:sz w:val="18"/>
          <w:szCs w:val="18"/>
        </w:rPr>
        <w:t>реплики-побуждения</w:t>
      </w:r>
      <w:r w:rsidRPr="00830F8E">
        <w:rPr>
          <w:rFonts w:ascii="Verdana" w:hAnsi="Verdana" w:cs="Arial"/>
          <w:w w:val="90"/>
          <w:sz w:val="18"/>
          <w:szCs w:val="18"/>
        </w:rPr>
        <w:t>, чтобы стимулировать собеседника;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i/>
          <w:w w:val="90"/>
          <w:sz w:val="18"/>
          <w:szCs w:val="18"/>
        </w:rPr>
        <w:t>реакция на побуждение,</w:t>
      </w:r>
      <w:r w:rsidRPr="00830F8E">
        <w:rPr>
          <w:rFonts w:ascii="Verdana" w:hAnsi="Verdana" w:cs="Arial"/>
          <w:w w:val="90"/>
          <w:sz w:val="18"/>
          <w:szCs w:val="18"/>
        </w:rPr>
        <w:t xml:space="preserve"> - выполнение действия, к которому человека побуждали;  может быть словесное или мо</w:t>
      </w:r>
      <w:r w:rsidRPr="00830F8E">
        <w:rPr>
          <w:rFonts w:ascii="Verdana" w:hAnsi="Verdana" w:cs="Arial"/>
          <w:w w:val="90"/>
          <w:sz w:val="18"/>
          <w:szCs w:val="18"/>
        </w:rPr>
        <w:t>л</w:t>
      </w:r>
      <w:r w:rsidRPr="00830F8E">
        <w:rPr>
          <w:rFonts w:ascii="Verdana" w:hAnsi="Verdana" w:cs="Arial"/>
          <w:w w:val="90"/>
          <w:sz w:val="18"/>
          <w:szCs w:val="18"/>
        </w:rPr>
        <w:t>чаливое, либо отказ от выполнения действия.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Сочетание двух взаимосвязанных реплик: реплики, которая начинает диалог (стимул), и ответной  реплики (реакции) называется </w:t>
      </w:r>
      <w:r w:rsidRPr="00830F8E">
        <w:rPr>
          <w:rFonts w:ascii="Verdana" w:hAnsi="Verdana" w:cs="Arial"/>
          <w:b/>
          <w:w w:val="90"/>
          <w:sz w:val="18"/>
          <w:szCs w:val="18"/>
        </w:rPr>
        <w:t>диалогическим единством.</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Выделяют три вида диалогических единств: «вопрос – ответ»,  «сообщение – реакция на сообщение», «п</w:t>
      </w:r>
      <w:r w:rsidRPr="00830F8E">
        <w:rPr>
          <w:rFonts w:ascii="Verdana" w:hAnsi="Verdana" w:cs="Arial"/>
          <w:w w:val="90"/>
          <w:sz w:val="18"/>
          <w:szCs w:val="18"/>
        </w:rPr>
        <w:t>о</w:t>
      </w:r>
      <w:r w:rsidRPr="00830F8E">
        <w:rPr>
          <w:rFonts w:ascii="Verdana" w:hAnsi="Verdana" w:cs="Arial"/>
          <w:w w:val="90"/>
          <w:sz w:val="18"/>
          <w:szCs w:val="18"/>
        </w:rPr>
        <w:t>буждение – реакция на побуждение».</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Каждая реплика в диалоге, как отдельное речевое высказывание, отличается краткостью.  Развернутые пре</w:t>
      </w:r>
      <w:r w:rsidRPr="00830F8E">
        <w:rPr>
          <w:rFonts w:ascii="Verdana" w:hAnsi="Verdana" w:cs="Arial"/>
          <w:w w:val="90"/>
          <w:sz w:val="18"/>
          <w:szCs w:val="18"/>
        </w:rPr>
        <w:t>д</w:t>
      </w:r>
      <w:r w:rsidRPr="00830F8E">
        <w:rPr>
          <w:rFonts w:ascii="Verdana" w:hAnsi="Verdana" w:cs="Arial"/>
          <w:w w:val="90"/>
          <w:sz w:val="18"/>
          <w:szCs w:val="18"/>
        </w:rPr>
        <w:t>ложения не свойственны репликам в диалоге, т.к. «ситуация, жест, выражение лица, интонация – все это настолько помогает взаимопониманию, что речь сводится  к одному словечку».</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Диалог не только форма речи, он еще и «разновидность человеческого поведения». Как форма речевого вз</w:t>
      </w:r>
      <w:r w:rsidRPr="00830F8E">
        <w:rPr>
          <w:rFonts w:ascii="Verdana" w:hAnsi="Verdana" w:cs="Arial"/>
          <w:w w:val="90"/>
          <w:sz w:val="18"/>
          <w:szCs w:val="18"/>
        </w:rPr>
        <w:t>а</w:t>
      </w:r>
      <w:r w:rsidRPr="00830F8E">
        <w:rPr>
          <w:rFonts w:ascii="Verdana" w:hAnsi="Verdana" w:cs="Arial"/>
          <w:w w:val="90"/>
          <w:sz w:val="18"/>
          <w:szCs w:val="18"/>
        </w:rPr>
        <w:t>имодействия с другими людьми, он подчиняется определенным, сложившимся в обществе правилам его поведения. Эти правила определяют поведение людей в диалоге, регулируют их речевое взаимодействие.</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Диалог – это смена высказываний (реплик), связанных между собой одной темой. Для ведения диалога х</w:t>
      </w:r>
      <w:r w:rsidRPr="00830F8E">
        <w:rPr>
          <w:rFonts w:ascii="Verdana" w:hAnsi="Verdana" w:cs="Arial"/>
          <w:w w:val="90"/>
          <w:sz w:val="18"/>
          <w:szCs w:val="18"/>
        </w:rPr>
        <w:t>а</w:t>
      </w:r>
      <w:r w:rsidRPr="00830F8E">
        <w:rPr>
          <w:rFonts w:ascii="Verdana" w:hAnsi="Verdana" w:cs="Arial"/>
          <w:w w:val="90"/>
          <w:sz w:val="18"/>
          <w:szCs w:val="18"/>
        </w:rPr>
        <w:t>рактерно выполнение таких правил, как:</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соблюдение очередности в разговоре;</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необходимость выслушивать собеседника, не перебивая;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поддерживать общую тему разговора.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 Поскольку в диалоге жесты и мимика могут заменять словесную реплику, возникает необходимость в том, чтобы смотреть на собеседника. Нарушение этого правила приводит к потере связи с собеседником.</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Диалог предполагает соблюдение главного правила взаимодействия людей: </w:t>
      </w:r>
      <w:r w:rsidRPr="00830F8E">
        <w:rPr>
          <w:rFonts w:ascii="Verdana" w:hAnsi="Verdana" w:cs="Arial"/>
          <w:b/>
          <w:w w:val="90"/>
          <w:sz w:val="18"/>
          <w:szCs w:val="18"/>
        </w:rPr>
        <w:t>проявлять уважение и вним</w:t>
      </w:r>
      <w:r w:rsidRPr="00830F8E">
        <w:rPr>
          <w:rFonts w:ascii="Verdana" w:hAnsi="Verdana" w:cs="Arial"/>
          <w:b/>
          <w:w w:val="90"/>
          <w:sz w:val="18"/>
          <w:szCs w:val="18"/>
        </w:rPr>
        <w:t>а</w:t>
      </w:r>
      <w:r w:rsidRPr="00830F8E">
        <w:rPr>
          <w:rFonts w:ascii="Verdana" w:hAnsi="Verdana" w:cs="Arial"/>
          <w:b/>
          <w:w w:val="90"/>
          <w:sz w:val="18"/>
          <w:szCs w:val="18"/>
        </w:rPr>
        <w:t>ние к собеседнику.</w:t>
      </w:r>
      <w:r w:rsidRPr="00830F8E">
        <w:rPr>
          <w:rFonts w:ascii="Verdana" w:hAnsi="Verdana" w:cs="Arial"/>
          <w:w w:val="90"/>
          <w:sz w:val="18"/>
          <w:szCs w:val="18"/>
        </w:rPr>
        <w:t xml:space="preserve"> Его реализация связывается с выполнением общих речевых правил: говорить спокойно, добр</w:t>
      </w:r>
      <w:r w:rsidRPr="00830F8E">
        <w:rPr>
          <w:rFonts w:ascii="Verdana" w:hAnsi="Verdana" w:cs="Arial"/>
          <w:w w:val="90"/>
          <w:sz w:val="18"/>
          <w:szCs w:val="18"/>
        </w:rPr>
        <w:t>о</w:t>
      </w:r>
      <w:r w:rsidRPr="00830F8E">
        <w:rPr>
          <w:rFonts w:ascii="Verdana" w:hAnsi="Verdana" w:cs="Arial"/>
          <w:w w:val="90"/>
          <w:sz w:val="18"/>
          <w:szCs w:val="18"/>
        </w:rPr>
        <w:lastRenderedPageBreak/>
        <w:t>желательно, с умеренной громкостью; строить свое высказывание так, чтобы не обидеть собеседника и чтобы оно было понятно ему; использовать литературную лексику.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 xml:space="preserve">Задачи </w:t>
      </w:r>
      <w:r w:rsidRPr="00830F8E">
        <w:rPr>
          <w:rFonts w:ascii="Verdana" w:hAnsi="Verdana" w:cs="Arial"/>
          <w:w w:val="90"/>
          <w:sz w:val="18"/>
          <w:szCs w:val="18"/>
        </w:rPr>
        <w:t>работы по обучению дошкольников диалогу: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1. Содействовать развитию умений понимать разнообразные инициативные обращения (сообщения, вопросы, п</w:t>
      </w:r>
      <w:r w:rsidRPr="00830F8E">
        <w:rPr>
          <w:rFonts w:ascii="Verdana" w:hAnsi="Verdana" w:cs="Arial"/>
          <w:w w:val="90"/>
          <w:sz w:val="18"/>
          <w:szCs w:val="18"/>
        </w:rPr>
        <w:t>о</w:t>
      </w:r>
      <w:r w:rsidRPr="00830F8E">
        <w:rPr>
          <w:rFonts w:ascii="Verdana" w:hAnsi="Verdana" w:cs="Arial"/>
          <w:w w:val="90"/>
          <w:sz w:val="18"/>
          <w:szCs w:val="18"/>
        </w:rPr>
        <w:t xml:space="preserve">буждения) и реагировать на них в соответствии с функциональной задачей общения: </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выражать в социально принятых формах отношение к полученной информации;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б) отвечать на вопросы; </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реагировать на побуждения в соответствии с установленными правилами поведения.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2. Учить детей вступать в речевое общение различными способами: </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сообщать о своих впечатлениях, переживаниях;</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б) задавать вопросы;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побуждать партнера по общению к совместной деятельности, действию.</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3. Формировать у детей умения целесообразно и уместно пользоваться интонацией, мимикой, жестами.</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w w:val="90"/>
          <w:sz w:val="18"/>
          <w:szCs w:val="18"/>
        </w:rPr>
        <w:t>4. Развивать умения следовать правилам ведения диалога;</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соблюдать очередность в разговоре;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б) выслушивать собеседника, не перебивая;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поддерживать общую тему разговора, не отвлекаясь от нее;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г) проявлять уважение и внимание к собеседнику, слушая, смотреть ему в глаза  или в лицо;</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д) не говорить с полным ртом;</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е) говорить спокойно, с умеренной громкостью, доброжелательным тоном;</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ж) использовать литературную лексику: строить свое высказывание так, чтобы не обидеть собеседника и чтобы оно было понятно ему.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ab/>
        <w:t>Содержание задач по развитию диалогической речи условно можно представить в виде трех блоков:</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 xml:space="preserve"> Первый блок</w:t>
      </w:r>
      <w:r w:rsidRPr="00830F8E">
        <w:rPr>
          <w:rFonts w:ascii="Verdana" w:hAnsi="Verdana" w:cs="Arial"/>
          <w:w w:val="90"/>
          <w:sz w:val="18"/>
          <w:szCs w:val="18"/>
        </w:rPr>
        <w:t xml:space="preserve"> – это комплекс задач, предполагающих усвоение детьми диалогического единства </w:t>
      </w:r>
      <w:r w:rsidRPr="00830F8E">
        <w:rPr>
          <w:rFonts w:ascii="Verdana" w:hAnsi="Verdana" w:cs="Arial"/>
          <w:i/>
          <w:w w:val="90"/>
          <w:sz w:val="18"/>
          <w:szCs w:val="18"/>
        </w:rPr>
        <w:t>«вопрос- ответ»</w:t>
      </w:r>
      <w:r w:rsidRPr="00830F8E">
        <w:rPr>
          <w:rFonts w:ascii="Verdana" w:hAnsi="Verdana" w:cs="Arial"/>
          <w:w w:val="90"/>
          <w:sz w:val="18"/>
          <w:szCs w:val="18"/>
        </w:rPr>
        <w:t xml:space="preserve"> и соответствующих этой паре реплик форм поведения.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Второй блок</w:t>
      </w:r>
      <w:r w:rsidRPr="00830F8E">
        <w:rPr>
          <w:rFonts w:ascii="Verdana" w:hAnsi="Verdana" w:cs="Arial"/>
          <w:w w:val="90"/>
          <w:sz w:val="18"/>
          <w:szCs w:val="18"/>
        </w:rPr>
        <w:t xml:space="preserve"> посвящен диалогическому единству «</w:t>
      </w:r>
      <w:r w:rsidRPr="00830F8E">
        <w:rPr>
          <w:rFonts w:ascii="Verdana" w:hAnsi="Verdana" w:cs="Arial"/>
          <w:i/>
          <w:w w:val="90"/>
          <w:sz w:val="18"/>
          <w:szCs w:val="18"/>
        </w:rPr>
        <w:t>сообщение – реакция на сообщение»</w:t>
      </w:r>
      <w:r w:rsidRPr="00830F8E">
        <w:rPr>
          <w:rFonts w:ascii="Verdana" w:hAnsi="Verdana" w:cs="Arial"/>
          <w:w w:val="90"/>
          <w:sz w:val="18"/>
          <w:szCs w:val="18"/>
        </w:rPr>
        <w:t xml:space="preserve"> и правилам, связанным с употреблением этого вида реплик;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Третий блок</w:t>
      </w:r>
      <w:r w:rsidRPr="00830F8E">
        <w:rPr>
          <w:rFonts w:ascii="Verdana" w:hAnsi="Verdana" w:cs="Arial"/>
          <w:w w:val="90"/>
          <w:sz w:val="18"/>
          <w:szCs w:val="18"/>
        </w:rPr>
        <w:t xml:space="preserve"> включает задачи обучения детей репликам и речевому поведению в диалогическом единстве </w:t>
      </w:r>
      <w:r w:rsidRPr="00830F8E">
        <w:rPr>
          <w:rFonts w:ascii="Verdana" w:hAnsi="Verdana" w:cs="Arial"/>
          <w:i/>
          <w:w w:val="90"/>
          <w:sz w:val="18"/>
          <w:szCs w:val="18"/>
        </w:rPr>
        <w:t>«п</w:t>
      </w:r>
      <w:r w:rsidRPr="00830F8E">
        <w:rPr>
          <w:rFonts w:ascii="Verdana" w:hAnsi="Verdana" w:cs="Arial"/>
          <w:i/>
          <w:w w:val="90"/>
          <w:sz w:val="18"/>
          <w:szCs w:val="18"/>
        </w:rPr>
        <w:t>о</w:t>
      </w:r>
      <w:r w:rsidRPr="00830F8E">
        <w:rPr>
          <w:rFonts w:ascii="Verdana" w:hAnsi="Verdana" w:cs="Arial"/>
          <w:i/>
          <w:w w:val="90"/>
          <w:sz w:val="18"/>
          <w:szCs w:val="18"/>
        </w:rPr>
        <w:t>буждение - реакция на побуждение».</w:t>
      </w:r>
    </w:p>
    <w:p w:rsidR="005472A2" w:rsidRPr="00830F8E" w:rsidRDefault="005472A2" w:rsidP="00226DA5">
      <w:pPr>
        <w:jc w:val="center"/>
        <w:rPr>
          <w:rFonts w:ascii="Verdana" w:hAnsi="Verdana" w:cs="Arial"/>
          <w:b/>
          <w:w w:val="90"/>
          <w:sz w:val="18"/>
          <w:szCs w:val="18"/>
        </w:rPr>
      </w:pPr>
      <w:r w:rsidRPr="00830F8E">
        <w:rPr>
          <w:rFonts w:ascii="Verdana" w:hAnsi="Verdana" w:cs="Arial"/>
          <w:b/>
          <w:w w:val="90"/>
          <w:sz w:val="18"/>
          <w:szCs w:val="18"/>
        </w:rPr>
        <w:t>Содержание блоков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836"/>
        <w:gridCol w:w="1984"/>
        <w:gridCol w:w="3507"/>
      </w:tblGrid>
      <w:tr w:rsidR="005472A2" w:rsidRPr="00830F8E" w:rsidTr="00596244">
        <w:tc>
          <w:tcPr>
            <w:tcW w:w="1004"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Диалогическое единство</w:t>
            </w:r>
          </w:p>
        </w:tc>
        <w:tc>
          <w:tcPr>
            <w:tcW w:w="1361"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Освоение стимулов</w:t>
            </w:r>
          </w:p>
        </w:tc>
        <w:tc>
          <w:tcPr>
            <w:tcW w:w="952"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Освоение реакций</w:t>
            </w:r>
          </w:p>
        </w:tc>
        <w:tc>
          <w:tcPr>
            <w:tcW w:w="1683"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Освоение правил поведения</w:t>
            </w:r>
          </w:p>
        </w:tc>
      </w:tr>
      <w:tr w:rsidR="005472A2" w:rsidRPr="00830F8E" w:rsidTr="00596244">
        <w:tc>
          <w:tcPr>
            <w:tcW w:w="1004" w:type="pct"/>
          </w:tcPr>
          <w:p w:rsidR="005472A2" w:rsidRPr="00226DA5" w:rsidRDefault="005472A2" w:rsidP="00830F8E">
            <w:pPr>
              <w:jc w:val="both"/>
              <w:rPr>
                <w:rFonts w:ascii="Verdana" w:hAnsi="Verdana" w:cs="Arial"/>
                <w:i/>
                <w:w w:val="90"/>
                <w:sz w:val="16"/>
                <w:szCs w:val="18"/>
              </w:rPr>
            </w:pPr>
            <w:r w:rsidRPr="00226DA5">
              <w:rPr>
                <w:rFonts w:ascii="Verdana" w:hAnsi="Verdana" w:cs="Arial"/>
                <w:i/>
                <w:w w:val="90"/>
                <w:sz w:val="16"/>
                <w:szCs w:val="18"/>
              </w:rPr>
              <w:t>Вопрос-ответ</w:t>
            </w:r>
          </w:p>
        </w:tc>
        <w:tc>
          <w:tcPr>
            <w:tcW w:w="1361"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 задавать вопросы разли</w:t>
            </w:r>
            <w:r w:rsidRPr="00226DA5">
              <w:rPr>
                <w:rFonts w:ascii="Verdana" w:hAnsi="Verdana" w:cs="Arial"/>
                <w:w w:val="90"/>
                <w:sz w:val="16"/>
                <w:szCs w:val="18"/>
              </w:rPr>
              <w:t>ч</w:t>
            </w:r>
            <w:r w:rsidRPr="00226DA5">
              <w:rPr>
                <w:rFonts w:ascii="Verdana" w:hAnsi="Verdana" w:cs="Arial"/>
                <w:w w:val="90"/>
                <w:sz w:val="16"/>
                <w:szCs w:val="18"/>
              </w:rPr>
              <w:t>ного содержания (познавател</w:t>
            </w:r>
            <w:r w:rsidRPr="00226DA5">
              <w:rPr>
                <w:rFonts w:ascii="Verdana" w:hAnsi="Verdana" w:cs="Arial"/>
                <w:w w:val="90"/>
                <w:sz w:val="16"/>
                <w:szCs w:val="18"/>
              </w:rPr>
              <w:t>ь</w:t>
            </w:r>
            <w:r w:rsidRPr="00226DA5">
              <w:rPr>
                <w:rFonts w:ascii="Verdana" w:hAnsi="Verdana" w:cs="Arial"/>
                <w:w w:val="90"/>
                <w:sz w:val="16"/>
                <w:szCs w:val="18"/>
              </w:rPr>
              <w:t>ные и социально-личностные);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Пользоваться вопросительными словами и местоимениями</w:t>
            </w:r>
          </w:p>
        </w:tc>
        <w:tc>
          <w:tcPr>
            <w:tcW w:w="952"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 отвечать на вопросы коммуник</w:t>
            </w:r>
            <w:r w:rsidRPr="00226DA5">
              <w:rPr>
                <w:rFonts w:ascii="Verdana" w:hAnsi="Verdana" w:cs="Arial"/>
                <w:w w:val="90"/>
                <w:sz w:val="16"/>
                <w:szCs w:val="18"/>
              </w:rPr>
              <w:t>а</w:t>
            </w:r>
            <w:r w:rsidRPr="00226DA5">
              <w:rPr>
                <w:rFonts w:ascii="Verdana" w:hAnsi="Verdana" w:cs="Arial"/>
                <w:w w:val="90"/>
                <w:sz w:val="16"/>
                <w:szCs w:val="18"/>
              </w:rPr>
              <w:t>тивно целесообразно, в соответствии с темой и ситуацией общения</w:t>
            </w:r>
          </w:p>
        </w:tc>
        <w:tc>
          <w:tcPr>
            <w:tcW w:w="1683"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задавать вопросы адресно;</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не отвечать  вопросом на вопрос;</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не оставлять вопрос без внимания;</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в общей беседе говорить по очереди</w:t>
            </w:r>
          </w:p>
        </w:tc>
      </w:tr>
      <w:tr w:rsidR="005472A2" w:rsidRPr="00830F8E" w:rsidTr="00596244">
        <w:tc>
          <w:tcPr>
            <w:tcW w:w="1004" w:type="pct"/>
          </w:tcPr>
          <w:p w:rsidR="005472A2" w:rsidRPr="00226DA5" w:rsidRDefault="005472A2" w:rsidP="00830F8E">
            <w:pPr>
              <w:jc w:val="both"/>
              <w:rPr>
                <w:rFonts w:ascii="Verdana" w:hAnsi="Verdana" w:cs="Arial"/>
                <w:i/>
                <w:w w:val="90"/>
                <w:sz w:val="16"/>
                <w:szCs w:val="18"/>
              </w:rPr>
            </w:pPr>
            <w:r w:rsidRPr="00226DA5">
              <w:rPr>
                <w:rFonts w:ascii="Verdana" w:hAnsi="Verdana" w:cs="Arial"/>
                <w:i/>
                <w:w w:val="90"/>
                <w:sz w:val="16"/>
                <w:szCs w:val="18"/>
              </w:rPr>
              <w:t>Сообщение – реакция на сообщение</w:t>
            </w:r>
          </w:p>
        </w:tc>
        <w:tc>
          <w:tcPr>
            <w:tcW w:w="1361"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 сообщать собеседникам:</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свое мнение, точку зрения;</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новые факты, впечатления, события;</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изменившиеся представления;</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-о выполнении обещания, сд</w:t>
            </w:r>
            <w:r w:rsidRPr="00226DA5">
              <w:rPr>
                <w:rFonts w:ascii="Verdana" w:hAnsi="Verdana" w:cs="Arial"/>
                <w:w w:val="90"/>
                <w:sz w:val="16"/>
                <w:szCs w:val="18"/>
              </w:rPr>
              <w:t>е</w:t>
            </w:r>
            <w:r w:rsidRPr="00226DA5">
              <w:rPr>
                <w:rFonts w:ascii="Verdana" w:hAnsi="Verdana" w:cs="Arial"/>
                <w:w w:val="90"/>
                <w:sz w:val="16"/>
                <w:szCs w:val="18"/>
              </w:rPr>
              <w:t>ланном;</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xml:space="preserve">- о желаниях, намерениях; </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о своих чувствах, переживаниях</w:t>
            </w:r>
          </w:p>
        </w:tc>
        <w:tc>
          <w:tcPr>
            <w:tcW w:w="952"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 толерантно реагировать на соо</w:t>
            </w:r>
            <w:r w:rsidRPr="00226DA5">
              <w:rPr>
                <w:rFonts w:ascii="Verdana" w:hAnsi="Verdana" w:cs="Arial"/>
                <w:w w:val="90"/>
                <w:sz w:val="16"/>
                <w:szCs w:val="18"/>
              </w:rPr>
              <w:t>б</w:t>
            </w:r>
            <w:r w:rsidRPr="00226DA5">
              <w:rPr>
                <w:rFonts w:ascii="Verdana" w:hAnsi="Verdana" w:cs="Arial"/>
                <w:w w:val="90"/>
                <w:sz w:val="16"/>
                <w:szCs w:val="18"/>
              </w:rPr>
              <w:t>щения, выражать ве</w:t>
            </w:r>
            <w:r w:rsidRPr="00226DA5">
              <w:rPr>
                <w:rFonts w:ascii="Verdana" w:hAnsi="Verdana" w:cs="Arial"/>
                <w:w w:val="90"/>
                <w:sz w:val="16"/>
                <w:szCs w:val="18"/>
              </w:rPr>
              <w:t>ж</w:t>
            </w:r>
            <w:r w:rsidRPr="00226DA5">
              <w:rPr>
                <w:rFonts w:ascii="Verdana" w:hAnsi="Verdana" w:cs="Arial"/>
                <w:w w:val="90"/>
                <w:sz w:val="16"/>
                <w:szCs w:val="18"/>
              </w:rPr>
              <w:t>ливо:</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согласие (несогл</w:t>
            </w:r>
            <w:r w:rsidRPr="00226DA5">
              <w:rPr>
                <w:rFonts w:ascii="Verdana" w:hAnsi="Verdana" w:cs="Arial"/>
                <w:w w:val="90"/>
                <w:sz w:val="16"/>
                <w:szCs w:val="18"/>
              </w:rPr>
              <w:t>а</w:t>
            </w:r>
            <w:r w:rsidRPr="00226DA5">
              <w:rPr>
                <w:rFonts w:ascii="Verdana" w:hAnsi="Verdana" w:cs="Arial"/>
                <w:w w:val="90"/>
                <w:sz w:val="16"/>
                <w:szCs w:val="18"/>
              </w:rPr>
              <w:t>сие)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удивление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возражение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добавление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разъяснение</w:t>
            </w:r>
          </w:p>
        </w:tc>
        <w:tc>
          <w:tcPr>
            <w:tcW w:w="1683"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-сообщать о чем- либо, избегая нескро</w:t>
            </w:r>
            <w:r w:rsidRPr="00226DA5">
              <w:rPr>
                <w:rFonts w:ascii="Verdana" w:hAnsi="Verdana" w:cs="Arial"/>
                <w:w w:val="90"/>
                <w:sz w:val="16"/>
                <w:szCs w:val="18"/>
              </w:rPr>
              <w:t>м</w:t>
            </w:r>
            <w:r w:rsidRPr="00226DA5">
              <w:rPr>
                <w:rFonts w:ascii="Verdana" w:hAnsi="Verdana" w:cs="Arial"/>
                <w:w w:val="90"/>
                <w:sz w:val="16"/>
                <w:szCs w:val="18"/>
              </w:rPr>
              <w:t>ности и хвастливости;</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быть сдержанным при высказывании своих чувств;</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избегать категоричности в суждениях;</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проявлять толерантность к другому мн</w:t>
            </w:r>
            <w:r w:rsidRPr="00226DA5">
              <w:rPr>
                <w:rFonts w:ascii="Verdana" w:hAnsi="Verdana" w:cs="Arial"/>
                <w:w w:val="90"/>
                <w:sz w:val="16"/>
                <w:szCs w:val="18"/>
              </w:rPr>
              <w:t>е</w:t>
            </w:r>
            <w:r w:rsidRPr="00226DA5">
              <w:rPr>
                <w:rFonts w:ascii="Verdana" w:hAnsi="Verdana" w:cs="Arial"/>
                <w:w w:val="90"/>
                <w:sz w:val="16"/>
                <w:szCs w:val="18"/>
              </w:rPr>
              <w:t>нию;</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обмениваясь мнениями, давать возмо</w:t>
            </w:r>
            <w:r w:rsidRPr="00226DA5">
              <w:rPr>
                <w:rFonts w:ascii="Verdana" w:hAnsi="Verdana" w:cs="Arial"/>
                <w:w w:val="90"/>
                <w:sz w:val="16"/>
                <w:szCs w:val="18"/>
              </w:rPr>
              <w:t>ж</w:t>
            </w:r>
            <w:r w:rsidRPr="00226DA5">
              <w:rPr>
                <w:rFonts w:ascii="Verdana" w:hAnsi="Verdana" w:cs="Arial"/>
                <w:w w:val="90"/>
                <w:sz w:val="16"/>
                <w:szCs w:val="18"/>
              </w:rPr>
              <w:t xml:space="preserve">ность высказываться всем собеседникам </w:t>
            </w:r>
          </w:p>
        </w:tc>
      </w:tr>
      <w:tr w:rsidR="005472A2" w:rsidRPr="00830F8E" w:rsidTr="00596244">
        <w:tc>
          <w:tcPr>
            <w:tcW w:w="1004" w:type="pct"/>
          </w:tcPr>
          <w:p w:rsidR="005472A2" w:rsidRPr="00226DA5" w:rsidRDefault="005472A2" w:rsidP="00830F8E">
            <w:pPr>
              <w:jc w:val="both"/>
              <w:rPr>
                <w:rFonts w:ascii="Verdana" w:hAnsi="Verdana" w:cs="Arial"/>
                <w:w w:val="90"/>
                <w:sz w:val="16"/>
                <w:szCs w:val="18"/>
              </w:rPr>
            </w:pPr>
            <w:r w:rsidRPr="00226DA5">
              <w:rPr>
                <w:rFonts w:ascii="Verdana" w:hAnsi="Verdana" w:cs="Arial"/>
                <w:i/>
                <w:w w:val="90"/>
                <w:sz w:val="16"/>
                <w:szCs w:val="18"/>
              </w:rPr>
              <w:t>Побуждение – реакция на побуждение</w:t>
            </w:r>
          </w:p>
        </w:tc>
        <w:tc>
          <w:tcPr>
            <w:tcW w:w="1361"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 вежливо выражать в о</w:t>
            </w:r>
            <w:r w:rsidRPr="00226DA5">
              <w:rPr>
                <w:rFonts w:ascii="Verdana" w:hAnsi="Verdana" w:cs="Arial"/>
                <w:w w:val="90"/>
                <w:sz w:val="16"/>
                <w:szCs w:val="18"/>
              </w:rPr>
              <w:t>б</w:t>
            </w:r>
            <w:r w:rsidRPr="00226DA5">
              <w:rPr>
                <w:rFonts w:ascii="Verdana" w:hAnsi="Verdana" w:cs="Arial"/>
                <w:w w:val="90"/>
                <w:sz w:val="16"/>
                <w:szCs w:val="18"/>
              </w:rPr>
              <w:t>щении со сверстниками взросл</w:t>
            </w:r>
            <w:r w:rsidRPr="00226DA5">
              <w:rPr>
                <w:rFonts w:ascii="Verdana" w:hAnsi="Verdana" w:cs="Arial"/>
                <w:w w:val="90"/>
                <w:sz w:val="16"/>
                <w:szCs w:val="18"/>
              </w:rPr>
              <w:t>ы</w:t>
            </w:r>
            <w:r w:rsidRPr="00226DA5">
              <w:rPr>
                <w:rFonts w:ascii="Verdana" w:hAnsi="Verdana" w:cs="Arial"/>
                <w:w w:val="90"/>
                <w:sz w:val="16"/>
                <w:szCs w:val="18"/>
              </w:rPr>
              <w:t>ми:</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побуждения к какому–либо де</w:t>
            </w:r>
            <w:r w:rsidRPr="00226DA5">
              <w:rPr>
                <w:rFonts w:ascii="Verdana" w:hAnsi="Verdana" w:cs="Arial"/>
                <w:w w:val="90"/>
                <w:sz w:val="16"/>
                <w:szCs w:val="18"/>
              </w:rPr>
              <w:t>й</w:t>
            </w:r>
            <w:r w:rsidRPr="00226DA5">
              <w:rPr>
                <w:rFonts w:ascii="Verdana" w:hAnsi="Verdana" w:cs="Arial"/>
                <w:w w:val="90"/>
                <w:sz w:val="16"/>
                <w:szCs w:val="18"/>
              </w:rPr>
              <w:t>ствию;</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просьбы, советы;</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предложения;</w:t>
            </w:r>
          </w:p>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 приглашения</w:t>
            </w:r>
          </w:p>
        </w:tc>
        <w:tc>
          <w:tcPr>
            <w:tcW w:w="952"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Умение в социально принятых формах в</w:t>
            </w:r>
            <w:r w:rsidRPr="00226DA5">
              <w:rPr>
                <w:rFonts w:ascii="Verdana" w:hAnsi="Verdana" w:cs="Arial"/>
                <w:w w:val="90"/>
                <w:sz w:val="16"/>
                <w:szCs w:val="18"/>
              </w:rPr>
              <w:t>ы</w:t>
            </w:r>
            <w:r w:rsidRPr="00226DA5">
              <w:rPr>
                <w:rFonts w:ascii="Verdana" w:hAnsi="Verdana" w:cs="Arial"/>
                <w:w w:val="90"/>
                <w:sz w:val="16"/>
                <w:szCs w:val="18"/>
              </w:rPr>
              <w:t>ражать готовность к выполнению побужд</w:t>
            </w:r>
            <w:r w:rsidRPr="00226DA5">
              <w:rPr>
                <w:rFonts w:ascii="Verdana" w:hAnsi="Verdana" w:cs="Arial"/>
                <w:w w:val="90"/>
                <w:sz w:val="16"/>
                <w:szCs w:val="18"/>
              </w:rPr>
              <w:t>е</w:t>
            </w:r>
            <w:r w:rsidRPr="00226DA5">
              <w:rPr>
                <w:rFonts w:ascii="Verdana" w:hAnsi="Verdana" w:cs="Arial"/>
                <w:w w:val="90"/>
                <w:sz w:val="16"/>
                <w:szCs w:val="18"/>
              </w:rPr>
              <w:t>ния или отказываться от выполнения</w:t>
            </w:r>
          </w:p>
        </w:tc>
        <w:tc>
          <w:tcPr>
            <w:tcW w:w="1683" w:type="pct"/>
          </w:tcPr>
          <w:p w:rsidR="005472A2" w:rsidRPr="00226DA5" w:rsidRDefault="005472A2" w:rsidP="00830F8E">
            <w:pPr>
              <w:jc w:val="both"/>
              <w:rPr>
                <w:rFonts w:ascii="Verdana" w:hAnsi="Verdana" w:cs="Arial"/>
                <w:w w:val="90"/>
                <w:sz w:val="16"/>
                <w:szCs w:val="18"/>
              </w:rPr>
            </w:pPr>
            <w:r w:rsidRPr="00226DA5">
              <w:rPr>
                <w:rFonts w:ascii="Verdana" w:hAnsi="Verdana" w:cs="Arial"/>
                <w:w w:val="90"/>
                <w:sz w:val="16"/>
                <w:szCs w:val="18"/>
              </w:rPr>
              <w:t>Пользоваться средствами речевого этикета при выражении побуждений и реакций на побуждение</w:t>
            </w:r>
          </w:p>
        </w:tc>
      </w:tr>
    </w:tbl>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 Усвоению детьми </w:t>
      </w:r>
      <w:r w:rsidRPr="00830F8E">
        <w:rPr>
          <w:rFonts w:ascii="Verdana" w:hAnsi="Verdana" w:cs="Arial"/>
          <w:b/>
          <w:w w:val="90"/>
          <w:sz w:val="18"/>
          <w:szCs w:val="18"/>
        </w:rPr>
        <w:t>правил речевого этикета</w:t>
      </w:r>
      <w:r w:rsidRPr="00830F8E">
        <w:rPr>
          <w:rFonts w:ascii="Verdana" w:hAnsi="Verdana" w:cs="Arial"/>
          <w:w w:val="90"/>
          <w:sz w:val="18"/>
          <w:szCs w:val="18"/>
        </w:rPr>
        <w:t xml:space="preserve"> в процессе работы над диалогическим единством «</w:t>
      </w:r>
      <w:r w:rsidRPr="00830F8E">
        <w:rPr>
          <w:rFonts w:ascii="Verdana" w:hAnsi="Verdana" w:cs="Arial"/>
          <w:b/>
          <w:w w:val="90"/>
          <w:sz w:val="18"/>
          <w:szCs w:val="18"/>
        </w:rPr>
        <w:t xml:space="preserve">побуждение-реакция на побуждение» </w:t>
      </w:r>
      <w:r w:rsidRPr="00830F8E">
        <w:rPr>
          <w:rFonts w:ascii="Verdana" w:hAnsi="Verdana" w:cs="Arial"/>
          <w:w w:val="90"/>
          <w:sz w:val="18"/>
          <w:szCs w:val="18"/>
        </w:rPr>
        <w:t>содействуют:</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обогащение лексики детей определенным запасом разнообразных формул и выражений речевого этикета, о</w:t>
      </w:r>
      <w:r w:rsidRPr="00830F8E">
        <w:rPr>
          <w:rFonts w:ascii="Verdana" w:hAnsi="Verdana" w:cs="Arial"/>
          <w:w w:val="90"/>
          <w:sz w:val="18"/>
          <w:szCs w:val="18"/>
        </w:rPr>
        <w:t>б</w:t>
      </w:r>
      <w:r w:rsidRPr="00830F8E">
        <w:rPr>
          <w:rFonts w:ascii="Verdana" w:hAnsi="Verdana" w:cs="Arial"/>
          <w:w w:val="90"/>
          <w:sz w:val="18"/>
          <w:szCs w:val="18"/>
        </w:rPr>
        <w:t>служивающих ситуации просьбы, благодарности, извинения, предложения и приглашения;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обучение детей использованию этикетных формул осознанно: подбирать из числа усвоенных наиболее подх</w:t>
      </w:r>
      <w:r w:rsidRPr="00830F8E">
        <w:rPr>
          <w:rFonts w:ascii="Verdana" w:hAnsi="Verdana" w:cs="Arial"/>
          <w:w w:val="90"/>
          <w:sz w:val="18"/>
          <w:szCs w:val="18"/>
        </w:rPr>
        <w:t>о</w:t>
      </w:r>
      <w:r w:rsidRPr="00830F8E">
        <w:rPr>
          <w:rFonts w:ascii="Verdana" w:hAnsi="Verdana" w:cs="Arial"/>
          <w:w w:val="90"/>
          <w:sz w:val="18"/>
          <w:szCs w:val="18"/>
        </w:rPr>
        <w:t>дящие для определенных условий, адресовать и по возможности мотивировать.</w:t>
      </w:r>
    </w:p>
    <w:p w:rsidR="005472A2" w:rsidRPr="00830F8E" w:rsidRDefault="005472A2" w:rsidP="00830F8E">
      <w:pPr>
        <w:jc w:val="both"/>
        <w:rPr>
          <w:rFonts w:ascii="Verdana" w:hAnsi="Verdana" w:cs="Arial"/>
          <w:w w:val="90"/>
          <w:sz w:val="18"/>
          <w:szCs w:val="18"/>
        </w:rPr>
      </w:pPr>
      <w:r w:rsidRPr="00830F8E">
        <w:rPr>
          <w:rFonts w:ascii="Verdana" w:hAnsi="Verdana" w:cs="Arial"/>
          <w:b/>
          <w:w w:val="90"/>
          <w:sz w:val="18"/>
          <w:szCs w:val="18"/>
        </w:rPr>
        <w:tab/>
        <w:t xml:space="preserve">Этикет – </w:t>
      </w:r>
      <w:r w:rsidRPr="00830F8E">
        <w:rPr>
          <w:rFonts w:ascii="Verdana" w:hAnsi="Verdana" w:cs="Arial"/>
          <w:w w:val="90"/>
          <w:sz w:val="18"/>
          <w:szCs w:val="18"/>
        </w:rPr>
        <w:t xml:space="preserve">это порядок поведения, принятый в обществе. </w:t>
      </w:r>
      <w:r w:rsidRPr="00830F8E">
        <w:rPr>
          <w:rFonts w:ascii="Verdana" w:hAnsi="Verdana" w:cs="Arial"/>
          <w:b/>
          <w:w w:val="90"/>
          <w:sz w:val="18"/>
          <w:szCs w:val="18"/>
        </w:rPr>
        <w:t>Речевой этикет</w:t>
      </w:r>
      <w:r w:rsidRPr="00830F8E">
        <w:rPr>
          <w:rFonts w:ascii="Verdana" w:hAnsi="Verdana" w:cs="Arial"/>
          <w:w w:val="90"/>
          <w:sz w:val="18"/>
          <w:szCs w:val="18"/>
        </w:rPr>
        <w:t xml:space="preserve"> – это совокупность правил, опир</w:t>
      </w:r>
      <w:r w:rsidRPr="00830F8E">
        <w:rPr>
          <w:rFonts w:ascii="Verdana" w:hAnsi="Verdana" w:cs="Arial"/>
          <w:w w:val="90"/>
          <w:sz w:val="18"/>
          <w:szCs w:val="18"/>
        </w:rPr>
        <w:t>а</w:t>
      </w:r>
      <w:r w:rsidRPr="00830F8E">
        <w:rPr>
          <w:rFonts w:ascii="Verdana" w:hAnsi="Verdana" w:cs="Arial"/>
          <w:w w:val="90"/>
          <w:sz w:val="18"/>
          <w:szCs w:val="18"/>
        </w:rPr>
        <w:t xml:space="preserve">ющихся на речевые средства проявления уважения к людям.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В беседе присутствуют и правила </w:t>
      </w:r>
      <w:r w:rsidRPr="00830F8E">
        <w:rPr>
          <w:rFonts w:ascii="Verdana" w:hAnsi="Verdana" w:cs="Arial"/>
          <w:b/>
          <w:w w:val="90"/>
          <w:sz w:val="18"/>
          <w:szCs w:val="18"/>
        </w:rPr>
        <w:t>неречевого этикета</w:t>
      </w:r>
      <w:r w:rsidRPr="00830F8E">
        <w:rPr>
          <w:rFonts w:ascii="Verdana" w:hAnsi="Verdana" w:cs="Arial"/>
          <w:w w:val="90"/>
          <w:sz w:val="18"/>
          <w:szCs w:val="18"/>
        </w:rPr>
        <w:t>, т.к. собеседники могут сидеть за столом, стоять, на что-то опираться, при этом определенным образом держа руки, корпус тела, могут действовать предметами. Речевой и нер</w:t>
      </w:r>
      <w:r w:rsidRPr="00830F8E">
        <w:rPr>
          <w:rFonts w:ascii="Verdana" w:hAnsi="Verdana" w:cs="Arial"/>
          <w:w w:val="90"/>
          <w:sz w:val="18"/>
          <w:szCs w:val="18"/>
        </w:rPr>
        <w:t>е</w:t>
      </w:r>
      <w:r w:rsidRPr="00830F8E">
        <w:rPr>
          <w:rFonts w:ascii="Verdana" w:hAnsi="Verdana" w:cs="Arial"/>
          <w:w w:val="90"/>
          <w:sz w:val="18"/>
          <w:szCs w:val="18"/>
        </w:rPr>
        <w:t>чевой этикет не стоит разделять в поведении человека.</w:t>
      </w:r>
    </w:p>
    <w:p w:rsidR="005472A2" w:rsidRPr="00830F8E" w:rsidRDefault="005472A2" w:rsidP="00830F8E">
      <w:pPr>
        <w:jc w:val="center"/>
        <w:rPr>
          <w:rFonts w:ascii="Verdana" w:hAnsi="Verdana" w:cs="Arial"/>
          <w:w w:val="90"/>
          <w:sz w:val="18"/>
          <w:szCs w:val="18"/>
        </w:rPr>
      </w:pPr>
      <w:r w:rsidRPr="00830F8E">
        <w:rPr>
          <w:rFonts w:ascii="Verdana" w:hAnsi="Verdana" w:cs="Arial"/>
          <w:b/>
          <w:w w:val="90"/>
          <w:sz w:val="18"/>
          <w:szCs w:val="18"/>
        </w:rPr>
        <w:t xml:space="preserve">Языковой материал к обучению речевому этикету </w:t>
      </w:r>
    </w:p>
    <w:p w:rsidR="005472A2" w:rsidRPr="00830F8E" w:rsidRDefault="005472A2" w:rsidP="00830F8E">
      <w:pPr>
        <w:jc w:val="center"/>
        <w:rPr>
          <w:rFonts w:ascii="Verdana" w:hAnsi="Verdana" w:cs="Arial"/>
          <w:w w:val="90"/>
          <w:sz w:val="18"/>
          <w:szCs w:val="18"/>
        </w:rPr>
      </w:pPr>
      <w:r w:rsidRPr="00830F8E">
        <w:rPr>
          <w:rFonts w:ascii="Verdana" w:hAnsi="Verdana" w:cs="Arial"/>
          <w:w w:val="90"/>
          <w:sz w:val="18"/>
          <w:szCs w:val="18"/>
        </w:rPr>
        <w:t>(этикетные формулы)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5472A2" w:rsidRPr="00830F8E" w:rsidTr="00830F8E">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Ситуация общения</w:t>
            </w:r>
          </w:p>
        </w:tc>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Инициативные формулы речевого этикета</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Ответные формулы речевого этикета</w:t>
            </w:r>
          </w:p>
        </w:tc>
      </w:tr>
      <w:tr w:rsidR="005472A2" w:rsidRPr="00830F8E" w:rsidTr="00830F8E">
        <w:tc>
          <w:tcPr>
            <w:tcW w:w="1666" w:type="pct"/>
            <w:vMerge w:val="restar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Просьба</w:t>
            </w:r>
          </w:p>
        </w:tc>
        <w:tc>
          <w:tcPr>
            <w:tcW w:w="1666" w:type="pct"/>
          </w:tcPr>
          <w:p w:rsidR="005472A2" w:rsidRPr="00596244" w:rsidRDefault="005472A2" w:rsidP="00830F8E">
            <w:pPr>
              <w:rPr>
                <w:rFonts w:ascii="Verdana" w:hAnsi="Verdana" w:cs="Arial"/>
                <w:i/>
                <w:w w:val="90"/>
                <w:sz w:val="16"/>
                <w:szCs w:val="16"/>
              </w:rPr>
            </w:pPr>
            <w:r w:rsidRPr="00596244">
              <w:rPr>
                <w:rFonts w:ascii="Verdana" w:hAnsi="Verdana" w:cs="Arial"/>
                <w:i/>
                <w:w w:val="90"/>
                <w:sz w:val="16"/>
                <w:szCs w:val="16"/>
              </w:rPr>
              <w:t>Просьба-разрешение: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Можно я…</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Разреши (те)…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Разреши (те), пожалуйста</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Пожалуйста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xml:space="preserve">- Да </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Ладно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 удовольствием.</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Нет</w:t>
            </w:r>
          </w:p>
        </w:tc>
      </w:tr>
      <w:tr w:rsidR="005472A2" w:rsidRPr="00830F8E" w:rsidTr="00830F8E">
        <w:tc>
          <w:tcPr>
            <w:tcW w:w="1666" w:type="pct"/>
            <w:vMerge/>
          </w:tcPr>
          <w:p w:rsidR="005472A2" w:rsidRPr="00596244" w:rsidRDefault="005472A2" w:rsidP="00830F8E">
            <w:pPr>
              <w:rPr>
                <w:rFonts w:ascii="Verdana" w:hAnsi="Verdana" w:cs="Arial"/>
                <w:w w:val="90"/>
                <w:sz w:val="16"/>
                <w:szCs w:val="16"/>
              </w:rPr>
            </w:pPr>
          </w:p>
        </w:tc>
        <w:tc>
          <w:tcPr>
            <w:tcW w:w="1666" w:type="pct"/>
          </w:tcPr>
          <w:p w:rsidR="005472A2" w:rsidRPr="00596244" w:rsidRDefault="005472A2" w:rsidP="00830F8E">
            <w:pPr>
              <w:rPr>
                <w:rFonts w:ascii="Verdana" w:hAnsi="Verdana" w:cs="Arial"/>
                <w:i/>
                <w:w w:val="90"/>
                <w:sz w:val="16"/>
                <w:szCs w:val="16"/>
              </w:rPr>
            </w:pPr>
            <w:r w:rsidRPr="00596244">
              <w:rPr>
                <w:rFonts w:ascii="Verdana" w:hAnsi="Verdana" w:cs="Arial"/>
                <w:i/>
                <w:w w:val="90"/>
                <w:sz w:val="16"/>
                <w:szCs w:val="16"/>
              </w:rPr>
              <w:t>Просьба-побуждение:</w:t>
            </w:r>
          </w:p>
          <w:p w:rsidR="005472A2" w:rsidRPr="00596244" w:rsidRDefault="005472A2" w:rsidP="00830F8E">
            <w:pPr>
              <w:rPr>
                <w:rFonts w:ascii="Verdana" w:hAnsi="Verdana" w:cs="Arial"/>
                <w:w w:val="90"/>
                <w:sz w:val="16"/>
                <w:szCs w:val="16"/>
              </w:rPr>
            </w:pPr>
            <w:r w:rsidRPr="00596244">
              <w:rPr>
                <w:rFonts w:ascii="Verdana" w:hAnsi="Verdana" w:cs="Arial"/>
                <w:i/>
                <w:w w:val="90"/>
                <w:sz w:val="16"/>
                <w:szCs w:val="16"/>
              </w:rPr>
              <w:t xml:space="preserve">- </w:t>
            </w:r>
            <w:r w:rsidRPr="00596244">
              <w:rPr>
                <w:rFonts w:ascii="Verdana" w:hAnsi="Verdana" w:cs="Arial"/>
                <w:w w:val="90"/>
                <w:sz w:val="16"/>
                <w:szCs w:val="16"/>
              </w:rPr>
              <w:t>…пожалуйста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-Если нетрудно…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Если можно…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Очень тебя прошу…</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Ты не можешь?</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Вы не смогли бы?</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-Охотно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Я не против</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возражаю</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Сейчас</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могу</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Я хотел бы, но…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К сожалению…</w:t>
            </w:r>
          </w:p>
        </w:tc>
      </w:tr>
      <w:tr w:rsidR="005472A2" w:rsidRPr="00830F8E" w:rsidTr="00830F8E">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Благодарность</w:t>
            </w:r>
          </w:p>
        </w:tc>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i/>
                <w:w w:val="90"/>
                <w:sz w:val="16"/>
                <w:szCs w:val="16"/>
              </w:rPr>
              <w:t>-</w:t>
            </w:r>
            <w:r w:rsidRPr="00596244">
              <w:rPr>
                <w:rFonts w:ascii="Verdana" w:hAnsi="Verdana" w:cs="Arial"/>
                <w:w w:val="90"/>
                <w:sz w:val="16"/>
                <w:szCs w:val="16"/>
              </w:rPr>
              <w:t xml:space="preserve"> Спасибо.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Большое спасибо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спасибо Вам (тебе)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Я благодарен Вам</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-Пожалуйста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за что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стоит</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На здоровье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Мне было приятно помочь</w:t>
            </w:r>
          </w:p>
        </w:tc>
      </w:tr>
      <w:tr w:rsidR="005472A2" w:rsidRPr="00830F8E" w:rsidTr="00830F8E">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Предложение</w:t>
            </w: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tc>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Давай (те)…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Прошу…</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Возьмите…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Садитесь, пожалуйста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Хотите (хочешь) я помогу?</w:t>
            </w:r>
          </w:p>
        </w:tc>
        <w:tc>
          <w:tcPr>
            <w:tcW w:w="1667" w:type="pct"/>
          </w:tcPr>
          <w:p w:rsidR="005472A2" w:rsidRPr="00596244" w:rsidRDefault="005472A2" w:rsidP="00830F8E">
            <w:pPr>
              <w:rPr>
                <w:rFonts w:ascii="Verdana" w:hAnsi="Verdana" w:cs="Arial"/>
                <w:i/>
                <w:w w:val="90"/>
                <w:sz w:val="16"/>
                <w:szCs w:val="16"/>
              </w:rPr>
            </w:pPr>
            <w:r w:rsidRPr="00596244">
              <w:rPr>
                <w:rFonts w:ascii="Verdana" w:hAnsi="Verdana" w:cs="Arial"/>
                <w:i/>
                <w:w w:val="90"/>
                <w:sz w:val="16"/>
                <w:szCs w:val="16"/>
              </w:rPr>
              <w:t>Согласие: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Ладно, я согласен</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Спасибо</w:t>
            </w:r>
          </w:p>
          <w:p w:rsidR="005472A2" w:rsidRPr="00596244" w:rsidRDefault="005472A2" w:rsidP="00830F8E">
            <w:pPr>
              <w:rPr>
                <w:rFonts w:ascii="Verdana" w:hAnsi="Verdana" w:cs="Arial"/>
                <w:i/>
                <w:w w:val="90"/>
                <w:sz w:val="16"/>
                <w:szCs w:val="16"/>
              </w:rPr>
            </w:pPr>
            <w:r w:rsidRPr="00596244">
              <w:rPr>
                <w:rFonts w:ascii="Verdana" w:hAnsi="Verdana" w:cs="Arial"/>
                <w:i/>
                <w:w w:val="90"/>
                <w:sz w:val="16"/>
                <w:szCs w:val="16"/>
              </w:rPr>
              <w:t>Отказ:</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Спасибо, не беспокойтесь</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Спасибо, я сам (а)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Извините, но…</w:t>
            </w:r>
          </w:p>
        </w:tc>
      </w:tr>
      <w:tr w:rsidR="005472A2" w:rsidRPr="00830F8E" w:rsidTr="00830F8E">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Извинение</w:t>
            </w:r>
          </w:p>
        </w:tc>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Простите меня</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Простите (извините), пожалуйста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обижай (тесь)</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сердись (тесь)</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Я виноват (а)</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Пожалуйста.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Ладно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ничего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не стоит извинений</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Я не сержусь</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Ну что Вы (Ты)</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Да что Вы (Ты)</w:t>
            </w:r>
          </w:p>
        </w:tc>
      </w:tr>
      <w:tr w:rsidR="005472A2" w:rsidRPr="00830F8E" w:rsidTr="00596244">
        <w:trPr>
          <w:trHeight w:val="1488"/>
        </w:trPr>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xml:space="preserve">Приглашение </w:t>
            </w: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в режимных моментах)</w:t>
            </w: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tc>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-Разреши (те) пригласить на день рождения (праздник, танец)</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Я хочу пригласить тебя (Вас) …Ты (Вы) придешь (те)?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-Приходи (те), если сможешь (те) в гости (на день рождения)</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Буду очень рад(а)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-Прошу к столу…</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-спасибо за приглашение, обязательно приду.</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Спасибо за приглашение, но прости(те), прийти не могу.</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 удовольствием</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Я готов (а)</w:t>
            </w:r>
          </w:p>
          <w:p w:rsidR="005472A2" w:rsidRPr="00596244" w:rsidRDefault="005472A2" w:rsidP="00830F8E">
            <w:pPr>
              <w:rPr>
                <w:rFonts w:ascii="Verdana" w:hAnsi="Verdana" w:cs="Arial"/>
                <w:w w:val="90"/>
                <w:sz w:val="16"/>
                <w:szCs w:val="16"/>
              </w:rPr>
            </w:pPr>
          </w:p>
          <w:p w:rsidR="005472A2" w:rsidRPr="00596244" w:rsidRDefault="005472A2" w:rsidP="00830F8E">
            <w:pPr>
              <w:rPr>
                <w:rFonts w:ascii="Verdana" w:hAnsi="Verdana" w:cs="Arial"/>
                <w:w w:val="90"/>
                <w:sz w:val="16"/>
                <w:szCs w:val="16"/>
              </w:rPr>
            </w:pPr>
          </w:p>
        </w:tc>
      </w:tr>
      <w:tr w:rsidR="005472A2" w:rsidRPr="00830F8E" w:rsidTr="00830F8E">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Совет</w:t>
            </w:r>
          </w:p>
        </w:tc>
        <w:tc>
          <w:tcPr>
            <w:tcW w:w="1666"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-Ты не хотел бы сделать так то…?</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Сделай так- то, по-моему, будет лучше.</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Можно, мой совет?</w:t>
            </w:r>
          </w:p>
        </w:tc>
        <w:tc>
          <w:tcPr>
            <w:tcW w:w="1667" w:type="pct"/>
          </w:tcPr>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-Спасибо, ты прав (а)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Согласен (а), так и сделаю</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Извини, я сам (а)</w:t>
            </w:r>
          </w:p>
          <w:p w:rsidR="005472A2" w:rsidRPr="00596244" w:rsidRDefault="005472A2" w:rsidP="00830F8E">
            <w:pPr>
              <w:rPr>
                <w:rFonts w:ascii="Verdana" w:hAnsi="Verdana" w:cs="Arial"/>
                <w:w w:val="90"/>
                <w:sz w:val="16"/>
                <w:szCs w:val="16"/>
              </w:rPr>
            </w:pPr>
            <w:r w:rsidRPr="00596244">
              <w:rPr>
                <w:rFonts w:ascii="Verdana" w:hAnsi="Verdana" w:cs="Arial"/>
                <w:w w:val="90"/>
                <w:sz w:val="16"/>
                <w:szCs w:val="16"/>
              </w:rPr>
              <w:t>- Извини, пожалуйста, но мне хотелось бы самому (самой) решить , как будет правильно</w:t>
            </w:r>
          </w:p>
        </w:tc>
      </w:tr>
    </w:tbl>
    <w:p w:rsidR="005472A2" w:rsidRPr="00830F8E" w:rsidRDefault="005472A2" w:rsidP="00596244">
      <w:pPr>
        <w:ind w:firstLine="567"/>
        <w:jc w:val="both"/>
        <w:rPr>
          <w:rFonts w:ascii="Verdana" w:hAnsi="Verdana" w:cs="Arial"/>
          <w:w w:val="90"/>
          <w:sz w:val="18"/>
          <w:szCs w:val="18"/>
        </w:rPr>
      </w:pPr>
      <w:r w:rsidRPr="00830F8E">
        <w:rPr>
          <w:rFonts w:ascii="Verdana" w:hAnsi="Verdana" w:cs="Arial"/>
          <w:w w:val="90"/>
          <w:sz w:val="18"/>
          <w:szCs w:val="18"/>
        </w:rPr>
        <w:t>Последовательность использования игр, подобранных для работы по каждому диалогическому единству, подчиняется логике развития речевых умений:</w:t>
      </w:r>
    </w:p>
    <w:p w:rsidR="005472A2" w:rsidRPr="00830F8E" w:rsidRDefault="005472A2" w:rsidP="00596244">
      <w:pPr>
        <w:ind w:firstLine="567"/>
        <w:jc w:val="both"/>
        <w:rPr>
          <w:rFonts w:ascii="Verdana" w:hAnsi="Verdana" w:cs="Arial"/>
          <w:w w:val="90"/>
          <w:sz w:val="18"/>
          <w:szCs w:val="18"/>
        </w:rPr>
      </w:pPr>
      <w:r w:rsidRPr="00830F8E">
        <w:rPr>
          <w:rFonts w:ascii="Verdana" w:hAnsi="Verdana" w:cs="Arial"/>
          <w:w w:val="90"/>
          <w:sz w:val="18"/>
          <w:szCs w:val="18"/>
        </w:rPr>
        <w:t>-от восприятия и заимствования речевых форм к самостоятельному их использованию и переносу в новые условия общения.</w:t>
      </w:r>
    </w:p>
    <w:p w:rsidR="005472A2" w:rsidRPr="00830F8E" w:rsidRDefault="005472A2" w:rsidP="00596244">
      <w:pPr>
        <w:ind w:firstLine="567"/>
        <w:jc w:val="both"/>
        <w:rPr>
          <w:rFonts w:ascii="Verdana" w:hAnsi="Verdana" w:cs="Arial"/>
          <w:w w:val="90"/>
          <w:sz w:val="18"/>
          <w:szCs w:val="18"/>
        </w:rPr>
      </w:pPr>
      <w:r w:rsidRPr="00830F8E">
        <w:rPr>
          <w:rFonts w:ascii="Verdana" w:hAnsi="Verdana" w:cs="Arial"/>
          <w:w w:val="90"/>
          <w:sz w:val="18"/>
          <w:szCs w:val="18"/>
        </w:rPr>
        <w:t>Средства - обогащение речевого опыта детей с опорой на подражательные способности детей   (дети заимствуют те речевые образцы, которые наиболее часто слышат).</w:t>
      </w:r>
    </w:p>
    <w:p w:rsidR="005472A2" w:rsidRPr="00830F8E" w:rsidRDefault="005472A2" w:rsidP="00596244">
      <w:pPr>
        <w:ind w:firstLine="567"/>
        <w:jc w:val="both"/>
        <w:rPr>
          <w:rFonts w:ascii="Verdana" w:hAnsi="Verdana" w:cs="Arial"/>
          <w:w w:val="90"/>
          <w:sz w:val="18"/>
          <w:szCs w:val="18"/>
        </w:rPr>
      </w:pPr>
      <w:r w:rsidRPr="00830F8E">
        <w:rPr>
          <w:rFonts w:ascii="Verdana" w:hAnsi="Verdana" w:cs="Arial"/>
          <w:w w:val="90"/>
          <w:sz w:val="18"/>
          <w:szCs w:val="18"/>
        </w:rPr>
        <w:tab/>
        <w:t>К источникам речевого подражания относятся речь окружающих, художественная литература (потешки, стихи, художественные произведения для инсценирования),  дидактические игры, словесные игры, подвижные игры, кукольные и игровые спектакли, фильмы.</w:t>
      </w:r>
    </w:p>
    <w:p w:rsidR="005472A2" w:rsidRPr="00830F8E" w:rsidRDefault="005472A2" w:rsidP="00830F8E">
      <w:pPr>
        <w:ind w:left="360"/>
        <w:jc w:val="center"/>
        <w:rPr>
          <w:rFonts w:ascii="Verdana" w:hAnsi="Verdana" w:cs="Arial"/>
          <w:b/>
          <w:w w:val="90"/>
          <w:sz w:val="18"/>
          <w:szCs w:val="18"/>
        </w:rPr>
      </w:pPr>
      <w:r w:rsidRPr="00830F8E">
        <w:rPr>
          <w:rFonts w:ascii="Verdana" w:hAnsi="Verdana" w:cs="Arial"/>
          <w:b/>
          <w:w w:val="90"/>
          <w:sz w:val="18"/>
          <w:szCs w:val="18"/>
        </w:rPr>
        <w:t>Этапы использования игр и игровых приемов</w:t>
      </w:r>
    </w:p>
    <w:p w:rsidR="005472A2" w:rsidRPr="00830F8E" w:rsidRDefault="005472A2" w:rsidP="00830F8E">
      <w:pPr>
        <w:ind w:left="360"/>
        <w:jc w:val="both"/>
        <w:rPr>
          <w:rFonts w:ascii="Verdana" w:hAnsi="Verdana" w:cs="Arial"/>
          <w:b/>
          <w:w w:val="90"/>
          <w:sz w:val="18"/>
          <w:szCs w:val="18"/>
          <w:u w:val="single"/>
        </w:rPr>
      </w:pPr>
      <w:r w:rsidRPr="00830F8E">
        <w:rPr>
          <w:rFonts w:ascii="Verdana" w:hAnsi="Verdana" w:cs="Arial"/>
          <w:b/>
          <w:w w:val="90"/>
          <w:sz w:val="18"/>
          <w:szCs w:val="18"/>
          <w:u w:val="single"/>
        </w:rPr>
        <w:t>1 этап – заимствование готовых диалогических реплик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Диалогическое единство «вопрос-ответ»</w:t>
      </w:r>
      <w:r w:rsidRPr="00830F8E">
        <w:rPr>
          <w:rFonts w:ascii="Verdana" w:hAnsi="Verdana" w:cs="Arial"/>
          <w:w w:val="90"/>
          <w:sz w:val="18"/>
          <w:szCs w:val="18"/>
        </w:rPr>
        <w:t xml:space="preserve"> в потешках, стихотворениях </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«Кисонька-мурысонька», «Заяц белый, куда бегал?», в стихотворениях «Е. Благинина «Черемуха», В. Орлов «Отчего ты черен, кот».</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Здесь дети усваивают по ролям различные вопросы и ответы, вопросительную и повествовательную интонацию.</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Диалогическое единство «побуждение – реакция на побуждение</w:t>
      </w:r>
      <w:r w:rsidRPr="00830F8E">
        <w:rPr>
          <w:rFonts w:ascii="Verdana" w:hAnsi="Verdana" w:cs="Arial"/>
          <w:w w:val="90"/>
          <w:sz w:val="18"/>
          <w:szCs w:val="18"/>
        </w:rPr>
        <w:t>»: разные формы реплик:</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Ну-ка, зайка, поскачи-поскачи!</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Отчего не поскакать? Поскачу!</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Лапкой, зайка, постучи- постучи!</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-Отчего не постучать? Постучу!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В этом шутливом диалоге дети учатся добродушно реагировать на побуждения. </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В других стихотворениях дети заимствуют вежливые формы побуждений:</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Комары, комары! Вы уж будьте так добры,</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Не кусайте вы меня столько раз средь бела дня.</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Мы и так к тебе добры, но на то мы комары.</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А кусаем мы тебя хоть до крови, но любя.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Диалогическое единство «сообщение–реакция на сообщение»</w:t>
      </w:r>
      <w:r w:rsidRPr="00830F8E">
        <w:rPr>
          <w:rFonts w:ascii="Verdana" w:hAnsi="Verdana" w:cs="Arial"/>
          <w:w w:val="90"/>
          <w:sz w:val="18"/>
          <w:szCs w:val="18"/>
        </w:rPr>
        <w:t xml:space="preserve">: </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С.Маршак «Перчатки», Е. Благинина «Мороз»:</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-Морозы жестокие в этом году!</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Тревожно   за яблоньки в нашем саду!</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xml:space="preserve">-Тревожно за Жучку. В ее конуре </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Такой же морозище, как на дворе.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Здесь каждые две строчки содержат законченное суждение. Разыгрывая это стихотворение по-очереди, дети обмениваются друг с другом тревожными мыслями по поводу мороза. Получается содержательный разговор, в котором дети поддерживают и развивают одну тему.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Интересными для обыгрывания детьми являются коротенькие фольклорные миниатюры. Дети разыгрывают небольшие театральные миниатюры и показывают сценки по их мотивам.</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3473"/>
        <w:gridCol w:w="3474"/>
      </w:tblGrid>
      <w:tr w:rsidR="005472A2" w:rsidRPr="00830F8E" w:rsidTr="00596244">
        <w:tc>
          <w:tcPr>
            <w:tcW w:w="1666" w:type="pct"/>
          </w:tcPr>
          <w:p w:rsidR="005472A2" w:rsidRPr="00596244" w:rsidRDefault="005472A2" w:rsidP="00830F8E">
            <w:pPr>
              <w:jc w:val="both"/>
              <w:rPr>
                <w:rFonts w:ascii="Verdana" w:hAnsi="Verdana" w:cs="Arial"/>
                <w:b/>
                <w:i/>
                <w:w w:val="90"/>
                <w:sz w:val="16"/>
                <w:szCs w:val="18"/>
              </w:rPr>
            </w:pPr>
            <w:r w:rsidRPr="00596244">
              <w:rPr>
                <w:rFonts w:ascii="Verdana" w:hAnsi="Verdana" w:cs="Arial"/>
                <w:b/>
                <w:i/>
                <w:w w:val="90"/>
                <w:sz w:val="16"/>
                <w:szCs w:val="18"/>
              </w:rPr>
              <w:t>Вопрос-ответ</w:t>
            </w:r>
          </w:p>
        </w:tc>
        <w:tc>
          <w:tcPr>
            <w:tcW w:w="1666" w:type="pct"/>
          </w:tcPr>
          <w:p w:rsidR="005472A2" w:rsidRPr="00596244" w:rsidRDefault="005472A2" w:rsidP="00830F8E">
            <w:pPr>
              <w:jc w:val="both"/>
              <w:rPr>
                <w:rFonts w:ascii="Verdana" w:hAnsi="Verdana" w:cs="Arial"/>
                <w:b/>
                <w:i/>
                <w:w w:val="90"/>
                <w:sz w:val="16"/>
                <w:szCs w:val="18"/>
              </w:rPr>
            </w:pPr>
            <w:r w:rsidRPr="00596244">
              <w:rPr>
                <w:rFonts w:ascii="Verdana" w:hAnsi="Verdana" w:cs="Arial"/>
                <w:b/>
                <w:i/>
                <w:w w:val="90"/>
                <w:sz w:val="16"/>
                <w:szCs w:val="18"/>
              </w:rPr>
              <w:t>Сообщение–реакция на сообщение</w:t>
            </w:r>
          </w:p>
        </w:tc>
        <w:tc>
          <w:tcPr>
            <w:tcW w:w="1667" w:type="pct"/>
          </w:tcPr>
          <w:p w:rsidR="005472A2" w:rsidRPr="00596244" w:rsidRDefault="005472A2" w:rsidP="00830F8E">
            <w:pPr>
              <w:jc w:val="both"/>
              <w:rPr>
                <w:rFonts w:ascii="Verdana" w:hAnsi="Verdana" w:cs="Arial"/>
                <w:b/>
                <w:i/>
                <w:w w:val="90"/>
                <w:sz w:val="16"/>
                <w:szCs w:val="18"/>
              </w:rPr>
            </w:pPr>
            <w:r w:rsidRPr="00596244">
              <w:rPr>
                <w:rFonts w:ascii="Verdana" w:hAnsi="Verdana" w:cs="Arial"/>
                <w:b/>
                <w:i/>
                <w:w w:val="90"/>
                <w:sz w:val="16"/>
                <w:szCs w:val="18"/>
              </w:rPr>
              <w:t>Побуждение –реакция на побуждение</w:t>
            </w:r>
          </w:p>
        </w:tc>
      </w:tr>
      <w:tr w:rsidR="005472A2" w:rsidRPr="00830F8E" w:rsidTr="00596244">
        <w:tc>
          <w:tcPr>
            <w:tcW w:w="1666" w:type="pct"/>
          </w:tcPr>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-Ты пирог съел?</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Нет, не я!</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А вкусный был?</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Очень</w:t>
            </w:r>
          </w:p>
        </w:tc>
        <w:tc>
          <w:tcPr>
            <w:tcW w:w="1666" w:type="pct"/>
          </w:tcPr>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-Я медведя поймал!</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Так веди сюда.</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Не идет.</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--Так сам иди.</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Да он меня не пускает</w:t>
            </w:r>
          </w:p>
        </w:tc>
        <w:tc>
          <w:tcPr>
            <w:tcW w:w="1667" w:type="pct"/>
          </w:tcPr>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Егор-Егор, укажи свой двор!</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А вот мой двор, голубой забор</w:t>
            </w:r>
          </w:p>
        </w:tc>
      </w:tr>
      <w:tr w:rsidR="005472A2" w:rsidRPr="00830F8E" w:rsidTr="00596244">
        <w:tc>
          <w:tcPr>
            <w:tcW w:w="1666" w:type="pct"/>
          </w:tcPr>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-Где ты, брат Иван?</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В горнице.</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А что делаешь?</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Помогаю Петру.</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А Петр что делает?</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-Да на печи лежит</w:t>
            </w:r>
          </w:p>
        </w:tc>
        <w:tc>
          <w:tcPr>
            <w:tcW w:w="1666" w:type="pct"/>
          </w:tcPr>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-Я хочу гулять.</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Одевайся теплее, там холодно.</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Я буду кататься на коньках, не замерзну</w:t>
            </w:r>
          </w:p>
        </w:tc>
        <w:tc>
          <w:tcPr>
            <w:tcW w:w="1667" w:type="pct"/>
          </w:tcPr>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Тит, поди молотить.</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Брюхо болит.</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Тит, поди кисель есть.</w:t>
            </w:r>
          </w:p>
          <w:p w:rsidR="005472A2" w:rsidRPr="00596244" w:rsidRDefault="005472A2" w:rsidP="00830F8E">
            <w:pPr>
              <w:jc w:val="both"/>
              <w:rPr>
                <w:rFonts w:ascii="Verdana" w:hAnsi="Verdana" w:cs="Arial"/>
                <w:w w:val="90"/>
                <w:sz w:val="16"/>
                <w:szCs w:val="18"/>
              </w:rPr>
            </w:pPr>
            <w:r w:rsidRPr="00596244">
              <w:rPr>
                <w:rFonts w:ascii="Verdana" w:hAnsi="Verdana" w:cs="Arial"/>
                <w:w w:val="90"/>
                <w:sz w:val="16"/>
                <w:szCs w:val="18"/>
              </w:rPr>
              <w:t>- Где моя большая ложка?</w:t>
            </w:r>
          </w:p>
        </w:tc>
      </w:tr>
    </w:tbl>
    <w:p w:rsidR="005472A2" w:rsidRPr="00830F8E" w:rsidRDefault="005472A2" w:rsidP="00830F8E">
      <w:pPr>
        <w:ind w:left="360"/>
        <w:jc w:val="both"/>
        <w:rPr>
          <w:rFonts w:ascii="Verdana" w:hAnsi="Verdana" w:cs="Arial"/>
          <w:b/>
          <w:w w:val="90"/>
          <w:sz w:val="18"/>
          <w:szCs w:val="18"/>
        </w:rPr>
      </w:pPr>
      <w:r w:rsidRPr="00830F8E">
        <w:rPr>
          <w:rFonts w:ascii="Verdana" w:hAnsi="Verdana" w:cs="Arial"/>
          <w:w w:val="90"/>
          <w:sz w:val="18"/>
          <w:szCs w:val="18"/>
        </w:rPr>
        <w:t xml:space="preserve">Заимствование детьми форм диалогического взаимодействия происходит также в </w:t>
      </w:r>
      <w:r w:rsidRPr="00830F8E">
        <w:rPr>
          <w:rFonts w:ascii="Verdana" w:hAnsi="Verdana" w:cs="Arial"/>
          <w:b/>
          <w:w w:val="90"/>
          <w:sz w:val="18"/>
          <w:szCs w:val="18"/>
        </w:rPr>
        <w:t>дидактических и подвижных играх.</w:t>
      </w:r>
    </w:p>
    <w:p w:rsidR="005472A2" w:rsidRPr="00830F8E" w:rsidRDefault="005472A2" w:rsidP="00830F8E">
      <w:pPr>
        <w:ind w:left="360"/>
        <w:jc w:val="center"/>
        <w:rPr>
          <w:rFonts w:ascii="Verdana" w:hAnsi="Verdana" w:cs="Arial"/>
          <w:w w:val="90"/>
          <w:sz w:val="18"/>
          <w:szCs w:val="18"/>
        </w:rPr>
      </w:pPr>
      <w:r w:rsidRPr="00830F8E">
        <w:rPr>
          <w:rFonts w:ascii="Verdana" w:hAnsi="Verdana" w:cs="Arial"/>
          <w:i/>
          <w:w w:val="90"/>
          <w:sz w:val="18"/>
          <w:szCs w:val="18"/>
        </w:rPr>
        <w:t>Вопрос-ответ</w:t>
      </w:r>
      <w:r w:rsidRPr="00830F8E">
        <w:rPr>
          <w:rFonts w:ascii="Verdana" w:hAnsi="Verdana" w:cs="Arial"/>
          <w:w w:val="90"/>
          <w:sz w:val="18"/>
          <w:szCs w:val="18"/>
        </w:rPr>
        <w:t xml:space="preserve"> </w:t>
      </w:r>
    </w:p>
    <w:p w:rsidR="005472A2" w:rsidRPr="00830F8E" w:rsidRDefault="005472A2" w:rsidP="00830F8E">
      <w:pPr>
        <w:ind w:left="360"/>
        <w:jc w:val="center"/>
        <w:rPr>
          <w:rFonts w:ascii="Verdana" w:hAnsi="Verdana" w:cs="Arial"/>
          <w:w w:val="90"/>
          <w:sz w:val="18"/>
          <w:szCs w:val="18"/>
        </w:rPr>
      </w:pPr>
      <w:r w:rsidRPr="00830F8E">
        <w:rPr>
          <w:rFonts w:ascii="Verdana" w:hAnsi="Verdana" w:cs="Arial"/>
          <w:w w:val="90"/>
          <w:sz w:val="18"/>
          <w:szCs w:val="18"/>
        </w:rPr>
        <w:t>(игры «Почта», «Фанты», «Краски», «Коршун»)</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jc w:val="both"/>
        <w:rPr>
          <w:rFonts w:ascii="Verdana" w:hAnsi="Verdana" w:cs="Arial"/>
          <w:b/>
          <w:i/>
          <w:w w:val="90"/>
          <w:sz w:val="18"/>
          <w:szCs w:val="18"/>
        </w:rPr>
      </w:pPr>
      <w:r w:rsidRPr="00830F8E">
        <w:rPr>
          <w:rFonts w:ascii="Verdana" w:hAnsi="Verdana" w:cs="Arial"/>
          <w:b/>
          <w:i/>
          <w:w w:val="90"/>
          <w:sz w:val="18"/>
          <w:szCs w:val="18"/>
        </w:rPr>
        <w:t xml:space="preserve"> «Краски»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Цель: учить детей задавать вопросы и отвечать на них.</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Ход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Участники игры выбирают хозяина и двух покупателей. Остальные игроки –краски. Каждая краска придумывает себе цвет и называет его хозяину. Затем приходит покупатель:</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Тук-тук!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Кто там? – Покупатель</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Зачем пришел? – За краской.</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За какой? – За голубой.</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Если голубой краски нет, хозяин говорит: «Иди по голубой дорожке, найди голубые сапожки, поноси, да назад принеси!». Если покупатель отгадал цвет краски, то забирает ее себе. Идет второй покупатель, разговор с хозяином повторяется. Так  они по очереди разбирают краски. Выигрывает покупатель, который набрал больше красок.</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b/>
          <w:w w:val="90"/>
          <w:sz w:val="18"/>
          <w:szCs w:val="18"/>
        </w:rPr>
        <w:t>Сформированные диалогические умения:</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умение задавать вопросы, различные по содержанию: познавательные, социально-личностные;</w:t>
      </w:r>
    </w:p>
    <w:p w:rsidR="005472A2" w:rsidRPr="00830F8E" w:rsidRDefault="005472A2" w:rsidP="00830F8E">
      <w:pPr>
        <w:ind w:left="360" w:firstLine="348"/>
        <w:jc w:val="both"/>
        <w:rPr>
          <w:rFonts w:ascii="Verdana" w:hAnsi="Verdana" w:cs="Arial"/>
          <w:b/>
          <w:w w:val="90"/>
          <w:sz w:val="18"/>
          <w:szCs w:val="18"/>
        </w:rPr>
      </w:pPr>
      <w:r w:rsidRPr="00830F8E">
        <w:rPr>
          <w:rFonts w:ascii="Verdana" w:hAnsi="Verdana" w:cs="Arial"/>
          <w:w w:val="90"/>
          <w:sz w:val="18"/>
          <w:szCs w:val="18"/>
        </w:rPr>
        <w:t>- умение пользоваться вопросительными словами и предложениями;</w:t>
      </w:r>
      <w:r w:rsidRPr="00830F8E">
        <w:rPr>
          <w:rFonts w:ascii="Verdana" w:hAnsi="Verdana" w:cs="Arial"/>
          <w:b/>
          <w:w w:val="90"/>
          <w:sz w:val="18"/>
          <w:szCs w:val="18"/>
        </w:rPr>
        <w:t xml:space="preserve"> </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умение задавать вопросы адресно;</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отвечать на вопросы коммуникативно целесообразно;</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не отвечать вопросом на вопрос;</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проявлять тактичность, задавая вопросы и отвечая на них;</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не оставлять вопрос без внимания;</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придерживаться темы разговора;</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говорить по очереди.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i/>
          <w:w w:val="90"/>
          <w:sz w:val="18"/>
          <w:szCs w:val="18"/>
        </w:rPr>
        <w:t xml:space="preserve">- сообщение – реакция на сообщение: </w:t>
      </w:r>
      <w:r w:rsidRPr="00830F8E">
        <w:rPr>
          <w:rFonts w:ascii="Verdana" w:hAnsi="Verdana" w:cs="Arial"/>
          <w:w w:val="90"/>
          <w:sz w:val="18"/>
          <w:szCs w:val="18"/>
        </w:rPr>
        <w:t>«Садовник», «Пчелки и ласточки», «А мы просто сеяли»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jc w:val="both"/>
        <w:rPr>
          <w:rFonts w:ascii="Verdana" w:hAnsi="Verdana" w:cs="Arial"/>
          <w:b/>
          <w:i/>
          <w:w w:val="90"/>
          <w:sz w:val="18"/>
          <w:szCs w:val="18"/>
        </w:rPr>
      </w:pPr>
      <w:r w:rsidRPr="00830F8E">
        <w:rPr>
          <w:rFonts w:ascii="Verdana" w:hAnsi="Verdana" w:cs="Arial"/>
          <w:b/>
          <w:i/>
          <w:w w:val="90"/>
          <w:sz w:val="18"/>
          <w:szCs w:val="18"/>
        </w:rPr>
        <w:t xml:space="preserve"> «Садовник»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Цель:</w:t>
      </w:r>
      <w:r w:rsidRPr="00830F8E">
        <w:rPr>
          <w:rFonts w:ascii="Verdana" w:hAnsi="Verdana" w:cs="Arial"/>
          <w:w w:val="90"/>
          <w:sz w:val="18"/>
          <w:szCs w:val="18"/>
        </w:rPr>
        <w:t xml:space="preserve"> закреплять умение внимательно слушать реплики партнеров по игре, вступая в игровой диалог в свою очередь.</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Водящий присваивает каждому игроку название цветка. После этого начинается игровой диалог:</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Я садовником родился, не на шутку рассердился. Все цветы мне надоели, кроме георгина, - сообщает водящий.</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Ой! – реагирует игрок, услышав название своего цветка.</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Влюблен! – отвечает георгин.</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В кого?  - удивляется садовник?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В астру, сообщает георгин.</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Ой, - реагирует астра, и игра продолжается.</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Игрок, прозевавший свой ход, платит фант. За ходом игры следит водящий. Чтобы заметить невнимательность игроков, ему необходимо помнить, кому какой цветок он называл.</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Сформированные диалогические умения (мониторинг усвоения)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умения сообщать собеседникам:</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о своем мнении, точке зрения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б) о новых фактах, впечатлениях, событиях</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о своих желаниях, чувствах,  переживаниях</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умение толерантно реагировать на сообщения, выражая: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согласие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б) несогласие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удивление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г) возражение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д) оценку или разъяснение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избегать нескромности и хвастливости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умение быть сдержанным, высказываясь о своих чувствах</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избегать категоричности в суждениях</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проявлять терпимость к другому мнению</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давать возможность высказаться всем</w:t>
      </w:r>
    </w:p>
    <w:p w:rsidR="005472A2" w:rsidRPr="00830F8E" w:rsidRDefault="005472A2" w:rsidP="00830F8E">
      <w:pPr>
        <w:ind w:left="360"/>
        <w:jc w:val="center"/>
        <w:rPr>
          <w:rFonts w:ascii="Verdana" w:hAnsi="Verdana" w:cs="Arial"/>
          <w:i/>
          <w:w w:val="90"/>
          <w:sz w:val="18"/>
          <w:szCs w:val="18"/>
        </w:rPr>
      </w:pPr>
      <w:r w:rsidRPr="00830F8E">
        <w:rPr>
          <w:rFonts w:ascii="Verdana" w:hAnsi="Verdana" w:cs="Arial"/>
          <w:i/>
          <w:w w:val="90"/>
          <w:sz w:val="18"/>
          <w:szCs w:val="18"/>
        </w:rPr>
        <w:t>Реплики из пары побуждение – реакция на побуждение</w:t>
      </w:r>
    </w:p>
    <w:p w:rsidR="005472A2" w:rsidRPr="00830F8E" w:rsidRDefault="005472A2" w:rsidP="00830F8E">
      <w:pPr>
        <w:ind w:left="360"/>
        <w:jc w:val="center"/>
        <w:rPr>
          <w:rFonts w:ascii="Verdana" w:hAnsi="Verdana" w:cs="Arial"/>
          <w:w w:val="90"/>
          <w:sz w:val="18"/>
          <w:szCs w:val="18"/>
        </w:rPr>
      </w:pPr>
      <w:r w:rsidRPr="00830F8E">
        <w:rPr>
          <w:rFonts w:ascii="Verdana" w:hAnsi="Verdana" w:cs="Arial"/>
          <w:i/>
          <w:w w:val="90"/>
          <w:sz w:val="18"/>
          <w:szCs w:val="18"/>
        </w:rPr>
        <w:t xml:space="preserve"> </w:t>
      </w:r>
      <w:r w:rsidRPr="00830F8E">
        <w:rPr>
          <w:rFonts w:ascii="Verdana" w:hAnsi="Verdana" w:cs="Arial"/>
          <w:w w:val="90"/>
          <w:sz w:val="18"/>
          <w:szCs w:val="18"/>
        </w:rPr>
        <w:t>(стихотворения, словесные игры «Передай письмо», «Волшебный ключ»)</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 xml:space="preserve">Усатый-полосатый </w:t>
      </w:r>
      <w:r w:rsidRPr="00830F8E">
        <w:rPr>
          <w:rFonts w:ascii="Verdana" w:hAnsi="Verdana" w:cs="Arial"/>
          <w:w w:val="90"/>
          <w:sz w:val="18"/>
          <w:szCs w:val="18"/>
        </w:rPr>
        <w:t>(Отрывок из стихотворения С.Маршака)</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Стала девочка учить котенка говорить:</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Котик,скажи мя-чик.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А он говорит: «Мяу!»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-Скажи: ло-шадь.</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он говорит: «Мяу!»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-Скажи: э-лек-три-че-ство.</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он говорит: «Мяу- мяу!».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Все «мяу» да «мяу».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jc w:val="both"/>
        <w:rPr>
          <w:rFonts w:ascii="Verdana" w:hAnsi="Verdana" w:cs="Arial"/>
          <w:b/>
          <w:i/>
          <w:w w:val="90"/>
          <w:sz w:val="18"/>
          <w:szCs w:val="18"/>
        </w:rPr>
      </w:pPr>
      <w:r w:rsidRPr="00830F8E">
        <w:rPr>
          <w:rFonts w:ascii="Verdana" w:hAnsi="Verdana" w:cs="Arial"/>
          <w:b/>
          <w:i/>
          <w:w w:val="90"/>
          <w:sz w:val="18"/>
          <w:szCs w:val="18"/>
        </w:rPr>
        <w:t xml:space="preserve"> «Передай письмо»</w:t>
      </w:r>
    </w:p>
    <w:p w:rsidR="005472A2" w:rsidRPr="00830F8E" w:rsidRDefault="005472A2" w:rsidP="00830F8E">
      <w:pPr>
        <w:ind w:left="360"/>
        <w:jc w:val="both"/>
        <w:rPr>
          <w:rFonts w:ascii="Verdana" w:hAnsi="Verdana" w:cs="Arial"/>
          <w:w w:val="90"/>
          <w:sz w:val="18"/>
          <w:szCs w:val="18"/>
        </w:rPr>
      </w:pPr>
      <w:r w:rsidRPr="00830F8E">
        <w:rPr>
          <w:rFonts w:ascii="Verdana" w:hAnsi="Verdana" w:cs="Arial"/>
          <w:i/>
          <w:w w:val="90"/>
          <w:sz w:val="18"/>
          <w:szCs w:val="18"/>
        </w:rPr>
        <w:t>Цель:</w:t>
      </w:r>
      <w:r w:rsidRPr="00830F8E">
        <w:rPr>
          <w:rFonts w:ascii="Verdana" w:hAnsi="Verdana" w:cs="Arial"/>
          <w:w w:val="90"/>
          <w:sz w:val="18"/>
          <w:szCs w:val="18"/>
        </w:rPr>
        <w:t xml:space="preserve"> активизировать в речи детей различные варианты выражения просьбы.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i/>
          <w:w w:val="90"/>
          <w:sz w:val="18"/>
          <w:szCs w:val="18"/>
        </w:rPr>
        <w:t>Материал.</w:t>
      </w:r>
      <w:r w:rsidRPr="00830F8E">
        <w:rPr>
          <w:rFonts w:ascii="Verdana" w:hAnsi="Verdana" w:cs="Arial"/>
          <w:w w:val="90"/>
          <w:sz w:val="18"/>
          <w:szCs w:val="18"/>
        </w:rPr>
        <w:t xml:space="preserve"> Разноцветные конверты, набор картинок.</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игре участвуют 5-7 детей.</w:t>
      </w:r>
    </w:p>
    <w:p w:rsidR="005472A2" w:rsidRPr="00830F8E" w:rsidRDefault="005472A2" w:rsidP="00596244">
      <w:pPr>
        <w:ind w:firstLine="284"/>
        <w:jc w:val="both"/>
        <w:rPr>
          <w:rFonts w:ascii="Verdana" w:hAnsi="Verdana" w:cs="Arial"/>
          <w:w w:val="90"/>
          <w:sz w:val="18"/>
          <w:szCs w:val="18"/>
        </w:rPr>
      </w:pPr>
      <w:r w:rsidRPr="00830F8E">
        <w:rPr>
          <w:rFonts w:ascii="Verdana" w:hAnsi="Verdana" w:cs="Arial"/>
          <w:w w:val="90"/>
          <w:sz w:val="18"/>
          <w:szCs w:val="18"/>
        </w:rPr>
        <w:t>Они сидят на стульчиках в ряд. Воспитатель-почтальон вынимает из сумки конверт и говорит: «Письмо Саше». Названный ребенок садится на последний стул. Почтальон предает конверт по цепочке со словами: «Будь добр, передай письмо Саше»,  или «Ты не можешь передать письмо Саше?» и т.п. Дети по цепочке передают письмо, повторяя сказанную воспитателем фразу. Получивший письмо благодарит. Игра продолжается. Воспитатель меняет варианты выражения просьбы.</w:t>
      </w:r>
    </w:p>
    <w:p w:rsidR="005472A2" w:rsidRPr="00830F8E" w:rsidRDefault="005472A2" w:rsidP="00596244">
      <w:pPr>
        <w:ind w:firstLine="284"/>
        <w:jc w:val="both"/>
        <w:rPr>
          <w:rFonts w:ascii="Verdana" w:hAnsi="Verdana" w:cs="Arial"/>
          <w:w w:val="90"/>
          <w:sz w:val="18"/>
          <w:szCs w:val="18"/>
        </w:rPr>
      </w:pPr>
      <w:r w:rsidRPr="00830F8E">
        <w:rPr>
          <w:rFonts w:ascii="Verdana" w:hAnsi="Verdana" w:cs="Arial"/>
          <w:i/>
          <w:w w:val="90"/>
          <w:sz w:val="18"/>
          <w:szCs w:val="18"/>
        </w:rPr>
        <w:t>Усложнение:</w:t>
      </w:r>
      <w:r w:rsidRPr="00830F8E">
        <w:rPr>
          <w:rFonts w:ascii="Verdana" w:hAnsi="Verdana" w:cs="Arial"/>
          <w:w w:val="90"/>
          <w:sz w:val="18"/>
          <w:szCs w:val="18"/>
        </w:rPr>
        <w:t xml:space="preserve"> Присоединение к фразе речевого этикета обращения: «Вера, я тебя очень прошу, передай письмо…»</w:t>
      </w:r>
    </w:p>
    <w:p w:rsidR="005472A2" w:rsidRPr="00830F8E" w:rsidRDefault="005472A2" w:rsidP="00596244">
      <w:pPr>
        <w:ind w:firstLine="284"/>
        <w:jc w:val="both"/>
        <w:rPr>
          <w:rFonts w:ascii="Verdana" w:hAnsi="Verdana" w:cs="Arial"/>
          <w:w w:val="90"/>
          <w:sz w:val="18"/>
          <w:szCs w:val="18"/>
        </w:rPr>
      </w:pPr>
      <w:r w:rsidRPr="00830F8E">
        <w:rPr>
          <w:rFonts w:ascii="Verdana" w:hAnsi="Verdana" w:cs="Arial"/>
          <w:w w:val="90"/>
          <w:sz w:val="18"/>
          <w:szCs w:val="18"/>
        </w:rPr>
        <w:t>Можно использовать дополнительные задания.</w:t>
      </w:r>
    </w:p>
    <w:p w:rsidR="005472A2" w:rsidRPr="00830F8E" w:rsidRDefault="005472A2" w:rsidP="00596244">
      <w:pPr>
        <w:ind w:firstLine="284"/>
        <w:jc w:val="both"/>
        <w:rPr>
          <w:rFonts w:ascii="Verdana" w:hAnsi="Verdana" w:cs="Arial"/>
          <w:w w:val="90"/>
          <w:sz w:val="18"/>
          <w:szCs w:val="18"/>
        </w:rPr>
      </w:pPr>
      <w:r w:rsidRPr="00830F8E">
        <w:rPr>
          <w:rFonts w:ascii="Verdana" w:hAnsi="Verdana" w:cs="Arial"/>
          <w:b/>
          <w:w w:val="90"/>
          <w:sz w:val="18"/>
          <w:szCs w:val="18"/>
        </w:rPr>
        <w:t>Воспитатель.</w:t>
      </w:r>
      <w:r w:rsidRPr="00830F8E">
        <w:rPr>
          <w:rFonts w:ascii="Verdana" w:hAnsi="Verdana" w:cs="Arial"/>
          <w:w w:val="90"/>
          <w:sz w:val="18"/>
          <w:szCs w:val="18"/>
        </w:rPr>
        <w:t xml:space="preserve"> Письмо от Меховушки?  Расскажи пожалуйста, в кого она превратилась, какой она стала?</w:t>
      </w:r>
    </w:p>
    <w:p w:rsidR="005472A2" w:rsidRPr="00830F8E" w:rsidRDefault="005472A2" w:rsidP="00596244">
      <w:pPr>
        <w:ind w:firstLine="284"/>
        <w:jc w:val="both"/>
        <w:rPr>
          <w:rFonts w:ascii="Verdana" w:hAnsi="Verdana" w:cs="Arial"/>
          <w:w w:val="90"/>
          <w:sz w:val="18"/>
          <w:szCs w:val="18"/>
        </w:rPr>
      </w:pPr>
      <w:r w:rsidRPr="00830F8E">
        <w:rPr>
          <w:rFonts w:ascii="Verdana" w:hAnsi="Verdana" w:cs="Arial"/>
          <w:b/>
          <w:w w:val="90"/>
          <w:sz w:val="18"/>
          <w:szCs w:val="18"/>
        </w:rPr>
        <w:t xml:space="preserve">Ребенок. </w:t>
      </w:r>
      <w:r w:rsidRPr="00830F8E">
        <w:rPr>
          <w:rFonts w:ascii="Verdana" w:hAnsi="Verdana" w:cs="Arial"/>
          <w:w w:val="90"/>
          <w:sz w:val="18"/>
          <w:szCs w:val="18"/>
        </w:rPr>
        <w:t>Меховушка превратилась в тигренка. Тигренок одет в теплую шубу, потому что зима. Он играет с ребятами в снежки.</w:t>
      </w:r>
    </w:p>
    <w:p w:rsidR="005472A2" w:rsidRPr="00830F8E" w:rsidRDefault="005472A2" w:rsidP="00596244">
      <w:pPr>
        <w:ind w:firstLine="284"/>
        <w:jc w:val="both"/>
        <w:rPr>
          <w:rFonts w:ascii="Verdana" w:hAnsi="Verdana" w:cs="Arial"/>
          <w:w w:val="90"/>
          <w:sz w:val="18"/>
          <w:szCs w:val="18"/>
        </w:rPr>
      </w:pPr>
      <w:r w:rsidRPr="00830F8E">
        <w:rPr>
          <w:rFonts w:ascii="Verdana" w:hAnsi="Verdana" w:cs="Arial"/>
          <w:b/>
          <w:w w:val="90"/>
          <w:sz w:val="18"/>
          <w:szCs w:val="18"/>
        </w:rPr>
        <w:t xml:space="preserve">Примечание. </w:t>
      </w:r>
      <w:r w:rsidRPr="00830F8E">
        <w:rPr>
          <w:rFonts w:ascii="Verdana" w:hAnsi="Verdana" w:cs="Arial"/>
          <w:w w:val="90"/>
          <w:sz w:val="18"/>
          <w:szCs w:val="18"/>
        </w:rPr>
        <w:t>Во время игры необходимо следить, чтобы дети, передавая письмо, не забывали проговаривать просьбу.</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Примерные формулы выражения просьбы, используемые в игре: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Если тебе не трудно</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Ты не мог бы…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Сделай доброе дело, передай</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Будь добр</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Передай, пожалуйста</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Я тебя очень прошу.</w:t>
      </w:r>
    </w:p>
    <w:p w:rsidR="005472A2" w:rsidRPr="00830F8E" w:rsidRDefault="005472A2" w:rsidP="00830F8E">
      <w:pPr>
        <w:ind w:left="360"/>
        <w:jc w:val="both"/>
        <w:rPr>
          <w:rFonts w:ascii="Verdana" w:hAnsi="Verdana" w:cs="Arial"/>
          <w:b/>
          <w:i/>
          <w:w w:val="90"/>
          <w:sz w:val="18"/>
          <w:szCs w:val="18"/>
        </w:rPr>
      </w:pPr>
      <w:r w:rsidRPr="00830F8E">
        <w:rPr>
          <w:rFonts w:ascii="Verdana" w:hAnsi="Verdana" w:cs="Arial"/>
          <w:b/>
          <w:i/>
          <w:w w:val="90"/>
          <w:sz w:val="18"/>
          <w:szCs w:val="18"/>
        </w:rPr>
        <w:t>«Волшебный ключ»</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Цель:</w:t>
      </w:r>
      <w:r w:rsidRPr="00830F8E">
        <w:rPr>
          <w:rFonts w:ascii="Verdana" w:hAnsi="Verdana" w:cs="Arial"/>
          <w:w w:val="90"/>
          <w:sz w:val="18"/>
          <w:szCs w:val="18"/>
        </w:rPr>
        <w:t xml:space="preserve"> закрепить умение детей использовать в речи различные варианты выражения просьбы – разрешения.</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Игра организуется в ходе проведения режимных процессов. Например, воспитатель приглашает детей мыть руки (на прогулку, в спальню). Встает в дверном проеме и, улыбаясь, говорит: «Дверь закрыта на замок. Кто ключ найдет, тот и дверь откроет. Вспомните пословицу: «Добрые слова замки открывают». Кто добрые слова скажет, для того и дверь откроется.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Дети проговаривают просьбу, а воспитатель стимулирует их к употреблению разных вариантов формул просьбы: «Так уже Маша говорила. А по-другому можешь замок открыть?».</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Примерные формулы выражения просьбы-разрешения: </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Разрешите пройти</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Разрешите, пожалуйста</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Позвольте пройти</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Пропустите меня, пожалуйста</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Вы не могли бы пропустить меня?</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Если можно, пропустите, пожалуйста</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Извините, я могу пройти?</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 xml:space="preserve">«Сумей отказаться» </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 xml:space="preserve">Цель: </w:t>
      </w:r>
      <w:r w:rsidRPr="00830F8E">
        <w:rPr>
          <w:rFonts w:ascii="Verdana" w:hAnsi="Verdana" w:cs="Arial"/>
          <w:w w:val="90"/>
          <w:sz w:val="18"/>
          <w:szCs w:val="18"/>
        </w:rPr>
        <w:t>учить детей вежливо отклонять предложение (отказаться от выполнения в ответ на побуждение), мотивируя свой отказ.</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Водящий обращается по очереди к каждому  игроку с побуждением; игроки отвечают, мотивируя свой отказ:</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Выбери из этих щеток в стакане самую лучшую и почисти зубы.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i/>
          <w:w w:val="90"/>
          <w:sz w:val="18"/>
          <w:szCs w:val="18"/>
        </w:rPr>
        <w:t>- Извините, этими щетками пользоваться нельзя:  они чужие</w:t>
      </w:r>
      <w:r w:rsidRPr="00830F8E">
        <w:rPr>
          <w:rFonts w:ascii="Verdana" w:hAnsi="Verdana" w:cs="Arial"/>
          <w:w w:val="90"/>
          <w:sz w:val="18"/>
          <w:szCs w:val="18"/>
        </w:rPr>
        <w:t>.</w:t>
      </w:r>
    </w:p>
    <w:p w:rsidR="005472A2" w:rsidRPr="00830F8E" w:rsidRDefault="005472A2" w:rsidP="00830F8E">
      <w:pPr>
        <w:ind w:left="360"/>
        <w:jc w:val="center"/>
        <w:rPr>
          <w:rFonts w:ascii="Verdana" w:hAnsi="Verdana" w:cs="Arial"/>
          <w:w w:val="90"/>
          <w:sz w:val="18"/>
          <w:szCs w:val="18"/>
        </w:rPr>
      </w:pPr>
      <w:r w:rsidRPr="00830F8E">
        <w:rPr>
          <w:rFonts w:ascii="Verdana" w:hAnsi="Verdana" w:cs="Arial"/>
          <w:w w:val="90"/>
          <w:sz w:val="18"/>
          <w:szCs w:val="18"/>
        </w:rPr>
        <w:t>ХХХХХХХХ</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-Урони эту чашку на пол!</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-Простите, я не могу это сделать: мне жалко разбить чашку!</w:t>
      </w:r>
    </w:p>
    <w:p w:rsidR="005472A2" w:rsidRPr="00830F8E" w:rsidRDefault="005472A2" w:rsidP="00830F8E">
      <w:pPr>
        <w:ind w:left="360"/>
        <w:jc w:val="center"/>
        <w:rPr>
          <w:rFonts w:ascii="Verdana" w:hAnsi="Verdana" w:cs="Arial"/>
          <w:w w:val="90"/>
          <w:sz w:val="18"/>
          <w:szCs w:val="18"/>
        </w:rPr>
      </w:pPr>
      <w:r w:rsidRPr="00830F8E">
        <w:rPr>
          <w:rFonts w:ascii="Verdana" w:hAnsi="Verdana" w:cs="Arial"/>
          <w:w w:val="90"/>
          <w:sz w:val="18"/>
          <w:szCs w:val="18"/>
        </w:rPr>
        <w:t>ХХХХХХХ</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Крикни громко: я самый ловкий!</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Простите,  я не могу, ведь я не хвастун.</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Водящему при этом можно присвоить какую либо роль: карабаса. Бармалея, шапокляк.</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«Знатоки»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Цель:</w:t>
      </w:r>
      <w:r w:rsidRPr="00830F8E">
        <w:rPr>
          <w:rFonts w:ascii="Verdana" w:hAnsi="Verdana" w:cs="Arial"/>
          <w:w w:val="90"/>
          <w:sz w:val="18"/>
          <w:szCs w:val="18"/>
        </w:rPr>
        <w:t xml:space="preserve"> Учить детей вежливо формулировать побуждения и доброжелательно реагировать на них; закреплять знания о родном городе.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Материал: фото, открытки с видами родного города, карта города, фишки.</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xml:space="preserve">Дети делятся на две команды и садятся за стол друг против друга. При помощи жеребьевки или другим способом выбирается команда, начинающая игру. Один из игроков этой команды дает одно задание игроку, сидящему напротив. Задания могут быть разные: </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назови самую длинную улицу, самую короткую улицу, красивое здание на берегу реки, памятник;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покажи на карте, фото какую-либо улицу, достопримечательность;</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расскажи о какой-либо достопримечательности города, городском празднике, знаменитом земляке;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Ребенок, получивший задание, выполняет его и получает фишку за правильное выполнение. После этого, игрок сидящий рядом с ним, обращается  с ответным заданием к игрокам противоположной команды. Если игроки не могут выполнить задание, они обращаются с вежливым отказом к его автору: «К сожалению, я не могу назвать ( показать) … ты не назовешь (покажешь) сам?». Если он сам его выполняет, то фишка достается ему, и его команда вновь формулирует задание.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Выигрывает команда, получившая большее количество фишек.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Ей вручается комплект медалей с изображением герба города.</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Вариант игры. Может меняться тема игры: «Приметы весны», «Животные нашего края» и т.д.</w:t>
      </w:r>
    </w:p>
    <w:p w:rsidR="005472A2" w:rsidRPr="00830F8E" w:rsidRDefault="005472A2" w:rsidP="00596244">
      <w:pPr>
        <w:jc w:val="center"/>
        <w:rPr>
          <w:rFonts w:ascii="Verdana" w:hAnsi="Verdana" w:cs="Arial"/>
          <w:b/>
          <w:w w:val="90"/>
          <w:sz w:val="18"/>
          <w:szCs w:val="18"/>
        </w:rPr>
      </w:pPr>
      <w:r w:rsidRPr="00830F8E">
        <w:rPr>
          <w:rFonts w:ascii="Verdana" w:hAnsi="Verdana" w:cs="Arial"/>
          <w:b/>
          <w:w w:val="90"/>
          <w:sz w:val="18"/>
          <w:szCs w:val="18"/>
        </w:rPr>
        <w:t>Подвижные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w:t>
      </w:r>
      <w:r w:rsidRPr="00830F8E">
        <w:rPr>
          <w:rFonts w:ascii="Verdana" w:hAnsi="Verdana" w:cs="Arial"/>
          <w:b/>
          <w:w w:val="90"/>
          <w:sz w:val="18"/>
          <w:szCs w:val="18"/>
        </w:rPr>
        <w:t>Змея»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Цель:</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Учить детей с вежливой интонацией выражать побуждение и реагировать на побуждение</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Водящий (змея) подходит к одному из детей и говорит:</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Я змея, змея, змея.</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Я ползу, ползу, ползу.</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Будь моим хвостом!</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Хорошо.</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-Ну, тогда пролезай.</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После этих слов игрок пролезает между ног водящего и становится его хвостом. Затем змея вместе со своим хвостом приближается к другому ребенку и снова произносит эти же слова. Игра продолжается до тех пор, пока все дети не станут хвостом змеи.</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«Барашек»</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 xml:space="preserve">Цель: </w:t>
      </w:r>
      <w:r w:rsidRPr="00830F8E">
        <w:rPr>
          <w:rFonts w:ascii="Verdana" w:hAnsi="Verdana" w:cs="Arial"/>
          <w:w w:val="90"/>
          <w:sz w:val="18"/>
          <w:szCs w:val="18"/>
        </w:rPr>
        <w:t>учить детей выражать побуждение и реагировать на него</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Играющие встают в круг, барашек внутри круга. Игроки идут по кругу и произносят слова:</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 Ты барашек серенький,</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С хвостиком беленьким!</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Мы тебя поили,</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Мы тебя кормили.</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Ты нас не бодай.</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С нами поиграй!</w:t>
      </w:r>
    </w:p>
    <w:p w:rsidR="005472A2" w:rsidRPr="00830F8E" w:rsidRDefault="005472A2" w:rsidP="00830F8E">
      <w:pPr>
        <w:ind w:left="360"/>
        <w:jc w:val="both"/>
        <w:rPr>
          <w:rFonts w:ascii="Verdana" w:hAnsi="Verdana" w:cs="Arial"/>
          <w:i/>
          <w:w w:val="90"/>
          <w:sz w:val="18"/>
          <w:szCs w:val="18"/>
        </w:rPr>
      </w:pPr>
      <w:r w:rsidRPr="00830F8E">
        <w:rPr>
          <w:rFonts w:ascii="Verdana" w:hAnsi="Verdana" w:cs="Arial"/>
          <w:i/>
          <w:w w:val="90"/>
          <w:sz w:val="18"/>
          <w:szCs w:val="18"/>
        </w:rPr>
        <w:t>Скорее догоняй!</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По окончании слов дети бегут врассыпную, а барашек ловит их со словами: «Догоню-догоню».</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Таким образом,</w:t>
      </w:r>
      <w:r w:rsidRPr="00830F8E">
        <w:rPr>
          <w:rFonts w:ascii="Verdana" w:hAnsi="Verdana" w:cs="Arial"/>
          <w:i/>
          <w:w w:val="90"/>
          <w:sz w:val="18"/>
          <w:szCs w:val="18"/>
        </w:rPr>
        <w:t xml:space="preserve"> </w:t>
      </w:r>
      <w:r w:rsidRPr="00830F8E">
        <w:rPr>
          <w:rFonts w:ascii="Verdana" w:hAnsi="Verdana" w:cs="Arial"/>
          <w:w w:val="90"/>
          <w:sz w:val="18"/>
          <w:szCs w:val="18"/>
        </w:rPr>
        <w:t xml:space="preserve">воспроизведение готовых литературных диалогов помогает детям осваивать не только формы диалогических реплик, вопросительную, повествовательную и побудительную интонации, но и приучает выполнять основные правила диалога: очередность, поддержание и развитие темы разговора. </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b/>
          <w:w w:val="90"/>
          <w:sz w:val="18"/>
          <w:szCs w:val="18"/>
        </w:rPr>
        <w:t>Сформированные диалогические умения (мониторинг усвоения):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умения выражать в общении со сверстниками и взрослыми: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побуждения к какому-либо действию</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б) просьбы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советы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г) предложения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д) извинения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умение выражать готовность к выполнению побуждения или отказаться от выполнения;</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 умение пользоваться средствами речевого этикета:</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а) использовать различные варианты формул речевого этикета (ФРЭ)</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б) адресовать и мотивировать  ФРЭ</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\в) доброжелательность тона и мимики</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b/>
          <w:w w:val="90"/>
          <w:sz w:val="18"/>
          <w:szCs w:val="18"/>
          <w:u w:val="single"/>
        </w:rPr>
        <w:t>На втором этапе</w:t>
      </w:r>
      <w:r w:rsidRPr="00830F8E">
        <w:rPr>
          <w:rFonts w:ascii="Verdana" w:hAnsi="Verdana" w:cs="Arial"/>
          <w:w w:val="90"/>
          <w:sz w:val="18"/>
          <w:szCs w:val="18"/>
        </w:rPr>
        <w:t xml:space="preserve"> задача обучения диалогической речи усложняется. Для этого используются игры, в которых дошкольники оперируют не только  заученными (репродуктивными) репликами, но и </w:t>
      </w:r>
      <w:r w:rsidRPr="00830F8E">
        <w:rPr>
          <w:rFonts w:ascii="Verdana" w:hAnsi="Verdana" w:cs="Arial"/>
          <w:b/>
          <w:w w:val="90"/>
          <w:sz w:val="18"/>
          <w:szCs w:val="18"/>
        </w:rPr>
        <w:t>самостоятельно построенными</w:t>
      </w:r>
      <w:r w:rsidRPr="00830F8E">
        <w:rPr>
          <w:rFonts w:ascii="Verdana" w:hAnsi="Verdana" w:cs="Arial"/>
          <w:w w:val="90"/>
          <w:sz w:val="18"/>
          <w:szCs w:val="18"/>
        </w:rPr>
        <w:t xml:space="preserve"> (продуктивными).</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Средства: театральные игры, пересказ по ролям, инсценирование прозаических литературных произведений, режиссерские игры по мотивам произведений</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Каждое диалогическое единство отрабатывается отдельно. Для этого вначале подбираются произведения с преобладанием какой-либо одной диалогической пары.</w:t>
      </w:r>
    </w:p>
    <w:p w:rsidR="005472A2" w:rsidRPr="00830F8E" w:rsidRDefault="005472A2" w:rsidP="00830F8E">
      <w:pPr>
        <w:ind w:left="360"/>
        <w:jc w:val="both"/>
        <w:rPr>
          <w:rFonts w:ascii="Verdana" w:hAnsi="Verdana" w:cs="Arial"/>
          <w:w w:val="90"/>
          <w:sz w:val="18"/>
          <w:szCs w:val="18"/>
        </w:rPr>
      </w:pPr>
      <w:r w:rsidRPr="00830F8E">
        <w:rPr>
          <w:rFonts w:ascii="Verdana" w:hAnsi="Verdana" w:cs="Arial"/>
          <w:w w:val="90"/>
          <w:sz w:val="18"/>
          <w:szCs w:val="18"/>
        </w:rPr>
        <w:tab/>
        <w:t>ПРИМЕР</w:t>
      </w:r>
    </w:p>
    <w:p w:rsidR="005472A2" w:rsidRPr="00830F8E" w:rsidRDefault="005472A2" w:rsidP="00596244">
      <w:pPr>
        <w:jc w:val="center"/>
        <w:rPr>
          <w:rFonts w:ascii="Verdana" w:hAnsi="Verdana" w:cs="Arial"/>
          <w:i/>
          <w:w w:val="90"/>
          <w:sz w:val="18"/>
          <w:szCs w:val="18"/>
        </w:rPr>
      </w:pPr>
      <w:r w:rsidRPr="00830F8E">
        <w:rPr>
          <w:rFonts w:ascii="Verdana" w:hAnsi="Verdana" w:cs="Arial"/>
          <w:i/>
          <w:w w:val="90"/>
          <w:sz w:val="18"/>
          <w:szCs w:val="18"/>
        </w:rPr>
        <w:t>Вопрос-ответ</w:t>
      </w:r>
    </w:p>
    <w:p w:rsidR="005472A2" w:rsidRPr="00830F8E" w:rsidRDefault="005472A2" w:rsidP="00830F8E">
      <w:pPr>
        <w:ind w:left="360"/>
        <w:jc w:val="center"/>
        <w:rPr>
          <w:rFonts w:ascii="Verdana" w:hAnsi="Verdana" w:cs="Arial"/>
          <w:w w:val="90"/>
          <w:sz w:val="18"/>
          <w:szCs w:val="18"/>
        </w:rPr>
      </w:pPr>
      <w:r w:rsidRPr="00830F8E">
        <w:rPr>
          <w:rFonts w:ascii="Verdana" w:hAnsi="Verdana" w:cs="Arial"/>
          <w:w w:val="90"/>
          <w:sz w:val="18"/>
          <w:szCs w:val="18"/>
        </w:rPr>
        <w:t>(дидактические игры, которые в которых дети конструируют диалоги)</w:t>
      </w:r>
    </w:p>
    <w:p w:rsidR="005472A2" w:rsidRPr="00830F8E" w:rsidRDefault="005472A2" w:rsidP="00830F8E">
      <w:pPr>
        <w:ind w:left="360"/>
        <w:jc w:val="center"/>
        <w:rPr>
          <w:rFonts w:ascii="Verdana" w:hAnsi="Verdana" w:cs="Arial"/>
          <w:b/>
          <w:w w:val="90"/>
          <w:sz w:val="18"/>
          <w:szCs w:val="18"/>
        </w:rPr>
      </w:pPr>
      <w:r w:rsidRPr="00830F8E">
        <w:rPr>
          <w:rFonts w:ascii="Verdana" w:hAnsi="Verdana" w:cs="Arial"/>
          <w:b/>
          <w:w w:val="90"/>
          <w:sz w:val="18"/>
          <w:szCs w:val="18"/>
        </w:rPr>
        <w:t>Игра «Что в чудесном мешочке?</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Цель:</w:t>
      </w:r>
      <w:r w:rsidRPr="00830F8E">
        <w:rPr>
          <w:rFonts w:ascii="Verdana" w:hAnsi="Verdana" w:cs="Arial"/>
          <w:w w:val="90"/>
          <w:sz w:val="18"/>
          <w:szCs w:val="18"/>
        </w:rPr>
        <w:t xml:space="preserve"> знакомство с вопросом как формой получения информации, знаний; активизация речевой поисковой активности</w:t>
      </w:r>
    </w:p>
    <w:p w:rsidR="005472A2" w:rsidRPr="00830F8E" w:rsidRDefault="005472A2" w:rsidP="00830F8E">
      <w:pPr>
        <w:ind w:left="360"/>
        <w:jc w:val="both"/>
        <w:rPr>
          <w:rFonts w:ascii="Verdana" w:hAnsi="Verdana" w:cs="Arial"/>
          <w:w w:val="90"/>
          <w:sz w:val="18"/>
          <w:szCs w:val="18"/>
        </w:rPr>
      </w:pPr>
      <w:r w:rsidRPr="00830F8E">
        <w:rPr>
          <w:rFonts w:ascii="Verdana" w:hAnsi="Verdana" w:cs="Arial"/>
          <w:b/>
          <w:w w:val="90"/>
          <w:sz w:val="18"/>
          <w:szCs w:val="18"/>
        </w:rPr>
        <w:t>Материал.</w:t>
      </w:r>
      <w:r w:rsidRPr="00830F8E">
        <w:rPr>
          <w:rFonts w:ascii="Verdana" w:hAnsi="Verdana" w:cs="Arial"/>
          <w:w w:val="90"/>
          <w:sz w:val="18"/>
          <w:szCs w:val="18"/>
        </w:rPr>
        <w:t xml:space="preserve"> Мешочек, какой–либо предмет простой геометрической формы, знакомый ребенку (мыло); мяч или любой другой предмет, служащий для передачи его друг другу, фишки.</w:t>
      </w:r>
    </w:p>
    <w:p w:rsidR="005472A2" w:rsidRPr="00830F8E" w:rsidRDefault="005472A2" w:rsidP="00830F8E">
      <w:pPr>
        <w:ind w:left="360"/>
        <w:jc w:val="center"/>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ind w:left="360"/>
        <w:rPr>
          <w:rFonts w:ascii="Verdana" w:hAnsi="Verdana" w:cs="Arial"/>
          <w:w w:val="90"/>
          <w:sz w:val="18"/>
          <w:szCs w:val="18"/>
        </w:rPr>
      </w:pPr>
      <w:r w:rsidRPr="00830F8E">
        <w:rPr>
          <w:rFonts w:ascii="Verdana" w:hAnsi="Verdana" w:cs="Arial"/>
          <w:w w:val="90"/>
          <w:sz w:val="18"/>
          <w:szCs w:val="18"/>
        </w:rPr>
        <w:t>Игра может проводиться в дополнение к занятию.</w:t>
      </w:r>
    </w:p>
    <w:p w:rsidR="005472A2" w:rsidRPr="00830F8E" w:rsidRDefault="005472A2" w:rsidP="00830F8E">
      <w:pPr>
        <w:ind w:left="360"/>
        <w:rPr>
          <w:rFonts w:ascii="Verdana" w:hAnsi="Verdana" w:cs="Arial"/>
          <w:w w:val="90"/>
          <w:sz w:val="18"/>
          <w:szCs w:val="18"/>
        </w:rPr>
      </w:pPr>
      <w:r w:rsidRPr="00830F8E">
        <w:rPr>
          <w:rFonts w:ascii="Verdana" w:hAnsi="Verdana" w:cs="Arial"/>
          <w:b/>
          <w:w w:val="90"/>
          <w:sz w:val="18"/>
          <w:szCs w:val="18"/>
        </w:rPr>
        <w:t>Воспитатель:</w:t>
      </w:r>
      <w:r w:rsidRPr="00830F8E">
        <w:rPr>
          <w:rFonts w:ascii="Verdana" w:hAnsi="Verdana" w:cs="Arial"/>
          <w:w w:val="90"/>
          <w:sz w:val="18"/>
          <w:szCs w:val="18"/>
        </w:rPr>
        <w:t xml:space="preserve"> «Дети, у меня в мешочке что-то есть. Хотите угадать, что там лежит? Чтобы угадать, надо задавать вопросы. А я буду на них отвечать. Вопросы будем задавать по-очереди: кому попадет мяч в руки, тот и задает вопрос. Каждый,  кто задавал вопрос, берет фишку. Не забывайте, что повторять вопросы нельзя. В конце игры посмотрим, кто больше наберет фишек. Начинаем!</w:t>
      </w:r>
    </w:p>
    <w:p w:rsidR="005472A2" w:rsidRPr="00830F8E" w:rsidRDefault="005472A2" w:rsidP="00830F8E">
      <w:pPr>
        <w:ind w:left="360"/>
        <w:rPr>
          <w:rFonts w:ascii="Verdana" w:hAnsi="Verdana" w:cs="Arial"/>
          <w:w w:val="90"/>
          <w:sz w:val="18"/>
          <w:szCs w:val="18"/>
        </w:rPr>
      </w:pPr>
      <w:r w:rsidRPr="00830F8E">
        <w:rPr>
          <w:rFonts w:ascii="Verdana" w:hAnsi="Verdana" w:cs="Arial"/>
          <w:b/>
          <w:w w:val="90"/>
          <w:sz w:val="18"/>
          <w:szCs w:val="18"/>
        </w:rPr>
        <w:t>Воспитатель</w:t>
      </w:r>
      <w:r w:rsidRPr="00830F8E">
        <w:rPr>
          <w:rFonts w:ascii="Verdana" w:hAnsi="Verdana" w:cs="Arial"/>
          <w:w w:val="90"/>
          <w:sz w:val="18"/>
          <w:szCs w:val="18"/>
        </w:rPr>
        <w:t xml:space="preserve"> дает мяч одному из детей и предлагает задать вопрос. Далее мяч передается по кругу либо тому ребенку кто попросит.</w:t>
      </w:r>
    </w:p>
    <w:p w:rsidR="005472A2" w:rsidRPr="00830F8E" w:rsidRDefault="005472A2" w:rsidP="00830F8E">
      <w:pPr>
        <w:ind w:left="360"/>
        <w:rPr>
          <w:rFonts w:ascii="Verdana" w:hAnsi="Verdana" w:cs="Arial"/>
          <w:w w:val="90"/>
          <w:sz w:val="18"/>
          <w:szCs w:val="18"/>
        </w:rPr>
      </w:pPr>
      <w:r w:rsidRPr="00830F8E">
        <w:rPr>
          <w:rFonts w:ascii="Verdana" w:hAnsi="Verdana" w:cs="Arial"/>
          <w:w w:val="90"/>
          <w:sz w:val="18"/>
          <w:szCs w:val="18"/>
        </w:rPr>
        <w:t>Если дети угадают, спросить, почему они так думают. Если не угадают, в конце игры подсказать: этот предмет нужен для того, чтобы руки, тело, лицо были чистыми; можно подобрать загадку про этот предмет.</w:t>
      </w:r>
    </w:p>
    <w:p w:rsidR="005472A2" w:rsidRPr="00830F8E" w:rsidRDefault="005472A2" w:rsidP="00830F8E">
      <w:pPr>
        <w:ind w:left="360"/>
        <w:rPr>
          <w:rFonts w:ascii="Verdana" w:hAnsi="Verdana" w:cs="Arial"/>
          <w:w w:val="90"/>
          <w:sz w:val="18"/>
          <w:szCs w:val="18"/>
        </w:rPr>
      </w:pPr>
      <w:r w:rsidRPr="00830F8E">
        <w:rPr>
          <w:rFonts w:ascii="Verdana" w:hAnsi="Verdana" w:cs="Arial"/>
          <w:w w:val="90"/>
          <w:sz w:val="18"/>
          <w:szCs w:val="18"/>
        </w:rPr>
        <w:t>В конце игры подсчитывается число полученных фишек.</w:t>
      </w:r>
    </w:p>
    <w:p w:rsidR="005472A2" w:rsidRPr="00830F8E" w:rsidRDefault="005472A2" w:rsidP="00830F8E">
      <w:pPr>
        <w:ind w:left="360" w:firstLine="348"/>
        <w:jc w:val="center"/>
        <w:rPr>
          <w:rFonts w:ascii="Verdana" w:hAnsi="Verdana" w:cs="Arial"/>
          <w:i/>
          <w:w w:val="90"/>
          <w:sz w:val="18"/>
          <w:szCs w:val="18"/>
        </w:rPr>
      </w:pPr>
      <w:r w:rsidRPr="00830F8E">
        <w:rPr>
          <w:rFonts w:ascii="Verdana" w:hAnsi="Verdana" w:cs="Arial"/>
          <w:i/>
          <w:w w:val="90"/>
          <w:sz w:val="18"/>
          <w:szCs w:val="18"/>
        </w:rPr>
        <w:t>Сообщение – реакция на сообщение</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firstLine="348"/>
        <w:rPr>
          <w:rFonts w:ascii="Verdana" w:hAnsi="Verdana" w:cs="Arial"/>
          <w:w w:val="90"/>
          <w:sz w:val="18"/>
          <w:szCs w:val="18"/>
          <w:u w:val="single"/>
        </w:rPr>
      </w:pPr>
      <w:r w:rsidRPr="00830F8E">
        <w:rPr>
          <w:rFonts w:ascii="Verdana" w:hAnsi="Verdana" w:cs="Arial"/>
          <w:b/>
          <w:w w:val="90"/>
          <w:sz w:val="18"/>
          <w:szCs w:val="18"/>
        </w:rPr>
        <w:t xml:space="preserve">Неладно скроен, да крепко сшит </w:t>
      </w:r>
      <w:r w:rsidRPr="00830F8E">
        <w:rPr>
          <w:rFonts w:ascii="Verdana" w:hAnsi="Verdana" w:cs="Arial"/>
          <w:w w:val="90"/>
          <w:sz w:val="18"/>
          <w:szCs w:val="18"/>
        </w:rPr>
        <w:t xml:space="preserve">(К.Ушинский) – </w:t>
      </w:r>
      <w:r w:rsidRPr="00830F8E">
        <w:rPr>
          <w:rFonts w:ascii="Verdana" w:hAnsi="Verdana" w:cs="Arial"/>
          <w:w w:val="90"/>
          <w:sz w:val="18"/>
          <w:szCs w:val="18"/>
          <w:u w:val="single"/>
        </w:rPr>
        <w:t>может быть инсценировка</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Беленький, гладенький зайчик ежу:</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-Какое у тебя, братец, некрасивое, колючее платье!</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 Правда, - отвечает еж, но мои колючки спасают меня от зубов собаки и волка. Служит ли тебе так же твоя хорошенькая шкурка?</w:t>
      </w:r>
    </w:p>
    <w:p w:rsidR="005472A2" w:rsidRPr="00830F8E" w:rsidRDefault="005472A2" w:rsidP="00830F8E">
      <w:pPr>
        <w:ind w:left="360" w:firstLine="348"/>
        <w:rPr>
          <w:rFonts w:ascii="Verdana" w:hAnsi="Verdana" w:cs="Arial"/>
          <w:w w:val="90"/>
          <w:sz w:val="18"/>
          <w:szCs w:val="18"/>
        </w:rPr>
      </w:pPr>
      <w:r w:rsidRPr="00830F8E">
        <w:rPr>
          <w:rFonts w:ascii="Verdana" w:hAnsi="Verdana" w:cs="Arial"/>
          <w:i/>
          <w:w w:val="90"/>
          <w:sz w:val="18"/>
          <w:szCs w:val="18"/>
        </w:rPr>
        <w:t>Зайчик вместо ответа только вздохнул.</w:t>
      </w:r>
      <w:r w:rsidRPr="00830F8E">
        <w:rPr>
          <w:rFonts w:ascii="Verdana" w:hAnsi="Verdana" w:cs="Arial"/>
          <w:w w:val="90"/>
          <w:sz w:val="18"/>
          <w:szCs w:val="18"/>
        </w:rPr>
        <w:t xml:space="preserve"> (самостоятельное продолжение от ребенка) </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Позже берутся произведения, где разные диалогические пары переплетаются. Можно  использовать народные сказки и произведения писателей:</w:t>
      </w:r>
    </w:p>
    <w:p w:rsidR="005472A2" w:rsidRPr="00830F8E" w:rsidRDefault="005472A2" w:rsidP="00830F8E">
      <w:pPr>
        <w:ind w:left="360"/>
        <w:rPr>
          <w:rFonts w:ascii="Verdana" w:hAnsi="Verdana" w:cs="Arial"/>
          <w:b/>
          <w:w w:val="90"/>
          <w:sz w:val="18"/>
          <w:szCs w:val="18"/>
        </w:rPr>
      </w:pPr>
      <w:r w:rsidRPr="00830F8E">
        <w:rPr>
          <w:rFonts w:ascii="Verdana" w:hAnsi="Verdana" w:cs="Arial"/>
          <w:b/>
          <w:w w:val="90"/>
          <w:sz w:val="18"/>
          <w:szCs w:val="18"/>
        </w:rPr>
        <w:t>«Как лечить удава», «</w:t>
      </w:r>
      <w:r w:rsidRPr="00830F8E">
        <w:rPr>
          <w:rFonts w:ascii="Verdana" w:hAnsi="Verdana" w:cs="Arial"/>
          <w:b/>
          <w:i/>
          <w:w w:val="90"/>
          <w:sz w:val="18"/>
          <w:szCs w:val="18"/>
        </w:rPr>
        <w:t>Хочу быть слоненком</w:t>
      </w:r>
      <w:r w:rsidRPr="00830F8E">
        <w:rPr>
          <w:rFonts w:ascii="Verdana" w:hAnsi="Verdana" w:cs="Arial"/>
          <w:b/>
          <w:w w:val="90"/>
          <w:sz w:val="18"/>
          <w:szCs w:val="18"/>
        </w:rPr>
        <w:t>» Г.Остера,</w:t>
      </w:r>
    </w:p>
    <w:p w:rsidR="005472A2" w:rsidRPr="00830F8E" w:rsidRDefault="005472A2" w:rsidP="00830F8E">
      <w:pPr>
        <w:ind w:left="360"/>
        <w:rPr>
          <w:rFonts w:ascii="Verdana" w:hAnsi="Verdana" w:cs="Arial"/>
          <w:b/>
          <w:w w:val="90"/>
          <w:sz w:val="18"/>
          <w:szCs w:val="18"/>
        </w:rPr>
      </w:pPr>
      <w:r w:rsidRPr="00830F8E">
        <w:rPr>
          <w:rFonts w:ascii="Verdana" w:hAnsi="Verdana" w:cs="Arial"/>
          <w:b/>
          <w:i/>
          <w:w w:val="90"/>
          <w:sz w:val="18"/>
          <w:szCs w:val="18"/>
        </w:rPr>
        <w:t>«Божья коровка»,</w:t>
      </w:r>
      <w:r w:rsidRPr="00830F8E">
        <w:rPr>
          <w:rFonts w:ascii="Verdana" w:hAnsi="Verdana" w:cs="Arial"/>
          <w:b/>
          <w:w w:val="90"/>
          <w:sz w:val="18"/>
          <w:szCs w:val="18"/>
        </w:rPr>
        <w:t xml:space="preserve"> «</w:t>
      </w:r>
      <w:r w:rsidRPr="00830F8E">
        <w:rPr>
          <w:rFonts w:ascii="Verdana" w:hAnsi="Verdana" w:cs="Arial"/>
          <w:b/>
          <w:i/>
          <w:w w:val="90"/>
          <w:sz w:val="18"/>
          <w:szCs w:val="18"/>
        </w:rPr>
        <w:t>Неладно скроен,  да крепко сшит</w:t>
      </w:r>
      <w:r w:rsidRPr="00830F8E">
        <w:rPr>
          <w:rFonts w:ascii="Verdana" w:hAnsi="Verdana" w:cs="Arial"/>
          <w:b/>
          <w:w w:val="90"/>
          <w:sz w:val="18"/>
          <w:szCs w:val="18"/>
        </w:rPr>
        <w:t>»  К. Ушинского</w:t>
      </w:r>
    </w:p>
    <w:p w:rsidR="005472A2" w:rsidRPr="00830F8E" w:rsidRDefault="005472A2" w:rsidP="00830F8E">
      <w:pPr>
        <w:ind w:left="360"/>
        <w:rPr>
          <w:rFonts w:ascii="Verdana" w:hAnsi="Verdana" w:cs="Arial"/>
          <w:b/>
          <w:w w:val="90"/>
          <w:sz w:val="18"/>
          <w:szCs w:val="18"/>
        </w:rPr>
      </w:pPr>
      <w:r w:rsidRPr="00830F8E">
        <w:rPr>
          <w:rFonts w:ascii="Verdana" w:hAnsi="Verdana" w:cs="Arial"/>
          <w:b/>
          <w:w w:val="90"/>
          <w:sz w:val="18"/>
          <w:szCs w:val="18"/>
        </w:rPr>
        <w:t>«Спор животных» (русская народная сказка)</w:t>
      </w:r>
    </w:p>
    <w:p w:rsidR="005472A2" w:rsidRPr="00830F8E" w:rsidRDefault="005472A2" w:rsidP="00830F8E">
      <w:pPr>
        <w:ind w:left="360"/>
        <w:rPr>
          <w:rFonts w:ascii="Verdana" w:hAnsi="Verdana" w:cs="Arial"/>
          <w:b/>
          <w:w w:val="90"/>
          <w:sz w:val="18"/>
          <w:szCs w:val="18"/>
        </w:rPr>
      </w:pPr>
      <w:r w:rsidRPr="00830F8E">
        <w:rPr>
          <w:rFonts w:ascii="Verdana" w:hAnsi="Verdana" w:cs="Arial"/>
          <w:b/>
          <w:w w:val="90"/>
          <w:sz w:val="18"/>
          <w:szCs w:val="18"/>
        </w:rPr>
        <w:t>«Приключения Мишки Ушастика» Ч. Янчарского</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Желание дошкольников участвовать в играх-инсценировках усиливается, если пригласить на спектакли (кукольные и игровые) детей младших групп, устроить театральные посиделки.</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firstLine="348"/>
        <w:jc w:val="center"/>
        <w:rPr>
          <w:rFonts w:ascii="Verdana" w:hAnsi="Verdana" w:cs="Arial"/>
          <w:i/>
          <w:w w:val="90"/>
          <w:sz w:val="18"/>
          <w:szCs w:val="18"/>
        </w:rPr>
      </w:pPr>
      <w:r w:rsidRPr="00830F8E">
        <w:rPr>
          <w:rFonts w:ascii="Verdana" w:hAnsi="Verdana" w:cs="Arial"/>
          <w:b/>
          <w:i/>
          <w:w w:val="90"/>
          <w:sz w:val="18"/>
          <w:szCs w:val="18"/>
        </w:rPr>
        <w:t>Хочу быть слоненком</w:t>
      </w:r>
      <w:r w:rsidRPr="00830F8E">
        <w:rPr>
          <w:rFonts w:ascii="Verdana" w:hAnsi="Verdana" w:cs="Arial"/>
          <w:i/>
          <w:w w:val="90"/>
          <w:sz w:val="18"/>
          <w:szCs w:val="18"/>
        </w:rPr>
        <w:t xml:space="preserve"> </w:t>
      </w:r>
    </w:p>
    <w:p w:rsidR="005472A2" w:rsidRPr="00830F8E" w:rsidRDefault="005472A2" w:rsidP="00830F8E">
      <w:pPr>
        <w:ind w:left="360" w:firstLine="348"/>
        <w:jc w:val="center"/>
        <w:rPr>
          <w:rFonts w:ascii="Verdana" w:hAnsi="Verdana" w:cs="Arial"/>
          <w:i/>
          <w:w w:val="90"/>
          <w:sz w:val="18"/>
          <w:szCs w:val="18"/>
        </w:rPr>
      </w:pPr>
      <w:r w:rsidRPr="00830F8E">
        <w:rPr>
          <w:rFonts w:ascii="Verdana" w:hAnsi="Verdana" w:cs="Arial"/>
          <w:i/>
          <w:w w:val="90"/>
          <w:sz w:val="18"/>
          <w:szCs w:val="18"/>
        </w:rPr>
        <w:t>( Г.Остер)</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Было очень жарко, и все сидели на берегу озера.</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-Я, - сказала мартышка, могу быть акробатом в цирке.</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 А я, похвастался попугай, - могу магнитофоном.</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-А я могу канатом на корабле, - сказал удав.</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 А ты кем можешь? – спросили слоненка. Слоненок думал-думал и ответил:</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 Я могу слоненком.</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 Подумаешь! Стали все смеяться. – Ты и так слоненок. Это неинтересно.</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 А вот и интересно, - обиделся слоненок.</w:t>
      </w:r>
    </w:p>
    <w:p w:rsidR="005472A2" w:rsidRPr="00830F8E" w:rsidRDefault="005472A2" w:rsidP="00830F8E">
      <w:pPr>
        <w:ind w:left="360" w:firstLine="348"/>
        <w:jc w:val="both"/>
        <w:rPr>
          <w:rFonts w:ascii="Verdana" w:hAnsi="Verdana" w:cs="Arial"/>
          <w:i/>
          <w:w w:val="90"/>
          <w:sz w:val="18"/>
          <w:szCs w:val="18"/>
        </w:rPr>
      </w:pPr>
      <w:r w:rsidRPr="00830F8E">
        <w:rPr>
          <w:rFonts w:ascii="Verdana" w:hAnsi="Verdana" w:cs="Arial"/>
          <w:i/>
          <w:w w:val="90"/>
          <w:sz w:val="18"/>
          <w:szCs w:val="18"/>
        </w:rPr>
        <w:t>Он пошел в зоопарк и устроился работать слоненком. И оказалось, что действительно интересно. Не верите – сходите, посмотрите.</w:t>
      </w:r>
    </w:p>
    <w:p w:rsidR="005472A2" w:rsidRPr="00830F8E" w:rsidRDefault="005472A2" w:rsidP="00830F8E">
      <w:pPr>
        <w:ind w:left="360" w:firstLine="348"/>
        <w:jc w:val="center"/>
        <w:rPr>
          <w:rFonts w:ascii="Verdana" w:hAnsi="Verdana" w:cs="Arial"/>
          <w:b/>
          <w:i/>
          <w:w w:val="90"/>
          <w:sz w:val="18"/>
          <w:szCs w:val="18"/>
        </w:rPr>
      </w:pPr>
      <w:r w:rsidRPr="00830F8E">
        <w:rPr>
          <w:rFonts w:ascii="Verdana" w:hAnsi="Verdana" w:cs="Arial"/>
          <w:b/>
          <w:i/>
          <w:w w:val="90"/>
          <w:sz w:val="18"/>
          <w:szCs w:val="18"/>
        </w:rPr>
        <w:t>Божья коровка</w:t>
      </w:r>
    </w:p>
    <w:p w:rsidR="005472A2" w:rsidRPr="00830F8E" w:rsidRDefault="005472A2" w:rsidP="00830F8E">
      <w:pPr>
        <w:ind w:left="360" w:firstLine="348"/>
        <w:jc w:val="center"/>
        <w:rPr>
          <w:rFonts w:ascii="Verdana" w:hAnsi="Verdana" w:cs="Arial"/>
          <w:i/>
          <w:w w:val="90"/>
          <w:sz w:val="18"/>
          <w:szCs w:val="18"/>
        </w:rPr>
      </w:pPr>
      <w:r w:rsidRPr="00830F8E">
        <w:rPr>
          <w:rFonts w:ascii="Verdana" w:hAnsi="Verdana" w:cs="Arial"/>
          <w:i/>
          <w:w w:val="90"/>
          <w:sz w:val="18"/>
          <w:szCs w:val="18"/>
        </w:rPr>
        <w:t>(К.Ушинский)</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-Посмотри, папа, какого я хорошенького, кругленького жучка поймал. Головка у него черненькая, крылья красненькие, а на крыльях пятнышки. Да жив ли он? Что-то не шевелится.</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 Жив, а только прикинулся мертвым. Это божья коровка, очень полезный жучок. Она, а еще ее гусеница истребляют множество вредной тли.</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 Посмотри, папа, жучок очнулся и влез мне на палец. Куда-то он полезет дальше.</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 А вот увидишь. Смотри, как он раздвигает свои твердые надкрылья и распускает из –под них настоящие крылышки – легкие и прозрачные.</w:t>
      </w:r>
    </w:p>
    <w:p w:rsidR="005472A2" w:rsidRPr="00830F8E" w:rsidRDefault="005472A2" w:rsidP="00830F8E">
      <w:pPr>
        <w:ind w:left="360" w:firstLine="348"/>
        <w:rPr>
          <w:rFonts w:ascii="Verdana" w:hAnsi="Verdana" w:cs="Arial"/>
          <w:i/>
          <w:w w:val="90"/>
          <w:sz w:val="18"/>
          <w:szCs w:val="18"/>
        </w:rPr>
      </w:pPr>
      <w:r w:rsidRPr="00830F8E">
        <w:rPr>
          <w:rFonts w:ascii="Verdana" w:hAnsi="Verdana" w:cs="Arial"/>
          <w:i/>
          <w:w w:val="90"/>
          <w:sz w:val="18"/>
          <w:szCs w:val="18"/>
        </w:rPr>
        <w:t>- Вот и улетел. Какой же он хитрый жучок!</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w w:val="90"/>
          <w:sz w:val="18"/>
          <w:szCs w:val="18"/>
        </w:rPr>
        <w:t xml:space="preserve">На данном этапе также можно учить детей вести </w:t>
      </w:r>
      <w:r w:rsidRPr="00830F8E">
        <w:rPr>
          <w:rFonts w:ascii="Verdana" w:hAnsi="Verdana" w:cs="Arial"/>
          <w:i/>
          <w:w w:val="90"/>
          <w:sz w:val="18"/>
          <w:szCs w:val="18"/>
        </w:rPr>
        <w:t>диалог по телефону</w:t>
      </w:r>
      <w:r w:rsidRPr="00830F8E">
        <w:rPr>
          <w:rFonts w:ascii="Verdana" w:hAnsi="Verdana" w:cs="Arial"/>
          <w:b/>
          <w:w w:val="90"/>
          <w:sz w:val="18"/>
          <w:szCs w:val="18"/>
        </w:rPr>
        <w:t>.</w:t>
      </w:r>
      <w:r w:rsidRPr="00830F8E">
        <w:rPr>
          <w:rFonts w:ascii="Verdana" w:hAnsi="Verdana" w:cs="Arial"/>
          <w:w w:val="90"/>
          <w:sz w:val="18"/>
          <w:szCs w:val="18"/>
        </w:rPr>
        <w:t xml:space="preserve"> Для этого используются игры с телефоном, в которых педагог демонстрирует различные ситуации, связанные с телефонными переговорами: звонок другу, звонок маме (бабушке), звонок в поликлинику, цветочный магазин и многие другие. Обыгрывая  ситуации, воспитатель знакомит детей с этикетом телефонного разговора, с традиционными речевыми фразами. Затем дети разыгрывают сходные ситуации.</w:t>
      </w:r>
    </w:p>
    <w:p w:rsidR="005472A2" w:rsidRPr="00830F8E" w:rsidRDefault="005472A2" w:rsidP="00830F8E">
      <w:pPr>
        <w:ind w:left="360" w:firstLine="348"/>
        <w:jc w:val="both"/>
        <w:rPr>
          <w:rFonts w:ascii="Verdana" w:hAnsi="Verdana" w:cs="Arial"/>
          <w:w w:val="90"/>
          <w:sz w:val="18"/>
          <w:szCs w:val="18"/>
        </w:rPr>
      </w:pPr>
      <w:r w:rsidRPr="00830F8E">
        <w:rPr>
          <w:rFonts w:ascii="Verdana" w:hAnsi="Verdana" w:cs="Arial"/>
          <w:b/>
          <w:w w:val="90"/>
          <w:sz w:val="18"/>
          <w:szCs w:val="18"/>
          <w:u w:val="single"/>
        </w:rPr>
        <w:t>На третьем этапе</w:t>
      </w:r>
      <w:r w:rsidRPr="00830F8E">
        <w:rPr>
          <w:rFonts w:ascii="Verdana" w:hAnsi="Verdana" w:cs="Arial"/>
          <w:w w:val="90"/>
          <w:sz w:val="18"/>
          <w:szCs w:val="18"/>
        </w:rPr>
        <w:t xml:space="preserve"> используются игры, которые должны побуждать детей к самостоятельному построению диалогических реплик. Это словесные игры без готовых текстов, телефонные игры – импровизации, творческие виды игр (театральные и режиссерские игры с придуманными сюжетами). Особую роль играют словесные игры, поскольку они позволяют педагогу направлять речевое поведение детей на создание тех или иных реплик.</w:t>
      </w:r>
    </w:p>
    <w:p w:rsidR="005472A2" w:rsidRPr="00830F8E" w:rsidRDefault="005472A2" w:rsidP="00830F8E">
      <w:pPr>
        <w:ind w:left="360" w:firstLine="348"/>
        <w:rPr>
          <w:rFonts w:ascii="Verdana" w:hAnsi="Verdana" w:cs="Arial"/>
          <w:b/>
          <w:w w:val="90"/>
          <w:sz w:val="18"/>
          <w:szCs w:val="18"/>
        </w:rPr>
      </w:pPr>
      <w:r w:rsidRPr="00830F8E">
        <w:rPr>
          <w:rFonts w:ascii="Verdana" w:hAnsi="Verdana" w:cs="Arial"/>
          <w:w w:val="90"/>
          <w:sz w:val="18"/>
          <w:szCs w:val="18"/>
        </w:rPr>
        <w:t>Закрепление умений детей задавать вопросы и отвечать на них происходит в таких словесных играх, как «</w:t>
      </w:r>
      <w:r w:rsidRPr="00830F8E">
        <w:rPr>
          <w:rFonts w:ascii="Verdana" w:hAnsi="Verdana" w:cs="Arial"/>
          <w:b/>
          <w:w w:val="90"/>
          <w:sz w:val="18"/>
          <w:szCs w:val="18"/>
        </w:rPr>
        <w:t>Да и нет»,</w:t>
      </w:r>
      <w:r w:rsidRPr="00830F8E">
        <w:rPr>
          <w:rFonts w:ascii="Verdana" w:hAnsi="Verdana" w:cs="Arial"/>
          <w:w w:val="90"/>
          <w:sz w:val="18"/>
          <w:szCs w:val="18"/>
        </w:rPr>
        <w:t xml:space="preserve"> </w:t>
      </w:r>
      <w:r w:rsidRPr="00830F8E">
        <w:rPr>
          <w:rFonts w:ascii="Verdana" w:hAnsi="Verdana" w:cs="Arial"/>
          <w:b/>
          <w:w w:val="90"/>
          <w:sz w:val="18"/>
          <w:szCs w:val="18"/>
        </w:rPr>
        <w:t>«Вопросы с подсказкой», «Запрещенные слова», «Смешинка», «Турнир знатоков», «Ты мне – я тебе».</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left="360" w:firstLine="348"/>
        <w:rPr>
          <w:rFonts w:ascii="Verdana" w:hAnsi="Verdana" w:cs="Arial"/>
          <w:b/>
          <w:w w:val="90"/>
          <w:sz w:val="18"/>
          <w:szCs w:val="18"/>
        </w:rPr>
      </w:pPr>
      <w:r w:rsidRPr="00830F8E">
        <w:rPr>
          <w:rFonts w:ascii="Verdana" w:hAnsi="Verdana" w:cs="Arial"/>
          <w:b/>
          <w:w w:val="90"/>
          <w:sz w:val="18"/>
          <w:szCs w:val="18"/>
        </w:rPr>
        <w:t>«Да и нет»</w:t>
      </w:r>
    </w:p>
    <w:p w:rsidR="005472A2" w:rsidRPr="00830F8E" w:rsidRDefault="005472A2" w:rsidP="00830F8E">
      <w:pPr>
        <w:ind w:left="360" w:firstLine="348"/>
        <w:rPr>
          <w:rFonts w:ascii="Verdana" w:hAnsi="Verdana" w:cs="Arial"/>
          <w:w w:val="90"/>
          <w:sz w:val="18"/>
          <w:szCs w:val="18"/>
        </w:rPr>
      </w:pPr>
      <w:r w:rsidRPr="00830F8E">
        <w:rPr>
          <w:rFonts w:ascii="Verdana" w:hAnsi="Verdana" w:cs="Arial"/>
          <w:b/>
          <w:w w:val="90"/>
          <w:sz w:val="18"/>
          <w:szCs w:val="18"/>
        </w:rPr>
        <w:t xml:space="preserve">Цели: </w:t>
      </w:r>
      <w:r w:rsidRPr="00830F8E">
        <w:rPr>
          <w:rFonts w:ascii="Verdana" w:hAnsi="Verdana" w:cs="Arial"/>
          <w:w w:val="90"/>
          <w:sz w:val="18"/>
          <w:szCs w:val="18"/>
        </w:rPr>
        <w:t>Знакомство с вопросом как формой получения информации, знаний; активизация речевой поисковой активности..</w:t>
      </w:r>
    </w:p>
    <w:p w:rsidR="005472A2" w:rsidRPr="00830F8E" w:rsidRDefault="005472A2" w:rsidP="00830F8E">
      <w:pPr>
        <w:ind w:left="360" w:firstLine="348"/>
        <w:rPr>
          <w:rFonts w:ascii="Verdana" w:hAnsi="Verdana" w:cs="Arial"/>
          <w:w w:val="90"/>
          <w:sz w:val="18"/>
          <w:szCs w:val="18"/>
        </w:rPr>
      </w:pPr>
      <w:r w:rsidRPr="00830F8E">
        <w:rPr>
          <w:rFonts w:ascii="Verdana" w:hAnsi="Verdana" w:cs="Arial"/>
          <w:b/>
          <w:w w:val="90"/>
          <w:sz w:val="18"/>
          <w:szCs w:val="18"/>
        </w:rPr>
        <w:t>Материал.</w:t>
      </w:r>
      <w:r w:rsidRPr="00830F8E">
        <w:rPr>
          <w:rFonts w:ascii="Verdana" w:hAnsi="Verdana" w:cs="Arial"/>
          <w:w w:val="90"/>
          <w:sz w:val="18"/>
          <w:szCs w:val="18"/>
        </w:rPr>
        <w:t xml:space="preserve"> Семь-восемь предметов различного назначения –игрушки, предметы быта, овощи, одежда.</w:t>
      </w:r>
    </w:p>
    <w:p w:rsidR="005472A2" w:rsidRPr="00830F8E" w:rsidRDefault="005472A2" w:rsidP="00830F8E">
      <w:pPr>
        <w:ind w:left="360" w:firstLine="348"/>
        <w:rPr>
          <w:rFonts w:ascii="Verdana" w:hAnsi="Verdana" w:cs="Arial"/>
          <w:w w:val="90"/>
          <w:sz w:val="18"/>
          <w:szCs w:val="18"/>
        </w:rPr>
      </w:pPr>
      <w:r w:rsidRPr="00830F8E">
        <w:rPr>
          <w:rFonts w:ascii="Verdana" w:hAnsi="Verdana" w:cs="Arial"/>
          <w:b/>
          <w:w w:val="90"/>
          <w:sz w:val="18"/>
          <w:szCs w:val="18"/>
        </w:rPr>
        <w:t>Ход игры</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xml:space="preserve">Предметы раскладываются на столе. </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Воспитатель говорит: «Посоветуйтесь друг с другом и загадайте какой-нибудь предмет, но мне не говорите. А потом я буду задавать разные вопросы. Чтобы угадать, какой предмет вы загадали, а вы можете отвечать только «да» или «нет». Все поняли?</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Детям дается время для обдумывания. Затем воспитатель начинает задавать вопросы.</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Это предмет нужен в хозяйстве?</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его едят?</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его надевают на тело?</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Он лежит посередине стола он лежит рядом с…?</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Он круглый? Он коричневый? И т.п.</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xml:space="preserve">Нужно придерживаться определенной логики: </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xml:space="preserve">-от назначения предмета </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к его расположению</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 к выяснению внешних признаков; лишь затем назвать отгадку.</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«А теперь поменяемся ролями. Я загадаю один из предметов, а вы будете задавать вопросы».</w:t>
      </w:r>
    </w:p>
    <w:p w:rsidR="005472A2" w:rsidRPr="00830F8E" w:rsidRDefault="005472A2" w:rsidP="00830F8E">
      <w:pPr>
        <w:ind w:left="360" w:firstLine="348"/>
        <w:rPr>
          <w:rFonts w:ascii="Verdana" w:hAnsi="Verdana" w:cs="Arial"/>
          <w:w w:val="90"/>
          <w:sz w:val="18"/>
          <w:szCs w:val="18"/>
          <w:u w:val="single"/>
        </w:rPr>
      </w:pPr>
      <w:r w:rsidRPr="00830F8E">
        <w:rPr>
          <w:rFonts w:ascii="Verdana" w:hAnsi="Verdana" w:cs="Arial"/>
          <w:w w:val="90"/>
          <w:sz w:val="18"/>
          <w:szCs w:val="18"/>
          <w:u w:val="single"/>
        </w:rPr>
        <w:t xml:space="preserve"> Вариант игры</w:t>
      </w:r>
    </w:p>
    <w:p w:rsidR="005472A2" w:rsidRPr="00830F8E" w:rsidRDefault="005472A2" w:rsidP="00830F8E">
      <w:pPr>
        <w:ind w:left="360" w:firstLine="348"/>
        <w:rPr>
          <w:rFonts w:ascii="Verdana" w:hAnsi="Verdana" w:cs="Arial"/>
          <w:w w:val="90"/>
          <w:sz w:val="18"/>
          <w:szCs w:val="18"/>
        </w:rPr>
      </w:pPr>
      <w:r w:rsidRPr="00830F8E">
        <w:rPr>
          <w:rFonts w:ascii="Verdana" w:hAnsi="Verdana" w:cs="Arial"/>
          <w:w w:val="90"/>
          <w:sz w:val="18"/>
          <w:szCs w:val="18"/>
        </w:rPr>
        <w:t>Дети делятся на команды. У каждой – свой стол  с предметами. Сначала одна команда загадывает какой-нибудь предмет, а другая отгадывает с помощью вопросов. Потом дети меняются ролями. Выигрывает та команда, которая задаст больше вопросов.</w:t>
      </w:r>
    </w:p>
    <w:p w:rsidR="005472A2" w:rsidRPr="00830F8E" w:rsidRDefault="005472A2" w:rsidP="00830F8E">
      <w:pPr>
        <w:ind w:firstLine="360"/>
        <w:jc w:val="both"/>
        <w:rPr>
          <w:rFonts w:ascii="Verdana" w:hAnsi="Verdana" w:cs="Arial"/>
          <w:w w:val="90"/>
          <w:sz w:val="18"/>
          <w:szCs w:val="18"/>
        </w:rPr>
      </w:pPr>
      <w:r w:rsidRPr="00830F8E">
        <w:rPr>
          <w:rFonts w:ascii="Verdana" w:hAnsi="Verdana" w:cs="Arial"/>
          <w:w w:val="90"/>
          <w:sz w:val="18"/>
          <w:szCs w:val="18"/>
        </w:rPr>
        <w:t>Участие в подобных играх требует от дошкольников усилия памяти, мысли, активизации знаний детей о предметах, природе, родном городе.</w:t>
      </w:r>
    </w:p>
    <w:p w:rsidR="005472A2" w:rsidRPr="00830F8E" w:rsidRDefault="005472A2" w:rsidP="00830F8E">
      <w:pPr>
        <w:ind w:firstLine="360"/>
        <w:jc w:val="both"/>
        <w:rPr>
          <w:rFonts w:ascii="Verdana" w:hAnsi="Verdana" w:cs="Arial"/>
          <w:w w:val="90"/>
          <w:sz w:val="18"/>
          <w:szCs w:val="18"/>
        </w:rPr>
      </w:pPr>
      <w:r w:rsidRPr="00830F8E">
        <w:rPr>
          <w:rFonts w:ascii="Verdana" w:hAnsi="Verdana" w:cs="Arial"/>
          <w:w w:val="90"/>
          <w:sz w:val="18"/>
          <w:szCs w:val="18"/>
        </w:rPr>
        <w:t>Например, в игре «Да и нет» детей побуждают к построению вопросов в определенной логической последовательности. Они задают цепочку вопросов, чтобы, получая в ответ лишь «да» и «нет», догадаться, какой предмет, животное или растение «спрятано» в волшебном сундучке. Точность вопросов зависит от ясности представлений ребенка о предметах или животных, о классификационных признаках.</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Использованию разнообразия форм вопросов содействуют игры с применениеммоделей</w:t>
      </w:r>
      <w:r w:rsidRPr="00830F8E">
        <w:rPr>
          <w:rFonts w:ascii="Verdana" w:hAnsi="Verdana" w:cs="Arial"/>
          <w:b/>
          <w:w w:val="90"/>
          <w:sz w:val="18"/>
          <w:szCs w:val="18"/>
        </w:rPr>
        <w:t>,</w:t>
      </w:r>
      <w:r w:rsidRPr="00830F8E">
        <w:rPr>
          <w:rFonts w:ascii="Verdana" w:hAnsi="Verdana" w:cs="Arial"/>
          <w:w w:val="90"/>
          <w:sz w:val="18"/>
          <w:szCs w:val="18"/>
        </w:rPr>
        <w:t xml:space="preserve"> символически отображающих направленность вопросов: </w:t>
      </w:r>
    </w:p>
    <w:p w:rsidR="005472A2" w:rsidRPr="00830F8E" w:rsidRDefault="005472A2" w:rsidP="00596244">
      <w:pPr>
        <w:numPr>
          <w:ilvl w:val="0"/>
          <w:numId w:val="2"/>
        </w:numPr>
        <w:tabs>
          <w:tab w:val="left" w:pos="284"/>
        </w:tabs>
        <w:ind w:left="0" w:firstLine="0"/>
        <w:jc w:val="both"/>
        <w:rPr>
          <w:rFonts w:ascii="Verdana" w:hAnsi="Verdana" w:cs="Arial"/>
          <w:w w:val="90"/>
          <w:sz w:val="18"/>
          <w:szCs w:val="18"/>
        </w:rPr>
      </w:pPr>
      <w:r w:rsidRPr="00830F8E">
        <w:rPr>
          <w:rFonts w:ascii="Verdana" w:hAnsi="Verdana" w:cs="Arial"/>
          <w:w w:val="90"/>
          <w:sz w:val="18"/>
          <w:szCs w:val="18"/>
        </w:rPr>
        <w:t xml:space="preserve">Карточка с изображение цветных пятен ориентирует детей на вопрос о цвете предмета. </w:t>
      </w:r>
    </w:p>
    <w:p w:rsidR="005472A2" w:rsidRPr="00830F8E" w:rsidRDefault="005472A2" w:rsidP="00596244">
      <w:pPr>
        <w:numPr>
          <w:ilvl w:val="0"/>
          <w:numId w:val="2"/>
        </w:numPr>
        <w:tabs>
          <w:tab w:val="left" w:pos="284"/>
        </w:tabs>
        <w:ind w:left="0" w:firstLine="0"/>
        <w:jc w:val="both"/>
        <w:rPr>
          <w:rFonts w:ascii="Verdana" w:hAnsi="Verdana" w:cs="Arial"/>
          <w:w w:val="90"/>
          <w:sz w:val="18"/>
          <w:szCs w:val="18"/>
        </w:rPr>
      </w:pPr>
      <w:r w:rsidRPr="00830F8E">
        <w:rPr>
          <w:rFonts w:ascii="Verdana" w:hAnsi="Verdana" w:cs="Arial"/>
          <w:w w:val="90"/>
          <w:sz w:val="18"/>
          <w:szCs w:val="18"/>
        </w:rPr>
        <w:t xml:space="preserve">Карточка с изображением геометрических форм – о форме. </w:t>
      </w:r>
    </w:p>
    <w:p w:rsidR="005472A2" w:rsidRPr="00830F8E" w:rsidRDefault="005472A2" w:rsidP="00596244">
      <w:pPr>
        <w:numPr>
          <w:ilvl w:val="0"/>
          <w:numId w:val="2"/>
        </w:numPr>
        <w:tabs>
          <w:tab w:val="left" w:pos="284"/>
        </w:tabs>
        <w:ind w:left="0" w:firstLine="0"/>
        <w:jc w:val="both"/>
        <w:rPr>
          <w:rFonts w:ascii="Verdana" w:hAnsi="Verdana" w:cs="Arial"/>
          <w:w w:val="90"/>
          <w:sz w:val="18"/>
          <w:szCs w:val="18"/>
        </w:rPr>
      </w:pPr>
      <w:r w:rsidRPr="00830F8E">
        <w:rPr>
          <w:rFonts w:ascii="Verdana" w:hAnsi="Verdana" w:cs="Arial"/>
          <w:w w:val="90"/>
          <w:sz w:val="18"/>
          <w:szCs w:val="18"/>
        </w:rPr>
        <w:t xml:space="preserve">Изображение большого и маленького предметов стимулирует детей задать вопрос о величине. </w:t>
      </w:r>
    </w:p>
    <w:p w:rsidR="005472A2" w:rsidRPr="00830F8E" w:rsidRDefault="005472A2" w:rsidP="00596244">
      <w:pPr>
        <w:numPr>
          <w:ilvl w:val="0"/>
          <w:numId w:val="2"/>
        </w:numPr>
        <w:tabs>
          <w:tab w:val="left" w:pos="284"/>
        </w:tabs>
        <w:ind w:left="0" w:firstLine="0"/>
        <w:jc w:val="both"/>
        <w:rPr>
          <w:rFonts w:ascii="Verdana" w:hAnsi="Verdana" w:cs="Arial"/>
          <w:w w:val="90"/>
          <w:sz w:val="18"/>
          <w:szCs w:val="18"/>
        </w:rPr>
      </w:pPr>
      <w:r w:rsidRPr="00830F8E">
        <w:rPr>
          <w:rFonts w:ascii="Verdana" w:hAnsi="Verdana" w:cs="Arial"/>
          <w:w w:val="90"/>
          <w:sz w:val="18"/>
          <w:szCs w:val="18"/>
        </w:rPr>
        <w:t>Если же на карточке изображается кружок в разных местоположениях (на столе, под столом, в стакане), то она символизирует вопросительное слово «где».</w:t>
      </w:r>
    </w:p>
    <w:p w:rsidR="005472A2" w:rsidRPr="00830F8E" w:rsidRDefault="005472A2" w:rsidP="00596244">
      <w:pPr>
        <w:numPr>
          <w:ilvl w:val="0"/>
          <w:numId w:val="2"/>
        </w:numPr>
        <w:tabs>
          <w:tab w:val="left" w:pos="284"/>
        </w:tabs>
        <w:ind w:left="0" w:firstLine="0"/>
        <w:jc w:val="both"/>
        <w:rPr>
          <w:rFonts w:ascii="Verdana" w:hAnsi="Verdana" w:cs="Arial"/>
          <w:w w:val="90"/>
          <w:sz w:val="18"/>
          <w:szCs w:val="18"/>
        </w:rPr>
      </w:pPr>
      <w:r w:rsidRPr="00830F8E">
        <w:rPr>
          <w:rFonts w:ascii="Verdana" w:hAnsi="Verdana" w:cs="Arial"/>
          <w:w w:val="90"/>
          <w:sz w:val="18"/>
          <w:szCs w:val="18"/>
        </w:rPr>
        <w:t>Изображение часов  - вопросительное слово «когда».</w:t>
      </w:r>
    </w:p>
    <w:p w:rsidR="005472A2" w:rsidRPr="00830F8E" w:rsidRDefault="005472A2" w:rsidP="00596244">
      <w:pPr>
        <w:numPr>
          <w:ilvl w:val="0"/>
          <w:numId w:val="2"/>
        </w:numPr>
        <w:tabs>
          <w:tab w:val="left" w:pos="284"/>
        </w:tabs>
        <w:ind w:left="0" w:firstLine="0"/>
        <w:jc w:val="both"/>
        <w:rPr>
          <w:rFonts w:ascii="Verdana" w:hAnsi="Verdana" w:cs="Arial"/>
          <w:w w:val="90"/>
          <w:sz w:val="18"/>
          <w:szCs w:val="18"/>
        </w:rPr>
      </w:pPr>
      <w:r w:rsidRPr="00830F8E">
        <w:rPr>
          <w:rFonts w:ascii="Verdana" w:hAnsi="Verdana" w:cs="Arial"/>
          <w:w w:val="90"/>
          <w:sz w:val="18"/>
          <w:szCs w:val="18"/>
        </w:rPr>
        <w:t>Изображение цифр – «сколько».</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Умения пользоваться репликами из диалогической пары «</w:t>
      </w:r>
      <w:r w:rsidRPr="00830F8E">
        <w:rPr>
          <w:rFonts w:ascii="Verdana" w:hAnsi="Verdana" w:cs="Arial"/>
          <w:i/>
          <w:w w:val="90"/>
          <w:sz w:val="18"/>
          <w:szCs w:val="18"/>
        </w:rPr>
        <w:t>сообщение – реакция на сообщения»</w:t>
      </w:r>
      <w:r w:rsidRPr="00830F8E">
        <w:rPr>
          <w:rFonts w:ascii="Verdana" w:hAnsi="Verdana" w:cs="Arial"/>
          <w:w w:val="90"/>
          <w:sz w:val="18"/>
          <w:szCs w:val="18"/>
        </w:rPr>
        <w:t xml:space="preserve"> закрепляются в играх «Кто кого запутает», «Так бывает или нет» («Небылицы»), «Ощибка», «Отгадай, кто я»? В этих  играх дети усваивают  реплики, при помощи которых учатся высказывать свою точку зрения, суждения, мнение и т.п., а также реагировать на высказывание собеседника, доказывать свою правоту, проявлять терпение.</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firstLine="708"/>
        <w:jc w:val="both"/>
        <w:rPr>
          <w:rFonts w:ascii="Verdana" w:hAnsi="Verdana" w:cs="Arial"/>
          <w:b/>
          <w:w w:val="90"/>
          <w:sz w:val="18"/>
          <w:szCs w:val="18"/>
        </w:rPr>
      </w:pPr>
      <w:r w:rsidRPr="00830F8E">
        <w:rPr>
          <w:rFonts w:ascii="Verdana" w:hAnsi="Verdana" w:cs="Arial"/>
          <w:b/>
          <w:w w:val="90"/>
          <w:sz w:val="18"/>
          <w:szCs w:val="18"/>
        </w:rPr>
        <w:t>«Ошибка»</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b/>
          <w:w w:val="90"/>
          <w:sz w:val="18"/>
          <w:szCs w:val="18"/>
        </w:rPr>
        <w:t>Цели.</w:t>
      </w:r>
      <w:r w:rsidRPr="00830F8E">
        <w:rPr>
          <w:rFonts w:ascii="Verdana" w:hAnsi="Verdana" w:cs="Arial"/>
          <w:w w:val="90"/>
          <w:sz w:val="18"/>
          <w:szCs w:val="18"/>
        </w:rPr>
        <w:t xml:space="preserve"> Развивать внимание к речевым суждениям и умение толерантно относится к ошибочным суждениям, доброжелательно их исправлять; выражать согласие в ответ на верные сообщения.</w:t>
      </w:r>
    </w:p>
    <w:p w:rsidR="005472A2" w:rsidRPr="00830F8E" w:rsidRDefault="005472A2" w:rsidP="00830F8E">
      <w:pPr>
        <w:ind w:firstLine="708"/>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Воспитатель: «Я буду сообщать вам о чем-то. Если вы заметите ошибку в моих рассуждениях. Исправьте ее и объясните, почему вы так считаете. А если вы согласны с моим утверждением, то скажите так: «Да. Вы правы, И.О.» или «Я согласен с вами И.О.»</w:t>
      </w:r>
    </w:p>
    <w:p w:rsidR="005472A2" w:rsidRPr="00830F8E" w:rsidRDefault="005472A2" w:rsidP="00830F8E">
      <w:pPr>
        <w:jc w:val="both"/>
        <w:rPr>
          <w:rFonts w:ascii="Verdana" w:hAnsi="Verdana" w:cs="Arial"/>
          <w:i/>
          <w:w w:val="90"/>
          <w:sz w:val="18"/>
          <w:szCs w:val="18"/>
        </w:rPr>
      </w:pPr>
      <w:r w:rsidRPr="00830F8E">
        <w:rPr>
          <w:rFonts w:ascii="Verdana" w:hAnsi="Verdana" w:cs="Arial"/>
          <w:i/>
          <w:w w:val="90"/>
          <w:sz w:val="18"/>
          <w:szCs w:val="18"/>
        </w:rPr>
        <w:t>Примеры суждений:</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Карлсон жил в маленьком домике у леса.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Пятница идет после среды.</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Буратино – один из жителей цветочного городка.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Мыть руки вредно для здоровья.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Если слушаться взрослых, то  ничего интересного не будет.</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Если на деревьях есть листья, то это лето.</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ПРИМЕР</w:t>
      </w:r>
    </w:p>
    <w:p w:rsidR="005472A2" w:rsidRPr="00830F8E" w:rsidRDefault="005472A2" w:rsidP="00830F8E">
      <w:pPr>
        <w:ind w:firstLine="708"/>
        <w:jc w:val="both"/>
        <w:rPr>
          <w:rFonts w:ascii="Verdana" w:hAnsi="Verdana" w:cs="Arial"/>
          <w:b/>
          <w:w w:val="90"/>
          <w:sz w:val="18"/>
          <w:szCs w:val="18"/>
        </w:rPr>
      </w:pPr>
      <w:r w:rsidRPr="00830F8E">
        <w:rPr>
          <w:rFonts w:ascii="Verdana" w:hAnsi="Verdana" w:cs="Arial"/>
          <w:b/>
          <w:w w:val="90"/>
          <w:sz w:val="18"/>
          <w:szCs w:val="18"/>
        </w:rPr>
        <w:t>Любимые места</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b/>
          <w:w w:val="90"/>
          <w:sz w:val="18"/>
          <w:szCs w:val="18"/>
        </w:rPr>
        <w:t xml:space="preserve">Цель: </w:t>
      </w:r>
      <w:r w:rsidRPr="00830F8E">
        <w:rPr>
          <w:rFonts w:ascii="Verdana" w:hAnsi="Verdana" w:cs="Arial"/>
          <w:w w:val="90"/>
          <w:sz w:val="18"/>
          <w:szCs w:val="18"/>
        </w:rPr>
        <w:t>учить детей делится своими впечатлениями о родном городе, уточнять информацию у собеседников; воспитывать привязанность к родным местам.</w:t>
      </w:r>
    </w:p>
    <w:p w:rsidR="005472A2" w:rsidRPr="00830F8E" w:rsidRDefault="005472A2" w:rsidP="00830F8E">
      <w:pPr>
        <w:ind w:firstLine="708"/>
        <w:jc w:val="both"/>
        <w:rPr>
          <w:rFonts w:ascii="Verdana" w:hAnsi="Verdana" w:cs="Arial"/>
          <w:b/>
          <w:w w:val="90"/>
          <w:sz w:val="18"/>
          <w:szCs w:val="18"/>
        </w:rPr>
      </w:pPr>
      <w:r w:rsidRPr="00830F8E">
        <w:rPr>
          <w:rFonts w:ascii="Verdana" w:hAnsi="Verdana" w:cs="Arial"/>
          <w:b/>
          <w:w w:val="90"/>
          <w:sz w:val="18"/>
          <w:szCs w:val="18"/>
        </w:rPr>
        <w:t>Ход игры</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Один из игроков начинает игру.</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-Мое любимое место в городе расположено недалеко от реки.</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Это набережная? (уточняет кто-то из игроков)</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Нет. Это маленькое, уютное кафе.</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Кафе «Пицца»?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Нет, в этом кафе можно полакомиться мороженым.</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наверное, это кафе «Баскин Робинс»</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Да.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Игрок, угадавший любимое место, описывает другой уголок города.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Например: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Мне тоже нравится это кафе. А еще я люблю бывать на этой же улице возле самого красивого здания.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Участники игры уточняют, что это за здание.</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Игры, подобранные для развития диалогической речи, рассчитаны на то, чтобы:</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-формировать у детей умения пользоваться в диалоге различными видами инициативных реплик (вопросами, сообщениями, побуждениями) и соответствующими им ответными реакциями, а  также умения соблюдать элементарные правила в диалоге (правила очередности и тематического единства реплик);</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отражать естественную логику формирования речевых умений: от восприятия и заимствования образцов диалогических реплик к их использованию в сочетании репродуктивной и продуктивной речи и творческому переносу усвоенных образцов в самостоятельную речевую практику.</w:t>
      </w:r>
      <w:r w:rsidRPr="00830F8E">
        <w:rPr>
          <w:rFonts w:ascii="Verdana" w:hAnsi="Verdana" w:cs="Arial"/>
          <w:w w:val="90"/>
          <w:sz w:val="18"/>
          <w:szCs w:val="18"/>
        </w:rPr>
        <w:tab/>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Использование игр для развития диалогической речи детей не исключает разговоров и бесед воспитателя с ними. Дополнительное целенаправленное использование игровых приемов поможет повысить эффективность процесса формирования диалогических умений у дошкольников.</w:t>
      </w:r>
    </w:p>
    <w:p w:rsidR="005472A2" w:rsidRPr="00596244" w:rsidRDefault="005472A2" w:rsidP="00830F8E">
      <w:pPr>
        <w:autoSpaceDE w:val="0"/>
        <w:autoSpaceDN w:val="0"/>
        <w:ind w:firstLine="540"/>
        <w:rPr>
          <w:rFonts w:ascii="Verdana" w:hAnsi="Verdana" w:cs="Arial"/>
          <w:b/>
          <w:iCs/>
          <w:w w:val="90"/>
          <w:sz w:val="16"/>
          <w:szCs w:val="18"/>
        </w:rPr>
      </w:pPr>
      <w:r w:rsidRPr="00596244">
        <w:rPr>
          <w:rFonts w:ascii="Verdana" w:hAnsi="Verdana" w:cs="Arial"/>
          <w:b/>
          <w:iCs/>
          <w:w w:val="90"/>
          <w:sz w:val="16"/>
          <w:szCs w:val="18"/>
        </w:rPr>
        <w:t>ЛИТЕРАТУРА</w:t>
      </w:r>
    </w:p>
    <w:p w:rsidR="005472A2" w:rsidRPr="00596244" w:rsidRDefault="005472A2" w:rsidP="00830F8E">
      <w:pPr>
        <w:numPr>
          <w:ilvl w:val="0"/>
          <w:numId w:val="85"/>
        </w:numPr>
        <w:autoSpaceDE w:val="0"/>
        <w:autoSpaceDN w:val="0"/>
        <w:rPr>
          <w:rFonts w:ascii="Verdana" w:hAnsi="Verdana" w:cs="Arial"/>
          <w:iCs/>
          <w:w w:val="90"/>
          <w:sz w:val="16"/>
          <w:szCs w:val="18"/>
        </w:rPr>
      </w:pPr>
      <w:r w:rsidRPr="00596244">
        <w:rPr>
          <w:rFonts w:ascii="Verdana" w:hAnsi="Verdana" w:cs="Arial"/>
          <w:iCs/>
          <w:w w:val="90"/>
          <w:sz w:val="16"/>
          <w:szCs w:val="18"/>
        </w:rPr>
        <w:t>Бизикова О.А. Развитие диалогической речи дошкольников в игре. – М.: Из</w:t>
      </w:r>
      <w:r w:rsidR="003B2EA3" w:rsidRPr="00596244">
        <w:rPr>
          <w:rFonts w:ascii="Verdana" w:hAnsi="Verdana" w:cs="Arial"/>
          <w:iCs/>
          <w:w w:val="90"/>
          <w:sz w:val="16"/>
          <w:szCs w:val="18"/>
        </w:rPr>
        <w:t>д</w:t>
      </w:r>
      <w:r w:rsidRPr="00596244">
        <w:rPr>
          <w:rFonts w:ascii="Verdana" w:hAnsi="Verdana" w:cs="Arial"/>
          <w:iCs/>
          <w:w w:val="90"/>
          <w:sz w:val="16"/>
          <w:szCs w:val="18"/>
        </w:rPr>
        <w:t>ательство «Скрипторий 2003», 2008. – 136с.</w:t>
      </w:r>
    </w:p>
    <w:p w:rsidR="005472A2" w:rsidRPr="00830F8E" w:rsidRDefault="005472A2" w:rsidP="00830F8E">
      <w:pPr>
        <w:autoSpaceDE w:val="0"/>
        <w:autoSpaceDN w:val="0"/>
        <w:ind w:firstLine="708"/>
        <w:jc w:val="both"/>
        <w:rPr>
          <w:rFonts w:ascii="Verdana" w:hAnsi="Verdana" w:cs="Arial"/>
          <w:iCs/>
          <w:w w:val="90"/>
          <w:sz w:val="18"/>
          <w:szCs w:val="18"/>
        </w:rPr>
      </w:pPr>
    </w:p>
    <w:p w:rsidR="005472A2" w:rsidRPr="00830F8E" w:rsidRDefault="005472A2" w:rsidP="00830F8E">
      <w:pPr>
        <w:pStyle w:val="a8"/>
        <w:rPr>
          <w:rFonts w:ascii="Verdana" w:hAnsi="Verdana"/>
          <w:w w:val="90"/>
          <w:sz w:val="24"/>
        </w:rPr>
      </w:pPr>
      <w:r w:rsidRPr="00830F8E">
        <w:rPr>
          <w:rFonts w:ascii="Verdana" w:hAnsi="Verdana"/>
          <w:w w:val="90"/>
          <w:sz w:val="24"/>
        </w:rPr>
        <w:t>Технология исследовательской деятельности</w:t>
      </w:r>
    </w:p>
    <w:p w:rsidR="005472A2" w:rsidRPr="00830F8E" w:rsidRDefault="005472A2" w:rsidP="00830F8E">
      <w:pPr>
        <w:rPr>
          <w:rFonts w:ascii="Verdana" w:hAnsi="Verdana" w:cs="Arial"/>
          <w:b/>
          <w:w w:val="90"/>
          <w:sz w:val="18"/>
          <w:szCs w:val="18"/>
        </w:rPr>
      </w:pPr>
    </w:p>
    <w:p w:rsidR="005472A2" w:rsidRPr="00830F8E" w:rsidRDefault="005472A2" w:rsidP="00830F8E">
      <w:pPr>
        <w:ind w:left="708"/>
        <w:jc w:val="right"/>
        <w:rPr>
          <w:rFonts w:ascii="Verdana" w:hAnsi="Verdana" w:cs="Arial"/>
          <w:i/>
          <w:w w:val="90"/>
          <w:sz w:val="18"/>
          <w:szCs w:val="18"/>
        </w:rPr>
      </w:pPr>
      <w:r w:rsidRPr="00830F8E">
        <w:rPr>
          <w:rFonts w:ascii="Verdana" w:hAnsi="Verdana" w:cs="Arial"/>
          <w:i/>
          <w:w w:val="90"/>
          <w:sz w:val="18"/>
          <w:szCs w:val="18"/>
        </w:rPr>
        <w:t xml:space="preserve">Исследование - это бесконечный поиск истины, и функция воспитателя как партнера совместной </w:t>
      </w:r>
    </w:p>
    <w:p w:rsidR="005472A2" w:rsidRPr="00830F8E" w:rsidRDefault="005472A2" w:rsidP="00830F8E">
      <w:pPr>
        <w:ind w:left="708"/>
        <w:jc w:val="right"/>
        <w:rPr>
          <w:rFonts w:ascii="Verdana" w:hAnsi="Verdana" w:cs="Arial"/>
          <w:i/>
          <w:w w:val="90"/>
          <w:sz w:val="18"/>
          <w:szCs w:val="18"/>
        </w:rPr>
      </w:pPr>
      <w:r w:rsidRPr="00830F8E">
        <w:rPr>
          <w:rFonts w:ascii="Verdana" w:hAnsi="Verdana" w:cs="Arial"/>
          <w:i/>
          <w:w w:val="90"/>
          <w:sz w:val="18"/>
          <w:szCs w:val="18"/>
        </w:rPr>
        <w:t>поисковой деятельности должна заключаться в том, чтобы вместе с ребенком эту истину искать и находить.</w:t>
      </w:r>
    </w:p>
    <w:p w:rsidR="005472A2" w:rsidRPr="00830F8E" w:rsidRDefault="005472A2" w:rsidP="00830F8E">
      <w:pPr>
        <w:jc w:val="right"/>
        <w:rPr>
          <w:rFonts w:ascii="Verdana" w:hAnsi="Verdana" w:cs="Arial"/>
          <w:b/>
          <w:w w:val="90"/>
          <w:sz w:val="18"/>
          <w:szCs w:val="18"/>
        </w:rPr>
      </w:pPr>
      <w:r w:rsidRPr="00830F8E">
        <w:rPr>
          <w:rFonts w:ascii="Verdana" w:hAnsi="Verdana" w:cs="Arial"/>
          <w:w w:val="90"/>
          <w:sz w:val="18"/>
          <w:szCs w:val="18"/>
        </w:rPr>
        <w:t>А.И. Савенков</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i/>
          <w:w w:val="90"/>
          <w:sz w:val="18"/>
          <w:szCs w:val="18"/>
        </w:rPr>
        <w:t>Ис</w:t>
      </w:r>
      <w:r w:rsidR="0023548C" w:rsidRPr="00830F8E">
        <w:rPr>
          <w:rFonts w:ascii="Verdana" w:hAnsi="Verdana" w:cs="Arial"/>
          <w:i/>
          <w:w w:val="90"/>
          <w:sz w:val="18"/>
          <w:szCs w:val="18"/>
        </w:rPr>
        <w:t>с</w:t>
      </w:r>
      <w:r w:rsidRPr="00830F8E">
        <w:rPr>
          <w:rFonts w:ascii="Verdana" w:hAnsi="Verdana" w:cs="Arial"/>
          <w:i/>
          <w:w w:val="90"/>
          <w:sz w:val="18"/>
          <w:szCs w:val="18"/>
        </w:rPr>
        <w:t>ледовательская деятельность</w:t>
      </w:r>
      <w:r w:rsidRPr="00830F8E">
        <w:rPr>
          <w:rFonts w:ascii="Verdana" w:hAnsi="Verdana" w:cs="Arial"/>
          <w:w w:val="90"/>
          <w:sz w:val="18"/>
          <w:szCs w:val="18"/>
        </w:rPr>
        <w:t xml:space="preserve"> – это инновационное движение в дошкольном образовании, интерактивный метод,</w:t>
      </w:r>
      <w:r w:rsidRPr="00830F8E">
        <w:rPr>
          <w:rFonts w:ascii="Verdana" w:hAnsi="Verdana" w:cs="Arial"/>
          <w:i/>
          <w:w w:val="90"/>
          <w:sz w:val="18"/>
          <w:szCs w:val="18"/>
        </w:rPr>
        <w:t xml:space="preserve"> </w:t>
      </w:r>
      <w:r w:rsidRPr="00830F8E">
        <w:rPr>
          <w:rFonts w:ascii="Verdana" w:hAnsi="Verdana" w:cs="Arial"/>
          <w:w w:val="90"/>
          <w:sz w:val="18"/>
          <w:szCs w:val="18"/>
        </w:rPr>
        <w:t>эффективная система организации познавательной деятельности ребенка. Исследовательская деятельность дает большой простор для развития творческого, крити</w:t>
      </w:r>
      <w:r w:rsidR="0023548C" w:rsidRPr="00830F8E">
        <w:rPr>
          <w:rFonts w:ascii="Verdana" w:hAnsi="Verdana" w:cs="Arial"/>
          <w:w w:val="90"/>
          <w:sz w:val="18"/>
          <w:szCs w:val="18"/>
        </w:rPr>
        <w:t>ч</w:t>
      </w:r>
      <w:r w:rsidRPr="00830F8E">
        <w:rPr>
          <w:rFonts w:ascii="Verdana" w:hAnsi="Verdana" w:cs="Arial"/>
          <w:w w:val="90"/>
          <w:sz w:val="18"/>
          <w:szCs w:val="18"/>
        </w:rPr>
        <w:t>еского</w:t>
      </w:r>
      <w:r w:rsidR="0023548C" w:rsidRPr="00830F8E">
        <w:rPr>
          <w:rFonts w:ascii="Verdana" w:hAnsi="Verdana" w:cs="Arial"/>
          <w:w w:val="90"/>
          <w:sz w:val="18"/>
          <w:szCs w:val="18"/>
        </w:rPr>
        <w:t xml:space="preserve"> </w:t>
      </w:r>
      <w:r w:rsidRPr="00830F8E">
        <w:rPr>
          <w:rFonts w:ascii="Verdana" w:hAnsi="Verdana" w:cs="Arial"/>
          <w:w w:val="90"/>
          <w:sz w:val="18"/>
          <w:szCs w:val="18"/>
        </w:rPr>
        <w:t>мышления, речи ребенка, расширяет его кругозор, создавая ему условия для активного изучения самой разной проблематики.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Переход к инновационной модели образования предполагает выполнение как минимум двух важных шагов:</w:t>
      </w:r>
    </w:p>
    <w:p w:rsidR="005472A2" w:rsidRPr="00830F8E" w:rsidRDefault="005472A2" w:rsidP="00830F8E">
      <w:pPr>
        <w:numPr>
          <w:ilvl w:val="0"/>
          <w:numId w:val="76"/>
        </w:numPr>
        <w:tabs>
          <w:tab w:val="clear" w:pos="1260"/>
          <w:tab w:val="num" w:pos="360"/>
        </w:tabs>
        <w:ind w:left="360" w:firstLine="0"/>
        <w:jc w:val="both"/>
        <w:rPr>
          <w:rFonts w:ascii="Verdana" w:hAnsi="Verdana" w:cs="Arial"/>
          <w:w w:val="90"/>
          <w:sz w:val="18"/>
          <w:szCs w:val="18"/>
        </w:rPr>
      </w:pPr>
      <w:r w:rsidRPr="00830F8E">
        <w:rPr>
          <w:rFonts w:ascii="Verdana" w:hAnsi="Verdana" w:cs="Arial"/>
          <w:w w:val="90"/>
          <w:sz w:val="18"/>
          <w:szCs w:val="18"/>
        </w:rPr>
        <w:t>частичный отказ от репродуктивной формы обучения, когда ребенку «навязывают» знания;</w:t>
      </w:r>
    </w:p>
    <w:p w:rsidR="005472A2" w:rsidRPr="00830F8E" w:rsidRDefault="005472A2" w:rsidP="00830F8E">
      <w:pPr>
        <w:numPr>
          <w:ilvl w:val="0"/>
          <w:numId w:val="76"/>
        </w:numPr>
        <w:tabs>
          <w:tab w:val="clear" w:pos="1260"/>
          <w:tab w:val="num" w:pos="360"/>
        </w:tabs>
        <w:ind w:left="360" w:firstLine="0"/>
        <w:jc w:val="both"/>
        <w:rPr>
          <w:rFonts w:ascii="Verdana" w:hAnsi="Verdana" w:cs="Arial"/>
          <w:w w:val="90"/>
          <w:sz w:val="18"/>
          <w:szCs w:val="18"/>
        </w:rPr>
      </w:pPr>
      <w:r w:rsidRPr="00830F8E">
        <w:rPr>
          <w:rFonts w:ascii="Verdana" w:hAnsi="Verdana" w:cs="Arial"/>
          <w:w w:val="90"/>
          <w:sz w:val="18"/>
          <w:szCs w:val="18"/>
        </w:rPr>
        <w:t>переход к проектно-исследовательской деятельности, в процессе которой дошкольник сможет добывать знания самостоятельно – через свой опыт, преодоление трудностей и неудач, путем совершенствования навыков исследовательского поведения и развития исследовательских способностей.</w:t>
      </w:r>
    </w:p>
    <w:p w:rsidR="005472A2" w:rsidRPr="00830F8E" w:rsidRDefault="005472A2" w:rsidP="00830F8E">
      <w:pPr>
        <w:ind w:firstLine="360"/>
        <w:jc w:val="both"/>
        <w:rPr>
          <w:rFonts w:ascii="Verdana" w:hAnsi="Verdana" w:cs="Arial"/>
          <w:w w:val="90"/>
          <w:sz w:val="18"/>
          <w:szCs w:val="18"/>
        </w:rPr>
      </w:pPr>
      <w:r w:rsidRPr="00830F8E">
        <w:rPr>
          <w:rFonts w:ascii="Verdana" w:hAnsi="Verdana" w:cs="Arial"/>
          <w:i/>
          <w:w w:val="90"/>
          <w:sz w:val="18"/>
          <w:szCs w:val="18"/>
        </w:rPr>
        <w:t>Исследование –</w:t>
      </w:r>
      <w:r w:rsidRPr="00830F8E">
        <w:rPr>
          <w:rFonts w:ascii="Verdana" w:hAnsi="Verdana" w:cs="Arial"/>
          <w:w w:val="90"/>
          <w:sz w:val="18"/>
          <w:szCs w:val="18"/>
        </w:rPr>
        <w:t xml:space="preserve"> это не просто экспериментирование. Оно включает в себя больше составляющих:</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w:t>
      </w:r>
      <w:r w:rsidRPr="00830F8E">
        <w:rPr>
          <w:rFonts w:ascii="Verdana" w:hAnsi="Verdana" w:cs="Arial"/>
          <w:w w:val="90"/>
          <w:sz w:val="18"/>
          <w:szCs w:val="18"/>
        </w:rPr>
        <w:t xml:space="preserve"> умение получать сведения из различных источников;</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w:t>
      </w:r>
      <w:r w:rsidRPr="00830F8E">
        <w:rPr>
          <w:rFonts w:ascii="Verdana" w:hAnsi="Verdana" w:cs="Arial"/>
          <w:w w:val="90"/>
          <w:sz w:val="18"/>
          <w:szCs w:val="18"/>
        </w:rPr>
        <w:t xml:space="preserve"> обрабатывать и перерабатывать эти сведения в своей голове;</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w:t>
      </w:r>
      <w:r w:rsidRPr="00830F8E">
        <w:rPr>
          <w:rFonts w:ascii="Verdana" w:hAnsi="Verdana" w:cs="Arial"/>
          <w:w w:val="90"/>
          <w:sz w:val="18"/>
          <w:szCs w:val="18"/>
        </w:rPr>
        <w:t xml:space="preserve"> обобщать и классифицировать .</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Другими словами исследование всегда предполагает:</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постановку проблемы (</w:t>
      </w:r>
      <w:r w:rsidRPr="00830F8E">
        <w:rPr>
          <w:rFonts w:ascii="Verdana" w:hAnsi="Verdana" w:cs="Arial"/>
          <w:b/>
          <w:w w:val="90"/>
          <w:sz w:val="18"/>
          <w:szCs w:val="18"/>
        </w:rPr>
        <w:t>проблема –</w:t>
      </w:r>
      <w:r w:rsidRPr="00830F8E">
        <w:rPr>
          <w:rFonts w:ascii="Verdana" w:hAnsi="Verdana" w:cs="Arial"/>
          <w:w w:val="90"/>
          <w:sz w:val="18"/>
          <w:szCs w:val="18"/>
        </w:rPr>
        <w:t xml:space="preserve"> с греч. «задача», «задание» - теоретический или практический вопрос, требующий разрешения);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выдвижение гипотезы (</w:t>
      </w:r>
      <w:r w:rsidRPr="00830F8E">
        <w:rPr>
          <w:rFonts w:ascii="Verdana" w:hAnsi="Verdana" w:cs="Arial"/>
          <w:b/>
          <w:w w:val="90"/>
          <w:sz w:val="18"/>
          <w:szCs w:val="18"/>
        </w:rPr>
        <w:t>гипотеза</w:t>
      </w:r>
      <w:r w:rsidRPr="00830F8E">
        <w:rPr>
          <w:rFonts w:ascii="Verdana" w:hAnsi="Verdana" w:cs="Arial"/>
          <w:w w:val="90"/>
          <w:sz w:val="18"/>
          <w:szCs w:val="18"/>
        </w:rPr>
        <w:t xml:space="preserve"> - с греч. «предположение» - научное предположение, выдвигаемое  для объяснения какого-либо явления и требующее проверки на опыте и подтверждения фактами для того, чтобы стать научной теорией.) и ее проверку;</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анализ результатов.</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xml:space="preserve">Таким образом, исследование это осознанная, рефлексируемая добыча новых знаний. Исследователь инстинктивно  стремится к новому знанию, часто не зная, что принесет ему открытие.  </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Исследовательская деятельность дошкольникатак же, как и исследование, проводимое взрослым, неизбежно включает в себя следующие основные этапы:</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-выделение и постановка проблемы (выбор темы исследования);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выработка гипотез, предположений;</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поиск ипредложение возможных вариантов решения;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-сбор материала;</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обобщение полученных данных;</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подготовка материалов исследованияк защите (сообщение, доклад, макет и др.);</w:t>
      </w:r>
    </w:p>
    <w:p w:rsidR="005472A2" w:rsidRPr="00830F8E" w:rsidRDefault="005472A2" w:rsidP="00830F8E">
      <w:pPr>
        <w:ind w:left="180" w:firstLine="180"/>
        <w:jc w:val="both"/>
        <w:rPr>
          <w:rFonts w:ascii="Verdana" w:hAnsi="Verdana" w:cs="Arial"/>
          <w:w w:val="90"/>
          <w:sz w:val="18"/>
          <w:szCs w:val="18"/>
        </w:rPr>
      </w:pPr>
      <w:r w:rsidRPr="00830F8E">
        <w:rPr>
          <w:rFonts w:ascii="Verdana" w:hAnsi="Verdana" w:cs="Arial"/>
          <w:w w:val="90"/>
          <w:sz w:val="18"/>
          <w:szCs w:val="18"/>
        </w:rPr>
        <w:t>- защита.</w:t>
      </w:r>
    </w:p>
    <w:p w:rsidR="005472A2" w:rsidRPr="00830F8E" w:rsidRDefault="005472A2" w:rsidP="00830F8E">
      <w:pPr>
        <w:ind w:firstLine="360"/>
        <w:jc w:val="both"/>
        <w:rPr>
          <w:rFonts w:ascii="Verdana" w:hAnsi="Verdana" w:cs="Arial"/>
          <w:w w:val="90"/>
          <w:sz w:val="18"/>
          <w:szCs w:val="18"/>
        </w:rPr>
      </w:pPr>
      <w:r w:rsidRPr="00830F8E">
        <w:rPr>
          <w:rFonts w:ascii="Verdana" w:hAnsi="Verdana" w:cs="Arial"/>
          <w:w w:val="90"/>
          <w:sz w:val="18"/>
          <w:szCs w:val="18"/>
        </w:rPr>
        <w:t>Проведение исследовательского поиска требует специальных знаний, умений, навыков. И ребенка необходимо целенаправленно обучать, давать ему эти знания, развивать и совершенствовать необходимые в исследовательском поиске умения и навыки.</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Кроме того, исследовательская практика ребенка – занятие самостоятельное и нередко разворачивается за пределами непосредственного внимания педагога. Ребенок должен быть уверен, что все новое, им найденное, будет востребовано, интересно взрослым. Он должен быть твердо уверен, что его исследования не останутся без внимания, результаты его изысканий тщательно рассмотрят, а его непременно выслушают.</w:t>
      </w:r>
    </w:p>
    <w:p w:rsidR="005472A2" w:rsidRPr="00830F8E" w:rsidRDefault="005472A2" w:rsidP="00830F8E">
      <w:pPr>
        <w:jc w:val="both"/>
        <w:rPr>
          <w:rFonts w:ascii="Verdana" w:hAnsi="Verdana" w:cs="Arial"/>
          <w:b/>
          <w:w w:val="90"/>
          <w:sz w:val="18"/>
          <w:szCs w:val="18"/>
        </w:rPr>
      </w:pPr>
      <w:r w:rsidRPr="00830F8E">
        <w:rPr>
          <w:rFonts w:ascii="Verdana" w:hAnsi="Verdana" w:cs="Arial"/>
          <w:w w:val="90"/>
          <w:sz w:val="18"/>
          <w:szCs w:val="18"/>
        </w:rPr>
        <w:tab/>
        <w:t>Таким образом, программа учебно-исследовательской деятельности  включает два направления:</w:t>
      </w:r>
      <w:r w:rsidRPr="00830F8E">
        <w:rPr>
          <w:rFonts w:ascii="Verdana" w:hAnsi="Verdana" w:cs="Arial"/>
          <w:b/>
          <w:w w:val="90"/>
          <w:sz w:val="18"/>
          <w:szCs w:val="18"/>
        </w:rPr>
        <w:t xml:space="preserve"> </w:t>
      </w:r>
    </w:p>
    <w:p w:rsidR="005472A2" w:rsidRPr="00830F8E" w:rsidRDefault="005472A2" w:rsidP="00830F8E">
      <w:pPr>
        <w:ind w:firstLine="708"/>
        <w:jc w:val="both"/>
        <w:rPr>
          <w:rFonts w:ascii="Verdana" w:hAnsi="Verdana" w:cs="Arial"/>
          <w:i/>
          <w:w w:val="90"/>
          <w:sz w:val="18"/>
          <w:szCs w:val="18"/>
        </w:rPr>
      </w:pPr>
      <w:r w:rsidRPr="00830F8E">
        <w:rPr>
          <w:rFonts w:ascii="Verdana" w:hAnsi="Verdana" w:cs="Arial"/>
          <w:i/>
          <w:w w:val="90"/>
          <w:sz w:val="18"/>
          <w:szCs w:val="18"/>
        </w:rPr>
        <w:t>1. Тренировочные занятия</w:t>
      </w:r>
    </w:p>
    <w:p w:rsidR="005472A2" w:rsidRPr="00830F8E" w:rsidRDefault="00596244" w:rsidP="00830F8E">
      <w:pPr>
        <w:ind w:firstLine="708"/>
        <w:jc w:val="both"/>
        <w:rPr>
          <w:rFonts w:ascii="Verdana" w:hAnsi="Verdana" w:cs="Arial"/>
          <w:w w:val="90"/>
          <w:sz w:val="18"/>
          <w:szCs w:val="18"/>
        </w:rPr>
      </w:pPr>
      <w:r w:rsidRPr="00830F8E">
        <w:rPr>
          <w:rFonts w:ascii="Verdana" w:hAnsi="Verdana" w:cs="Arial"/>
          <w:noProof/>
          <w:sz w:val="18"/>
          <w:szCs w:val="18"/>
        </w:rPr>
        <w:drawing>
          <wp:anchor distT="0" distB="0" distL="114300" distR="114300" simplePos="0" relativeHeight="251657728" behindDoc="1" locked="0" layoutInCell="1" allowOverlap="1">
            <wp:simplePos x="0" y="0"/>
            <wp:positionH relativeFrom="column">
              <wp:posOffset>4633595</wp:posOffset>
            </wp:positionH>
            <wp:positionV relativeFrom="paragraph">
              <wp:posOffset>33655</wp:posOffset>
            </wp:positionV>
            <wp:extent cx="1905000" cy="2152650"/>
            <wp:effectExtent l="0" t="0" r="0" b="0"/>
            <wp:wrapTight wrapText="bothSides">
              <wp:wrapPolygon edited="0">
                <wp:start x="0" y="0"/>
                <wp:lineTo x="0" y="21409"/>
                <wp:lineTo x="21384" y="21409"/>
                <wp:lineTo x="21384" y="0"/>
                <wp:lineTo x="0" y="0"/>
              </wp:wrapPolygon>
            </wp:wrapTight>
            <wp:docPr id="23" name="Рисунок 1" descr="папка исслед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апка исследователя"/>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05000" cy="2152650"/>
                    </a:xfrm>
                    <a:prstGeom prst="rect">
                      <a:avLst/>
                    </a:prstGeom>
                    <a:noFill/>
                    <a:ln>
                      <a:noFill/>
                    </a:ln>
                  </pic:spPr>
                </pic:pic>
              </a:graphicData>
            </a:graphic>
          </wp:anchor>
        </w:drawing>
      </w:r>
      <w:r w:rsidRPr="00830F8E">
        <w:rPr>
          <w:rFonts w:ascii="Verdana" w:hAnsi="Verdana" w:cs="Arial"/>
          <w:noProof/>
          <w:sz w:val="18"/>
          <w:szCs w:val="18"/>
        </w:rPr>
        <w:drawing>
          <wp:anchor distT="0" distB="0" distL="114300" distR="114300" simplePos="0" relativeHeight="251658752" behindDoc="1" locked="0" layoutInCell="1" allowOverlap="1">
            <wp:simplePos x="0" y="0"/>
            <wp:positionH relativeFrom="column">
              <wp:posOffset>2705100</wp:posOffset>
            </wp:positionH>
            <wp:positionV relativeFrom="paragraph">
              <wp:posOffset>282575</wp:posOffset>
            </wp:positionV>
            <wp:extent cx="1847850" cy="1838325"/>
            <wp:effectExtent l="0" t="0" r="0" b="9525"/>
            <wp:wrapTight wrapText="bothSides">
              <wp:wrapPolygon edited="0">
                <wp:start x="0" y="0"/>
                <wp:lineTo x="0" y="21488"/>
                <wp:lineTo x="21377" y="21488"/>
                <wp:lineTo x="21377" y="0"/>
                <wp:lineTo x="0" y="0"/>
              </wp:wrapPolygon>
            </wp:wrapTight>
            <wp:docPr id="24" name="Рисунок 2" descr="картинки-исслед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исследователя"/>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47850" cy="1838325"/>
                    </a:xfrm>
                    <a:prstGeom prst="rect">
                      <a:avLst/>
                    </a:prstGeom>
                    <a:noFill/>
                    <a:ln>
                      <a:noFill/>
                    </a:ln>
                  </pic:spPr>
                </pic:pic>
              </a:graphicData>
            </a:graphic>
          </wp:anchor>
        </w:drawing>
      </w:r>
      <w:r w:rsidR="005472A2" w:rsidRPr="00830F8E">
        <w:rPr>
          <w:rFonts w:ascii="Verdana" w:hAnsi="Verdana" w:cs="Arial"/>
          <w:w w:val="90"/>
          <w:sz w:val="18"/>
          <w:szCs w:val="18"/>
        </w:rPr>
        <w:t>Занятия по приобретению детьми специальных знаний и развитию у них специальных умений и навыков исследовательского поиска. Для этого понадобятся карточки с символическим изображением «методов исследования» - способов сбора информации: подумать самостоятельно, спросить у другого человека, посмтреть в книгах, посмотреть по телевизору (видеофильм), понаблюдать, провести эксперимент, получить информацию с помощью компьютера.</w:t>
      </w:r>
    </w:p>
    <w:p w:rsidR="005472A2" w:rsidRPr="00830F8E" w:rsidRDefault="005472A2" w:rsidP="00830F8E">
      <w:pPr>
        <w:jc w:val="both"/>
        <w:rPr>
          <w:rFonts w:ascii="Verdana" w:hAnsi="Verdana" w:cs="Arial"/>
          <w:i/>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r>
      <w:r w:rsidRPr="00830F8E">
        <w:rPr>
          <w:rFonts w:ascii="Verdana" w:hAnsi="Verdana" w:cs="Arial"/>
          <w:i/>
          <w:w w:val="90"/>
          <w:sz w:val="18"/>
          <w:szCs w:val="18"/>
        </w:rPr>
        <w:t>2. Детская исследовательская практика</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xml:space="preserve">Для проведения самостоятельных исследований и выполнения </w:t>
      </w:r>
      <w:r w:rsidR="00FD6E66" w:rsidRPr="00830F8E">
        <w:rPr>
          <w:rFonts w:ascii="Verdana" w:hAnsi="Verdana" w:cs="Arial"/>
          <w:w w:val="90"/>
          <w:sz w:val="18"/>
          <w:szCs w:val="18"/>
        </w:rPr>
        <w:t xml:space="preserve">творческих проектов понадобятся </w:t>
      </w:r>
      <w:r w:rsidRPr="00830F8E">
        <w:rPr>
          <w:rFonts w:ascii="Verdana" w:hAnsi="Verdana" w:cs="Arial"/>
          <w:w w:val="90"/>
          <w:sz w:val="18"/>
          <w:szCs w:val="18"/>
        </w:rPr>
        <w:t xml:space="preserve">  карточки с изображениями тем будущих исследований</w:t>
      </w:r>
      <w:r w:rsidR="00FD6E66" w:rsidRPr="00830F8E">
        <w:rPr>
          <w:rFonts w:ascii="Verdana" w:hAnsi="Verdana" w:cs="Arial"/>
          <w:w w:val="90"/>
          <w:sz w:val="18"/>
          <w:szCs w:val="18"/>
        </w:rPr>
        <w:t xml:space="preserve"> и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 xml:space="preserve">специальная папка исследователя </w:t>
      </w:r>
    </w:p>
    <w:p w:rsidR="005472A2" w:rsidRPr="00830F8E" w:rsidRDefault="005472A2" w:rsidP="00830F8E">
      <w:pPr>
        <w:jc w:val="center"/>
        <w:rPr>
          <w:rFonts w:ascii="Verdana" w:hAnsi="Verdana" w:cs="Arial"/>
          <w:b/>
          <w:w w:val="90"/>
          <w:sz w:val="18"/>
          <w:szCs w:val="18"/>
        </w:rPr>
      </w:pPr>
      <w:r w:rsidRPr="00830F8E">
        <w:rPr>
          <w:rFonts w:ascii="Verdana" w:hAnsi="Verdana" w:cs="Arial"/>
          <w:b/>
          <w:w w:val="90"/>
          <w:sz w:val="18"/>
          <w:szCs w:val="18"/>
        </w:rPr>
        <w:t xml:space="preserve">Этапы  проведения учебных исследований в детском саду </w:t>
      </w:r>
    </w:p>
    <w:p w:rsidR="005472A2" w:rsidRPr="00830F8E" w:rsidRDefault="005472A2" w:rsidP="00830F8E">
      <w:pPr>
        <w:numPr>
          <w:ilvl w:val="0"/>
          <w:numId w:val="53"/>
        </w:numPr>
        <w:jc w:val="both"/>
        <w:rPr>
          <w:rFonts w:ascii="Verdana" w:hAnsi="Verdana" w:cs="Arial"/>
          <w:w w:val="90"/>
          <w:sz w:val="18"/>
          <w:szCs w:val="18"/>
        </w:rPr>
      </w:pPr>
      <w:r w:rsidRPr="00830F8E">
        <w:rPr>
          <w:rFonts w:ascii="Verdana" w:hAnsi="Verdana" w:cs="Arial"/>
          <w:w w:val="90"/>
          <w:sz w:val="18"/>
          <w:szCs w:val="18"/>
        </w:rPr>
        <w:t>Этап определения темы исследования.</w:t>
      </w:r>
    </w:p>
    <w:p w:rsidR="005472A2" w:rsidRPr="00830F8E" w:rsidRDefault="005472A2" w:rsidP="00830F8E">
      <w:pPr>
        <w:numPr>
          <w:ilvl w:val="0"/>
          <w:numId w:val="53"/>
        </w:numPr>
        <w:jc w:val="both"/>
        <w:rPr>
          <w:rFonts w:ascii="Verdana" w:hAnsi="Verdana" w:cs="Arial"/>
          <w:w w:val="90"/>
          <w:sz w:val="18"/>
          <w:szCs w:val="18"/>
        </w:rPr>
      </w:pPr>
      <w:r w:rsidRPr="00830F8E">
        <w:rPr>
          <w:rFonts w:ascii="Verdana" w:hAnsi="Verdana" w:cs="Arial"/>
          <w:w w:val="90"/>
          <w:sz w:val="18"/>
          <w:szCs w:val="18"/>
        </w:rPr>
        <w:t>Этап сбора материала.</w:t>
      </w:r>
    </w:p>
    <w:p w:rsidR="005472A2" w:rsidRPr="00830F8E" w:rsidRDefault="005472A2" w:rsidP="00830F8E">
      <w:pPr>
        <w:numPr>
          <w:ilvl w:val="0"/>
          <w:numId w:val="53"/>
        </w:numPr>
        <w:jc w:val="both"/>
        <w:rPr>
          <w:rFonts w:ascii="Verdana" w:hAnsi="Verdana" w:cs="Arial"/>
          <w:w w:val="90"/>
          <w:sz w:val="18"/>
          <w:szCs w:val="18"/>
        </w:rPr>
      </w:pPr>
      <w:r w:rsidRPr="00830F8E">
        <w:rPr>
          <w:rFonts w:ascii="Verdana" w:hAnsi="Verdana" w:cs="Arial"/>
          <w:w w:val="90"/>
          <w:sz w:val="18"/>
          <w:szCs w:val="18"/>
        </w:rPr>
        <w:t>Этап наблюдения и эксперимента.</w:t>
      </w:r>
    </w:p>
    <w:p w:rsidR="005472A2" w:rsidRPr="00830F8E" w:rsidRDefault="005472A2" w:rsidP="00830F8E">
      <w:pPr>
        <w:numPr>
          <w:ilvl w:val="0"/>
          <w:numId w:val="53"/>
        </w:numPr>
        <w:jc w:val="both"/>
        <w:rPr>
          <w:rFonts w:ascii="Verdana" w:hAnsi="Verdana" w:cs="Arial"/>
          <w:w w:val="90"/>
          <w:sz w:val="18"/>
          <w:szCs w:val="18"/>
        </w:rPr>
      </w:pPr>
      <w:r w:rsidRPr="00830F8E">
        <w:rPr>
          <w:rFonts w:ascii="Verdana" w:hAnsi="Verdana" w:cs="Arial"/>
          <w:w w:val="90"/>
          <w:sz w:val="18"/>
          <w:szCs w:val="18"/>
        </w:rPr>
        <w:t>Этап обобщения материала.</w:t>
      </w:r>
    </w:p>
    <w:p w:rsidR="005472A2" w:rsidRPr="00830F8E" w:rsidRDefault="005472A2" w:rsidP="00830F8E">
      <w:pPr>
        <w:numPr>
          <w:ilvl w:val="0"/>
          <w:numId w:val="53"/>
        </w:numPr>
        <w:jc w:val="both"/>
        <w:rPr>
          <w:rFonts w:ascii="Verdana" w:hAnsi="Verdana" w:cs="Arial"/>
          <w:w w:val="90"/>
          <w:sz w:val="18"/>
          <w:szCs w:val="18"/>
        </w:rPr>
      </w:pPr>
      <w:r w:rsidRPr="00830F8E">
        <w:rPr>
          <w:rFonts w:ascii="Verdana" w:hAnsi="Verdana" w:cs="Arial"/>
          <w:w w:val="90"/>
          <w:sz w:val="18"/>
          <w:szCs w:val="18"/>
        </w:rPr>
        <w:t>Этап – сообщение.</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Общие правила для воспитателя по успешному решению задач исследовательской деятельности: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не сдерживать инициативы детей;</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учить детей дейстовать самостоятельно, независимо, избегая прямых инструкций;</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-не делать за них то, что они смогут</w:t>
      </w:r>
      <w:r w:rsidR="00FD6E66" w:rsidRPr="00830F8E">
        <w:rPr>
          <w:rFonts w:ascii="Verdana" w:hAnsi="Verdana" w:cs="Arial"/>
          <w:w w:val="90"/>
          <w:sz w:val="18"/>
          <w:szCs w:val="18"/>
        </w:rPr>
        <w:t xml:space="preserve"> </w:t>
      </w:r>
      <w:r w:rsidRPr="00830F8E">
        <w:rPr>
          <w:rFonts w:ascii="Verdana" w:hAnsi="Verdana" w:cs="Arial"/>
          <w:w w:val="90"/>
          <w:sz w:val="18"/>
          <w:szCs w:val="18"/>
        </w:rPr>
        <w:t>сделать (научиться делать) самостоятельно;</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не спешить с оценочным суждением;</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помогать детям учиться управлять процессом усвоения знаний:</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а) прослеживать связи между предметами, событиями и явлениями;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б) формировать навыки</w:t>
      </w:r>
      <w:r w:rsidR="00FD6E66" w:rsidRPr="00830F8E">
        <w:rPr>
          <w:rFonts w:ascii="Verdana" w:hAnsi="Verdana" w:cs="Arial"/>
          <w:w w:val="90"/>
          <w:sz w:val="18"/>
          <w:szCs w:val="18"/>
        </w:rPr>
        <w:t xml:space="preserve"> </w:t>
      </w:r>
      <w:r w:rsidRPr="00830F8E">
        <w:rPr>
          <w:rFonts w:ascii="Verdana" w:hAnsi="Verdana" w:cs="Arial"/>
          <w:w w:val="90"/>
          <w:sz w:val="18"/>
          <w:szCs w:val="18"/>
        </w:rPr>
        <w:t>самостоятельного</w:t>
      </w:r>
      <w:r w:rsidR="00FD6E66" w:rsidRPr="00830F8E">
        <w:rPr>
          <w:rFonts w:ascii="Verdana" w:hAnsi="Verdana" w:cs="Arial"/>
          <w:w w:val="90"/>
          <w:sz w:val="18"/>
          <w:szCs w:val="18"/>
        </w:rPr>
        <w:t xml:space="preserve"> </w:t>
      </w:r>
      <w:r w:rsidRPr="00830F8E">
        <w:rPr>
          <w:rFonts w:ascii="Verdana" w:hAnsi="Verdana" w:cs="Arial"/>
          <w:w w:val="90"/>
          <w:sz w:val="18"/>
          <w:szCs w:val="18"/>
        </w:rPr>
        <w:t>решения проблем исследования;</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в) учиться анализу и синтезированию и на их основе классификации, обобщению информации.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В процессе выполнения исследований дети могут работать не только индивидуально. Исследовательская  коллективная деятельность очень полезна и в плане творческого, и в плане психосоциального развития дошкольников. В этом случае возникают особые трудности, но вместес тем у воспитателя  появляется дополнительные воспитательные возможности.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Детские исследования могут быть как кратковременными, так и протяженными во времени (долгосрочными). Проблематика исследований может быть бесконечно разнообразной.</w:t>
      </w:r>
    </w:p>
    <w:p w:rsidR="005472A2" w:rsidRPr="00830F8E" w:rsidRDefault="005472A2" w:rsidP="00830F8E">
      <w:pPr>
        <w:jc w:val="both"/>
        <w:rPr>
          <w:rFonts w:ascii="Verdana" w:hAnsi="Verdana" w:cs="Arial"/>
          <w:b/>
          <w:w w:val="90"/>
          <w:sz w:val="18"/>
          <w:szCs w:val="18"/>
        </w:rPr>
      </w:pPr>
      <w:r w:rsidRPr="00830F8E">
        <w:rPr>
          <w:rFonts w:ascii="Verdana" w:hAnsi="Verdana" w:cs="Arial"/>
          <w:b/>
          <w:w w:val="90"/>
          <w:sz w:val="18"/>
          <w:szCs w:val="18"/>
        </w:rPr>
        <w:tab/>
        <w:t>Задания и упражнения для развития умения видеть проблему</w:t>
      </w:r>
    </w:p>
    <w:p w:rsidR="005472A2" w:rsidRPr="00830F8E" w:rsidRDefault="005472A2" w:rsidP="00830F8E">
      <w:pPr>
        <w:numPr>
          <w:ilvl w:val="0"/>
          <w:numId w:val="60"/>
        </w:numPr>
        <w:ind w:left="0" w:firstLine="0"/>
        <w:jc w:val="both"/>
        <w:rPr>
          <w:rFonts w:ascii="Verdana" w:hAnsi="Verdana" w:cs="Arial"/>
          <w:w w:val="90"/>
          <w:sz w:val="18"/>
          <w:szCs w:val="18"/>
        </w:rPr>
      </w:pPr>
      <w:r w:rsidRPr="00830F8E">
        <w:rPr>
          <w:rFonts w:ascii="Verdana" w:hAnsi="Verdana" w:cs="Arial"/>
          <w:w w:val="90"/>
          <w:sz w:val="18"/>
          <w:szCs w:val="18"/>
        </w:rPr>
        <w:t>«</w:t>
      </w:r>
      <w:r w:rsidRPr="00830F8E">
        <w:rPr>
          <w:rFonts w:ascii="Verdana" w:hAnsi="Verdana" w:cs="Arial"/>
          <w:i/>
          <w:w w:val="90"/>
          <w:sz w:val="18"/>
          <w:szCs w:val="18"/>
        </w:rPr>
        <w:t>Смотреть на мир чужими глазами».</w:t>
      </w:r>
      <w:r w:rsidRPr="00830F8E">
        <w:rPr>
          <w:rFonts w:ascii="Verdana" w:hAnsi="Verdana" w:cs="Arial"/>
          <w:w w:val="90"/>
          <w:sz w:val="18"/>
          <w:szCs w:val="18"/>
        </w:rPr>
        <w:t xml:space="preserve"> Одно из самых важных условий в процессе выявления проблемы – способность изменить точку зрения, посмотреть на объект исследования  с разных сторон. </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ab/>
        <w:t>Ситуация</w:t>
      </w:r>
      <w:r w:rsidRPr="00830F8E">
        <w:rPr>
          <w:rFonts w:ascii="Verdana" w:hAnsi="Verdana" w:cs="Arial"/>
          <w:w w:val="90"/>
          <w:sz w:val="18"/>
          <w:szCs w:val="18"/>
        </w:rPr>
        <w:t>: педагог показывает детям мяч и просит описать его. Затем говорит, что хочет положить мяч на гладкую, слегка наклонную поверхность. Можно ли это сделать? Почему нельзя? Но ведь должен быть какой-то выход из положения? Детям предлагается придумать выходы пи провести эксперименты, подтверждающие их правоту.</w:t>
      </w:r>
    </w:p>
    <w:p w:rsidR="005472A2" w:rsidRPr="00830F8E" w:rsidRDefault="005472A2" w:rsidP="00830F8E">
      <w:pPr>
        <w:jc w:val="both"/>
        <w:rPr>
          <w:rFonts w:ascii="Verdana" w:hAnsi="Verdana" w:cs="Arial"/>
          <w:w w:val="90"/>
          <w:sz w:val="18"/>
          <w:szCs w:val="18"/>
        </w:rPr>
      </w:pPr>
      <w:r w:rsidRPr="00830F8E">
        <w:rPr>
          <w:rFonts w:ascii="Verdana" w:hAnsi="Verdana" w:cs="Arial"/>
          <w:i/>
          <w:w w:val="90"/>
          <w:sz w:val="18"/>
          <w:szCs w:val="18"/>
        </w:rPr>
        <w:tab/>
        <w:t>Ситуация</w:t>
      </w:r>
      <w:r w:rsidRPr="00830F8E">
        <w:rPr>
          <w:rFonts w:ascii="Verdana" w:hAnsi="Verdana" w:cs="Arial"/>
          <w:w w:val="90"/>
          <w:sz w:val="18"/>
          <w:szCs w:val="18"/>
        </w:rPr>
        <w:t>: педагог читает детям неоконченный рассказ: «Утром небо покрылось черными тучами, и пошел снег. Крупные снежные хлопья падали на дома, деревья, тротуары…» Предлагается продолжить рассказ, но разными способами. Представить, что ты гуляешь во дворе с друзьями- как ты отнесешься к появлению первого снега? Затем представить, что ты водитель грузовика, едущего по дороге, летчик, отправляющийся в полет, ворона, сидящая на дереве, зайчик в лесу и т.п.</w:t>
      </w:r>
    </w:p>
    <w:p w:rsidR="005472A2" w:rsidRPr="00830F8E" w:rsidRDefault="005472A2" w:rsidP="00830F8E">
      <w:pPr>
        <w:numPr>
          <w:ilvl w:val="0"/>
          <w:numId w:val="60"/>
        </w:numPr>
        <w:ind w:left="0" w:firstLine="0"/>
        <w:jc w:val="both"/>
        <w:rPr>
          <w:rFonts w:ascii="Verdana" w:hAnsi="Verdana" w:cs="Arial"/>
          <w:i/>
          <w:w w:val="90"/>
          <w:sz w:val="18"/>
          <w:szCs w:val="18"/>
        </w:rPr>
      </w:pPr>
      <w:r w:rsidRPr="00830F8E">
        <w:rPr>
          <w:rFonts w:ascii="Verdana" w:hAnsi="Verdana" w:cs="Arial"/>
          <w:i/>
          <w:w w:val="90"/>
          <w:sz w:val="18"/>
          <w:szCs w:val="18"/>
        </w:rPr>
        <w:t xml:space="preserve">Наблюдение как способ выявления проблем. </w:t>
      </w:r>
      <w:r w:rsidRPr="00830F8E">
        <w:rPr>
          <w:rFonts w:ascii="Verdana" w:hAnsi="Verdana" w:cs="Arial"/>
          <w:w w:val="90"/>
          <w:sz w:val="18"/>
          <w:szCs w:val="18"/>
        </w:rPr>
        <w:t>Увидеть проблему можно путем и элементарного анализа действительности. Проблемами для детских исследований могут стать такие, как «Почему светит солнце?», «Почему играют котята?», «Почему попугаи могут разговаривать?».</w:t>
      </w:r>
    </w:p>
    <w:p w:rsidR="005472A2" w:rsidRPr="00830F8E" w:rsidRDefault="005472A2" w:rsidP="00830F8E">
      <w:pPr>
        <w:numPr>
          <w:ilvl w:val="0"/>
          <w:numId w:val="60"/>
        </w:numPr>
        <w:ind w:left="0" w:firstLine="0"/>
        <w:jc w:val="both"/>
        <w:rPr>
          <w:rFonts w:ascii="Verdana" w:hAnsi="Verdana" w:cs="Arial"/>
          <w:i/>
          <w:w w:val="90"/>
          <w:sz w:val="18"/>
          <w:szCs w:val="18"/>
        </w:rPr>
      </w:pPr>
      <w:r w:rsidRPr="00830F8E">
        <w:rPr>
          <w:rFonts w:ascii="Verdana" w:hAnsi="Verdana" w:cs="Arial"/>
          <w:i/>
          <w:w w:val="90"/>
          <w:sz w:val="18"/>
          <w:szCs w:val="18"/>
        </w:rPr>
        <w:t xml:space="preserve">«Сколько значений у предмета». </w:t>
      </w:r>
      <w:r w:rsidRPr="00830F8E">
        <w:rPr>
          <w:rFonts w:ascii="Verdana" w:hAnsi="Verdana" w:cs="Arial"/>
          <w:w w:val="90"/>
          <w:sz w:val="18"/>
          <w:szCs w:val="18"/>
        </w:rPr>
        <w:t>Детям предлагается хорошо знакомый им предмет (кирпич, газета, кусочек мела, карандаш и т.п.). Дается задание – найти как можно больше вариантов нетрадиционного, но реального использования этого предмета.</w:t>
      </w:r>
    </w:p>
    <w:p w:rsidR="005472A2" w:rsidRPr="00830F8E" w:rsidRDefault="005472A2" w:rsidP="00830F8E">
      <w:pPr>
        <w:jc w:val="both"/>
        <w:rPr>
          <w:rFonts w:ascii="Verdana" w:hAnsi="Verdana" w:cs="Arial"/>
          <w:b/>
          <w:w w:val="90"/>
          <w:sz w:val="18"/>
          <w:szCs w:val="18"/>
        </w:rPr>
      </w:pPr>
      <w:r w:rsidRPr="00830F8E">
        <w:rPr>
          <w:rFonts w:ascii="Verdana" w:hAnsi="Verdana" w:cs="Arial"/>
          <w:i/>
          <w:w w:val="90"/>
          <w:sz w:val="18"/>
          <w:szCs w:val="18"/>
        </w:rPr>
        <w:tab/>
      </w:r>
      <w:r w:rsidRPr="00830F8E">
        <w:rPr>
          <w:rFonts w:ascii="Verdana" w:hAnsi="Verdana" w:cs="Arial"/>
          <w:b/>
          <w:w w:val="90"/>
          <w:sz w:val="18"/>
          <w:szCs w:val="18"/>
        </w:rPr>
        <w:t>Задания и упражнения для развития умения задавать вопросы</w:t>
      </w:r>
    </w:p>
    <w:p w:rsidR="005472A2" w:rsidRPr="00830F8E" w:rsidRDefault="005472A2" w:rsidP="00830F8E">
      <w:pPr>
        <w:jc w:val="both"/>
        <w:rPr>
          <w:rFonts w:ascii="Verdana" w:hAnsi="Verdana" w:cs="Arial"/>
          <w:w w:val="90"/>
          <w:sz w:val="18"/>
          <w:szCs w:val="18"/>
        </w:rPr>
      </w:pPr>
      <w:r w:rsidRPr="00830F8E">
        <w:rPr>
          <w:rFonts w:ascii="Verdana" w:hAnsi="Verdana" w:cs="Arial"/>
          <w:b/>
          <w:w w:val="90"/>
          <w:sz w:val="18"/>
          <w:szCs w:val="18"/>
        </w:rPr>
        <w:tab/>
      </w:r>
      <w:r w:rsidRPr="00830F8E">
        <w:rPr>
          <w:rFonts w:ascii="Verdana" w:hAnsi="Verdana" w:cs="Arial"/>
          <w:w w:val="90"/>
          <w:sz w:val="18"/>
          <w:szCs w:val="18"/>
        </w:rPr>
        <w:t xml:space="preserve">Любой исследователь должен уметь задавать вопросы.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rPr>
        <w:t xml:space="preserve">Упражнение. </w:t>
      </w:r>
      <w:r w:rsidRPr="00830F8E">
        <w:rPr>
          <w:rFonts w:ascii="Verdana" w:hAnsi="Verdana" w:cs="Arial"/>
          <w:w w:val="90"/>
          <w:sz w:val="18"/>
          <w:szCs w:val="18"/>
        </w:rPr>
        <w:t>Взрослый кладет на стол какой-нибудь предмет и предлагает детям задать вопросы, чтобы узнать об этом как можно больше  (например, кукла). Но кукла - узнаваемый предмет, ее применение понятно детям. Можно предложить вещь, которую они видят впервые и не знают, где она применяется.</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rPr>
        <w:t>Упражнение.</w:t>
      </w:r>
      <w:r w:rsidRPr="00830F8E">
        <w:rPr>
          <w:rFonts w:ascii="Verdana" w:hAnsi="Verdana" w:cs="Arial"/>
          <w:w w:val="90"/>
          <w:sz w:val="18"/>
          <w:szCs w:val="18"/>
        </w:rPr>
        <w:t xml:space="preserve"> Постановка вопроса от какого-нибудь существа или предмета                    (например, картинка совы). О чем сова может спросить детей? Нужно придумать вопросы за нее.  А это почтальон или милиционер. Что их может заинтересовать?</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rPr>
        <w:t>Упражнение</w:t>
      </w:r>
      <w:r w:rsidRPr="00830F8E">
        <w:rPr>
          <w:rFonts w:ascii="Verdana" w:hAnsi="Verdana" w:cs="Arial"/>
          <w:w w:val="90"/>
          <w:sz w:val="18"/>
          <w:szCs w:val="18"/>
        </w:rPr>
        <w:t xml:space="preserve"> (сказочные или полусказочные ситуации). У мальчика Сережи в клетке живет большой говорящий попугай Кеша. Но попугай умеет говорить только вопросительные слова. Однажды в гости к Сереже пришла его подруга Лена. Попугай сильно разволновался- так она ему понравилась. Кеша стал выкрикивать известные ему слова. Но Лене самой приходилось догадываться, о чем он хочет ее спросить. Ребенку предлагается достроить вопросы, которые не сумел задать взволнованный попугай: Кто….?, Что…?, Где…?, Зачем…?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rPr>
        <w:t>Упражнения</w:t>
      </w:r>
      <w:r w:rsidRPr="00830F8E">
        <w:rPr>
          <w:rFonts w:ascii="Verdana" w:hAnsi="Verdana" w:cs="Arial"/>
          <w:w w:val="90"/>
          <w:sz w:val="18"/>
          <w:szCs w:val="18"/>
        </w:rPr>
        <w:t xml:space="preserve"> по описанию предмета. Описать кого-то или что-то, значит ответить на вопросы: Что это такое?, Чем оно отличается от других или от другого?, Чем похоже на других или другое?</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xml:space="preserve">Какие вопросы наиболее продуктивны на различных этапах исследовательского поиска ребенка? Какова иерархия уровней креативной постановки вопросов?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Мы часто встречаемся с оценочными суждениями в отношении вопросов. Тот или иной вопрос могут назвать «глупым» или, напротив «умным», «интересным». Часто это зависит от субъективных причин, но все же есть основания и для объективной оценки.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В процессе обучения детей искусству задавать вопросы также существует своя иерархическая лесенка. Рассмотрим пример по схеме израильского психолога Эрика Ландау – специалиста в области обучения одаренных детей.</w:t>
      </w:r>
    </w:p>
    <w:p w:rsidR="005472A2" w:rsidRPr="00830F8E" w:rsidRDefault="005472A2" w:rsidP="00830F8E">
      <w:pPr>
        <w:jc w:val="center"/>
        <w:rPr>
          <w:rFonts w:ascii="Verdana" w:hAnsi="Verdana" w:cs="Arial"/>
          <w:b/>
          <w:w w:val="90"/>
          <w:sz w:val="18"/>
          <w:szCs w:val="18"/>
        </w:rPr>
      </w:pPr>
      <w:r w:rsidRPr="00830F8E">
        <w:rPr>
          <w:rFonts w:ascii="Verdana" w:hAnsi="Verdana" w:cs="Arial"/>
          <w:b/>
          <w:w w:val="90"/>
          <w:sz w:val="18"/>
          <w:szCs w:val="18"/>
        </w:rPr>
        <w:t>Уровни креативной  постановки вопросов</w:t>
      </w:r>
    </w:p>
    <w:p w:rsidR="005472A2" w:rsidRPr="00830F8E" w:rsidRDefault="005472A2" w:rsidP="00830F8E">
      <w:pPr>
        <w:jc w:val="center"/>
        <w:rPr>
          <w:rFonts w:ascii="Verdana" w:hAnsi="Verdana" w:cs="Arial"/>
          <w:i/>
          <w:w w:val="90"/>
          <w:sz w:val="18"/>
          <w:szCs w:val="18"/>
        </w:rPr>
      </w:pPr>
      <w:r w:rsidRPr="00830F8E">
        <w:rPr>
          <w:rFonts w:ascii="Verdana" w:hAnsi="Verdana" w:cs="Arial"/>
          <w:i/>
          <w:w w:val="90"/>
          <w:sz w:val="18"/>
          <w:szCs w:val="18"/>
        </w:rPr>
        <w:t>(последовательность в иерархии)</w:t>
      </w:r>
    </w:p>
    <w:tbl>
      <w:tblPr>
        <w:tblW w:w="0" w:type="auto"/>
        <w:tblLook w:val="01E0" w:firstRow="1" w:lastRow="1" w:firstColumn="1" w:lastColumn="1" w:noHBand="0" w:noVBand="0"/>
      </w:tblPr>
      <w:tblGrid>
        <w:gridCol w:w="4785"/>
        <w:gridCol w:w="4786"/>
      </w:tblGrid>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Куда дальше?</w:t>
            </w:r>
          </w:p>
        </w:tc>
        <w:tc>
          <w:tcPr>
            <w:tcW w:w="4786" w:type="dxa"/>
          </w:tcPr>
          <w:p w:rsidR="005472A2" w:rsidRPr="00830F8E" w:rsidRDefault="005472A2" w:rsidP="00830F8E">
            <w:pPr>
              <w:rPr>
                <w:rFonts w:ascii="Verdana" w:hAnsi="Verdana" w:cs="Arial"/>
                <w:w w:val="90"/>
                <w:sz w:val="18"/>
                <w:szCs w:val="18"/>
              </w:rPr>
            </w:pPr>
          </w:p>
        </w:tc>
      </w:tr>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Вопрос, ориентированный на будущее</w:t>
            </w:r>
          </w:p>
        </w:tc>
        <w:tc>
          <w:tcPr>
            <w:tcW w:w="4786" w:type="dxa"/>
          </w:tcPr>
          <w:p w:rsidR="005472A2" w:rsidRPr="00830F8E" w:rsidRDefault="005472A2" w:rsidP="00830F8E">
            <w:pPr>
              <w:rPr>
                <w:rFonts w:ascii="Verdana" w:hAnsi="Verdana" w:cs="Arial"/>
                <w:w w:val="90"/>
                <w:sz w:val="18"/>
                <w:szCs w:val="18"/>
              </w:rPr>
            </w:pPr>
          </w:p>
        </w:tc>
      </w:tr>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Что правильно, а что нет?</w:t>
            </w:r>
          </w:p>
        </w:tc>
        <w:tc>
          <w:tcPr>
            <w:tcW w:w="4786" w:type="dxa"/>
          </w:tcPr>
          <w:p w:rsidR="005472A2" w:rsidRPr="00830F8E" w:rsidRDefault="005472A2" w:rsidP="00830F8E">
            <w:pPr>
              <w:rPr>
                <w:rFonts w:ascii="Verdana" w:hAnsi="Verdana" w:cs="Arial"/>
                <w:i/>
                <w:w w:val="90"/>
                <w:sz w:val="18"/>
                <w:szCs w:val="18"/>
              </w:rPr>
            </w:pPr>
            <w:r w:rsidRPr="00830F8E">
              <w:rPr>
                <w:rFonts w:ascii="Verdana" w:hAnsi="Verdana" w:cs="Arial"/>
                <w:i/>
                <w:w w:val="90"/>
                <w:sz w:val="18"/>
                <w:szCs w:val="18"/>
              </w:rPr>
              <w:t>Оценочный вопрос</w:t>
            </w:r>
          </w:p>
        </w:tc>
      </w:tr>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Что было бы, если бы?</w:t>
            </w:r>
          </w:p>
        </w:tc>
        <w:tc>
          <w:tcPr>
            <w:tcW w:w="4786" w:type="dxa"/>
          </w:tcPr>
          <w:p w:rsidR="005472A2" w:rsidRPr="00830F8E" w:rsidRDefault="005472A2" w:rsidP="00830F8E">
            <w:pPr>
              <w:rPr>
                <w:rFonts w:ascii="Verdana" w:hAnsi="Verdana" w:cs="Arial"/>
                <w:i/>
                <w:w w:val="90"/>
                <w:sz w:val="18"/>
                <w:szCs w:val="18"/>
              </w:rPr>
            </w:pPr>
            <w:r w:rsidRPr="00830F8E">
              <w:rPr>
                <w:rFonts w:ascii="Verdana" w:hAnsi="Verdana" w:cs="Arial"/>
                <w:i/>
                <w:w w:val="90"/>
                <w:sz w:val="18"/>
                <w:szCs w:val="18"/>
              </w:rPr>
              <w:t>Воображаемый вопрос</w:t>
            </w:r>
          </w:p>
        </w:tc>
      </w:tr>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Что я чувствую, что я знаю?</w:t>
            </w:r>
          </w:p>
        </w:tc>
        <w:tc>
          <w:tcPr>
            <w:tcW w:w="4786" w:type="dxa"/>
          </w:tcPr>
          <w:p w:rsidR="005472A2" w:rsidRPr="00830F8E" w:rsidRDefault="005472A2" w:rsidP="00830F8E">
            <w:pPr>
              <w:rPr>
                <w:rFonts w:ascii="Verdana" w:hAnsi="Verdana" w:cs="Arial"/>
                <w:i/>
                <w:w w:val="90"/>
                <w:sz w:val="18"/>
                <w:szCs w:val="18"/>
              </w:rPr>
            </w:pPr>
            <w:r w:rsidRPr="00830F8E">
              <w:rPr>
                <w:rFonts w:ascii="Verdana" w:hAnsi="Verdana" w:cs="Arial"/>
                <w:i/>
                <w:w w:val="90"/>
                <w:sz w:val="18"/>
                <w:szCs w:val="18"/>
              </w:rPr>
              <w:t>Субъективный вопрос</w:t>
            </w:r>
          </w:p>
        </w:tc>
      </w:tr>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Почему, кто, как, что делает?</w:t>
            </w:r>
          </w:p>
        </w:tc>
        <w:tc>
          <w:tcPr>
            <w:tcW w:w="4786" w:type="dxa"/>
          </w:tcPr>
          <w:p w:rsidR="005472A2" w:rsidRPr="00830F8E" w:rsidRDefault="005472A2" w:rsidP="00830F8E">
            <w:pPr>
              <w:rPr>
                <w:rFonts w:ascii="Verdana" w:hAnsi="Verdana" w:cs="Arial"/>
                <w:i/>
                <w:w w:val="90"/>
                <w:sz w:val="18"/>
                <w:szCs w:val="18"/>
              </w:rPr>
            </w:pPr>
            <w:r w:rsidRPr="00830F8E">
              <w:rPr>
                <w:rFonts w:ascii="Verdana" w:hAnsi="Verdana" w:cs="Arial"/>
                <w:i/>
                <w:w w:val="90"/>
                <w:sz w:val="18"/>
                <w:szCs w:val="18"/>
              </w:rPr>
              <w:t xml:space="preserve">Каузальный вопрос  </w:t>
            </w:r>
          </w:p>
        </w:tc>
      </w:tr>
      <w:tr w:rsidR="005472A2" w:rsidRPr="00830F8E">
        <w:tc>
          <w:tcPr>
            <w:tcW w:w="4785" w:type="dxa"/>
          </w:tcPr>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Кто, как, что, где, когда?</w:t>
            </w:r>
          </w:p>
        </w:tc>
        <w:tc>
          <w:tcPr>
            <w:tcW w:w="4786" w:type="dxa"/>
          </w:tcPr>
          <w:p w:rsidR="005472A2" w:rsidRPr="00830F8E" w:rsidRDefault="005472A2" w:rsidP="00830F8E">
            <w:pPr>
              <w:rPr>
                <w:rFonts w:ascii="Verdana" w:hAnsi="Verdana" w:cs="Arial"/>
                <w:i/>
                <w:w w:val="90"/>
                <w:sz w:val="18"/>
                <w:szCs w:val="18"/>
              </w:rPr>
            </w:pPr>
            <w:r w:rsidRPr="00830F8E">
              <w:rPr>
                <w:rFonts w:ascii="Verdana" w:hAnsi="Verdana" w:cs="Arial"/>
                <w:i/>
                <w:w w:val="90"/>
                <w:sz w:val="18"/>
                <w:szCs w:val="18"/>
              </w:rPr>
              <w:t>Описательный вопрос</w:t>
            </w:r>
          </w:p>
        </w:tc>
      </w:tr>
    </w:tbl>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Часто детские вопросы начинаются со слов «почему», «отчего». Взрослые к этому давно привыкли и даже создали специальный термин для обозначения детей, которые их задают – «почемучки». Вопросы «почему?»,  «отчего?» по исследованиям, изучавшим характер детских вопросов – непродуктивны. Это вопросы пассивные, обусловленные прошлым, и они недостаточно стимулируют интерес к дальнейшим вопросам.</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Поэтому </w:t>
      </w:r>
      <w:r w:rsidRPr="00830F8E">
        <w:rPr>
          <w:rFonts w:ascii="Verdana" w:hAnsi="Verdana" w:cs="Arial"/>
          <w:b/>
          <w:w w:val="90"/>
          <w:sz w:val="18"/>
          <w:szCs w:val="18"/>
        </w:rPr>
        <w:t>на 1 этапах</w:t>
      </w:r>
      <w:r w:rsidRPr="00830F8E">
        <w:rPr>
          <w:rFonts w:ascii="Verdana" w:hAnsi="Verdana" w:cs="Arial"/>
          <w:w w:val="90"/>
          <w:sz w:val="18"/>
          <w:szCs w:val="18"/>
        </w:rPr>
        <w:t xml:space="preserve"> желательно, чтобы вначале, на первых уровнях столкновения начинающего исследователя с проблемой, ставились </w:t>
      </w:r>
      <w:r w:rsidRPr="00830F8E">
        <w:rPr>
          <w:rFonts w:ascii="Verdana" w:hAnsi="Verdana" w:cs="Arial"/>
          <w:i/>
          <w:w w:val="90"/>
          <w:sz w:val="18"/>
          <w:szCs w:val="18"/>
        </w:rPr>
        <w:t>описательные вопросы</w:t>
      </w:r>
      <w:r w:rsidRPr="00830F8E">
        <w:rPr>
          <w:rFonts w:ascii="Verdana" w:hAnsi="Verdana" w:cs="Arial"/>
          <w:w w:val="90"/>
          <w:sz w:val="18"/>
          <w:szCs w:val="18"/>
        </w:rPr>
        <w:t xml:space="preserve">: «Как, Кто, Что, Где, Когда?». Они более связаны с настоящим и описывают ситуацию «здесь и сейчас». Это позволяет ее осмыслить. Задавая такие вопросы, ребенок учится наблюдать, описывать и вырабатывает уверенность в понимании настоящего.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b/>
          <w:w w:val="90"/>
          <w:sz w:val="18"/>
          <w:szCs w:val="18"/>
        </w:rPr>
        <w:t>2 этап.</w:t>
      </w:r>
      <w:r w:rsidRPr="00830F8E">
        <w:rPr>
          <w:rFonts w:ascii="Verdana" w:hAnsi="Verdana" w:cs="Arial"/>
          <w:w w:val="90"/>
          <w:sz w:val="18"/>
          <w:szCs w:val="18"/>
        </w:rPr>
        <w:t xml:space="preserve"> После того, как проблемная ситуация по возможности точно описана,  можно выйти на следующий уровень – задавать </w:t>
      </w:r>
      <w:r w:rsidRPr="00830F8E">
        <w:rPr>
          <w:rFonts w:ascii="Verdana" w:hAnsi="Verdana" w:cs="Arial"/>
          <w:i/>
          <w:w w:val="90"/>
          <w:sz w:val="18"/>
          <w:szCs w:val="18"/>
        </w:rPr>
        <w:t>каузальные вопросы (кауза с греч. – «причина»</w:t>
      </w:r>
      <w:r w:rsidRPr="00830F8E">
        <w:rPr>
          <w:rFonts w:ascii="Verdana" w:hAnsi="Verdana" w:cs="Arial"/>
          <w:w w:val="90"/>
          <w:sz w:val="18"/>
          <w:szCs w:val="18"/>
        </w:rPr>
        <w:t xml:space="preserve">: «почему?, отчего?».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Таким образом, связываются вопросы «кто, как, где?». Этот уровень требует понимания и установления связей (ассоциацией).</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Последовательное прохождение через эти уровни позволяет научить ребенка более объективно наблюдать, описывать, устанавливать ассоциации, усваивать новые знания. </w:t>
      </w:r>
    </w:p>
    <w:p w:rsidR="005472A2" w:rsidRPr="00830F8E" w:rsidRDefault="005472A2" w:rsidP="00830F8E">
      <w:pPr>
        <w:jc w:val="both"/>
        <w:rPr>
          <w:rFonts w:ascii="Verdana" w:hAnsi="Verdana" w:cs="Arial"/>
          <w:i/>
          <w:w w:val="90"/>
          <w:sz w:val="18"/>
          <w:szCs w:val="18"/>
        </w:rPr>
      </w:pPr>
      <w:r w:rsidRPr="00830F8E">
        <w:rPr>
          <w:rFonts w:ascii="Verdana" w:hAnsi="Verdana" w:cs="Arial"/>
          <w:w w:val="90"/>
          <w:sz w:val="18"/>
          <w:szCs w:val="18"/>
        </w:rPr>
        <w:t xml:space="preserve"> </w:t>
      </w:r>
      <w:r w:rsidRPr="00830F8E">
        <w:rPr>
          <w:rFonts w:ascii="Verdana" w:hAnsi="Verdana" w:cs="Arial"/>
          <w:w w:val="90"/>
          <w:sz w:val="18"/>
          <w:szCs w:val="18"/>
        </w:rPr>
        <w:tab/>
      </w:r>
      <w:r w:rsidRPr="00830F8E">
        <w:rPr>
          <w:rFonts w:ascii="Verdana" w:hAnsi="Verdana" w:cs="Arial"/>
          <w:b/>
          <w:w w:val="90"/>
          <w:sz w:val="18"/>
          <w:szCs w:val="18"/>
        </w:rPr>
        <w:t>3 этап</w:t>
      </w:r>
      <w:r w:rsidRPr="00830F8E">
        <w:rPr>
          <w:rFonts w:ascii="Verdana" w:hAnsi="Verdana" w:cs="Arial"/>
          <w:w w:val="90"/>
          <w:sz w:val="18"/>
          <w:szCs w:val="18"/>
        </w:rPr>
        <w:t>. Это создает базис для вопросов следующего уровня – «</w:t>
      </w:r>
      <w:r w:rsidRPr="00830F8E">
        <w:rPr>
          <w:rFonts w:ascii="Verdana" w:hAnsi="Verdana" w:cs="Arial"/>
          <w:i/>
          <w:w w:val="90"/>
          <w:sz w:val="18"/>
          <w:szCs w:val="18"/>
        </w:rPr>
        <w:t xml:space="preserve">субъективных» - Что я об этом знаю, Что я  при этом чувствую?, Когда я видел или переживал что – либо подобное?. </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На этом этапе дети опираются на аналогии и ассоциации. Это не помогает пониманию ими проблем, но  развивает их мышление, содействует вовлечению их в проблему.</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b/>
          <w:w w:val="90"/>
          <w:sz w:val="18"/>
          <w:szCs w:val="18"/>
        </w:rPr>
        <w:t xml:space="preserve">4 этап. </w:t>
      </w:r>
      <w:r w:rsidRPr="00830F8E">
        <w:rPr>
          <w:rFonts w:ascii="Verdana" w:hAnsi="Verdana" w:cs="Arial"/>
          <w:w w:val="90"/>
          <w:sz w:val="18"/>
          <w:szCs w:val="18"/>
        </w:rPr>
        <w:t>Следующий виток спирали – «</w:t>
      </w:r>
      <w:r w:rsidRPr="00830F8E">
        <w:rPr>
          <w:rFonts w:ascii="Verdana" w:hAnsi="Verdana" w:cs="Arial"/>
          <w:i/>
          <w:w w:val="90"/>
          <w:sz w:val="18"/>
          <w:szCs w:val="18"/>
        </w:rPr>
        <w:t>воображаемый вопрос</w:t>
      </w:r>
      <w:r w:rsidRPr="00830F8E">
        <w:rPr>
          <w:rFonts w:ascii="Verdana" w:hAnsi="Verdana" w:cs="Arial"/>
          <w:w w:val="90"/>
          <w:sz w:val="18"/>
          <w:szCs w:val="18"/>
        </w:rPr>
        <w:t>». Он обычно звучит так: «Что было бы, если…?», «Что случилось бы, если…?» и т.п. Как правило, дети начинают сразу с такого типа вопросов. Это крайне непродуктивно в начале изучения проблемы, так как обычно не дает возможности ее изучить, а сразу уносит с фантазией «куда-то за облака».</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b/>
          <w:w w:val="90"/>
          <w:sz w:val="18"/>
          <w:szCs w:val="18"/>
        </w:rPr>
        <w:t xml:space="preserve">5 этап. </w:t>
      </w:r>
      <w:r w:rsidRPr="00830F8E">
        <w:rPr>
          <w:rFonts w:ascii="Verdana" w:hAnsi="Verdana" w:cs="Arial"/>
          <w:w w:val="90"/>
          <w:sz w:val="18"/>
          <w:szCs w:val="18"/>
        </w:rPr>
        <w:t>«</w:t>
      </w:r>
      <w:r w:rsidRPr="00830F8E">
        <w:rPr>
          <w:rFonts w:ascii="Verdana" w:hAnsi="Verdana" w:cs="Arial"/>
          <w:i/>
          <w:w w:val="90"/>
          <w:sz w:val="18"/>
          <w:szCs w:val="18"/>
        </w:rPr>
        <w:t>Оценочные вопросы</w:t>
      </w:r>
      <w:r w:rsidRPr="00830F8E">
        <w:rPr>
          <w:rFonts w:ascii="Verdana" w:hAnsi="Verdana" w:cs="Arial"/>
          <w:w w:val="90"/>
          <w:sz w:val="18"/>
          <w:szCs w:val="18"/>
        </w:rPr>
        <w:t xml:space="preserve">»  – следуют за воображаемыми. «Что лучше?», «Что правильнее?». Теперь, когда продены все предыдущие уровни вопросов, обязательно должна последовать оценка. Причем важно понимать, что если оценочные вопросы появятся раньше, мы будем существенно ограничены в материале для развития детского мышления. </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В ходе исследовательской деятельности необходимо  готовить детей к тому, что настоящее всегда продолжается в будущем, а потому взрослому необходимо приучать их к дальнейшим вопросам. «</w:t>
      </w:r>
      <w:r w:rsidRPr="00830F8E">
        <w:rPr>
          <w:rFonts w:ascii="Verdana" w:hAnsi="Verdana" w:cs="Arial"/>
          <w:i/>
          <w:w w:val="90"/>
          <w:sz w:val="18"/>
          <w:szCs w:val="18"/>
        </w:rPr>
        <w:t xml:space="preserve">Что еще может интересовать тебя в этой проблеме?, « Что еще ты можешь предложить или сделать?  - </w:t>
      </w:r>
      <w:r w:rsidRPr="00830F8E">
        <w:rPr>
          <w:rFonts w:ascii="Verdana" w:hAnsi="Verdana" w:cs="Arial"/>
          <w:w w:val="90"/>
          <w:sz w:val="18"/>
          <w:szCs w:val="18"/>
        </w:rPr>
        <w:t>эти вопросы пробуждают любопытство, бросают вызов воображению ребенка, заставляют проверить, как далеко простираются  границы его креативности.</w:t>
      </w:r>
    </w:p>
    <w:p w:rsidR="005472A2" w:rsidRPr="00830F8E" w:rsidRDefault="005472A2" w:rsidP="00830F8E">
      <w:pPr>
        <w:ind w:firstLine="708"/>
        <w:jc w:val="both"/>
        <w:rPr>
          <w:rFonts w:ascii="Verdana" w:hAnsi="Verdana" w:cs="Arial"/>
          <w:b/>
          <w:w w:val="90"/>
          <w:sz w:val="18"/>
          <w:szCs w:val="18"/>
        </w:rPr>
      </w:pPr>
      <w:r w:rsidRPr="00830F8E">
        <w:rPr>
          <w:rFonts w:ascii="Verdana" w:hAnsi="Verdana" w:cs="Arial"/>
          <w:b/>
          <w:w w:val="90"/>
          <w:sz w:val="18"/>
          <w:szCs w:val="18"/>
        </w:rPr>
        <w:t>Задания и упражнения для развития умения выдвигать гипотезы</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Выдвижение гипотез тесно связано  с умением задавать вопросы, так как гипотеза предполагает вероятный ответ на поставленный вопрос. Легче всего ребенок учится выдвигать гипотезы, если сначала предложить ему объяснить явления не только реальными, но и фантастическими причинами.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i/>
          <w:w w:val="90"/>
          <w:sz w:val="18"/>
          <w:szCs w:val="18"/>
        </w:rPr>
        <w:t>Упражнение</w:t>
      </w:r>
      <w:r w:rsidRPr="00830F8E">
        <w:rPr>
          <w:rFonts w:ascii="Verdana" w:hAnsi="Verdana" w:cs="Arial"/>
          <w:w w:val="90"/>
          <w:sz w:val="18"/>
          <w:szCs w:val="18"/>
        </w:rPr>
        <w:t>. Придумай пять сказочных объяснений тому, почему поют птицы (тает снег, дует ветер, светит солнце). Вслед за этим можно предложить детям придумать пять правдоподобных объяснений этого явления. В ходе этого упражнения дети осваивают «словарь гипотез». Гипотезы обычно начинаются со слов «может быть», «предположим», «допустим», «возможно», «что, если».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i/>
          <w:w w:val="90"/>
          <w:sz w:val="18"/>
          <w:szCs w:val="18"/>
        </w:rPr>
        <w:t>Упражнение</w:t>
      </w:r>
      <w:r w:rsidRPr="00830F8E">
        <w:rPr>
          <w:rFonts w:ascii="Verdana" w:hAnsi="Verdana" w:cs="Arial"/>
          <w:w w:val="90"/>
          <w:sz w:val="18"/>
          <w:szCs w:val="18"/>
        </w:rPr>
        <w:t xml:space="preserve"> (выдвижение гипотез, предполагающих обратное действие). Детям показывают знакомые предметы и спрашивают: «При каких условиях эти же предметы могут быть совершенно бесполезны и даже вредны?»</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i/>
          <w:w w:val="90"/>
          <w:sz w:val="18"/>
          <w:szCs w:val="18"/>
        </w:rPr>
        <w:t xml:space="preserve">Упражнение. </w:t>
      </w:r>
      <w:r w:rsidRPr="00830F8E">
        <w:rPr>
          <w:rFonts w:ascii="Verdana" w:hAnsi="Verdana" w:cs="Arial"/>
          <w:w w:val="90"/>
          <w:sz w:val="18"/>
          <w:szCs w:val="18"/>
        </w:rPr>
        <w:t>Представьте, что воробьи стали размером с больших орлов («Слоны стали меньше кошек», «Люди стали в несколько раз меньше ( больше), чем сейчас» и др.). Что бы произошло? Придумайте несколько гипотез и провокационных идей по этому поводу.</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i/>
          <w:w w:val="90"/>
          <w:sz w:val="18"/>
          <w:szCs w:val="18"/>
        </w:rPr>
        <w:t xml:space="preserve">Упражнение. </w:t>
      </w:r>
      <w:r w:rsidRPr="00830F8E">
        <w:rPr>
          <w:rFonts w:ascii="Verdana" w:hAnsi="Verdana" w:cs="Arial"/>
          <w:w w:val="90"/>
          <w:sz w:val="18"/>
          <w:szCs w:val="18"/>
        </w:rPr>
        <w:t>Найдите возможную причину события такого явления:</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«Миша весь вечер не подходил к телевизору»</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«Дети стали больше играть во дворах»</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«Пожарный вертолет весь день кружил над лесом»</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«Щенок Кузя грустно смотрел вслед Маше»</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«Котята спали весь день»</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«Полицейский автомобиль стоял у дороги»</w:t>
      </w:r>
    </w:p>
    <w:p w:rsidR="005472A2" w:rsidRPr="00830F8E" w:rsidRDefault="005472A2" w:rsidP="00830F8E">
      <w:pPr>
        <w:ind w:firstLine="708"/>
        <w:jc w:val="both"/>
        <w:rPr>
          <w:rFonts w:ascii="Verdana" w:hAnsi="Verdana" w:cs="Arial"/>
          <w:w w:val="90"/>
          <w:sz w:val="18"/>
          <w:szCs w:val="18"/>
        </w:rPr>
      </w:pPr>
      <w:r w:rsidRPr="00830F8E">
        <w:rPr>
          <w:rFonts w:ascii="Verdana" w:hAnsi="Verdana" w:cs="Arial"/>
          <w:w w:val="90"/>
          <w:sz w:val="18"/>
          <w:szCs w:val="18"/>
        </w:rPr>
        <w:t xml:space="preserve">Экспериментирование как один из видов  познавательно-исследовательской деятельности требует от педагога  умения грамотно планировать  эту деятельность: отбирать познавательный материал, систематизировать его в соответствии с выбранной проблематикой, разработать перспективный проект изучения детьми того или иного явления. Педагогу важно проработать исследовательский цикл, предусматривающий серию взаимосвязанных опытов и экспериментов. </w:t>
      </w:r>
    </w:p>
    <w:p w:rsidR="005472A2" w:rsidRPr="00830F8E" w:rsidRDefault="005472A2" w:rsidP="00830F8E">
      <w:pPr>
        <w:ind w:firstLine="708"/>
        <w:jc w:val="center"/>
        <w:rPr>
          <w:rFonts w:ascii="Verdana" w:hAnsi="Verdana" w:cs="Arial"/>
          <w:w w:val="90"/>
          <w:sz w:val="18"/>
          <w:szCs w:val="18"/>
          <w:u w:val="single"/>
        </w:rPr>
      </w:pPr>
      <w:r w:rsidRPr="00830F8E">
        <w:rPr>
          <w:rFonts w:ascii="Verdana" w:hAnsi="Verdana" w:cs="Arial"/>
          <w:w w:val="90"/>
          <w:sz w:val="18"/>
          <w:szCs w:val="18"/>
          <w:u w:val="single"/>
        </w:rPr>
        <w:t>Темы детских исследований</w:t>
      </w:r>
    </w:p>
    <w:p w:rsidR="005472A2" w:rsidRPr="00830F8E" w:rsidRDefault="005472A2" w:rsidP="00830F8E">
      <w:pPr>
        <w:ind w:firstLine="708"/>
        <w:rPr>
          <w:rFonts w:ascii="Verdana" w:hAnsi="Verdana" w:cs="Arial"/>
          <w:w w:val="90"/>
          <w:sz w:val="18"/>
          <w:szCs w:val="18"/>
        </w:rPr>
      </w:pPr>
      <w:r w:rsidRPr="00830F8E">
        <w:rPr>
          <w:rFonts w:ascii="Verdana" w:hAnsi="Verdana" w:cs="Arial"/>
          <w:w w:val="90"/>
          <w:sz w:val="18"/>
          <w:szCs w:val="18"/>
        </w:rPr>
        <w:t>Все темы для исследовательской работы детей условно можно объединить в три основные группы.</w:t>
      </w:r>
    </w:p>
    <w:p w:rsidR="005472A2" w:rsidRPr="00830F8E" w:rsidRDefault="005472A2" w:rsidP="00830F8E">
      <w:pPr>
        <w:ind w:firstLine="708"/>
        <w:jc w:val="both"/>
        <w:rPr>
          <w:rFonts w:ascii="Verdana" w:hAnsi="Verdana" w:cs="Arial"/>
          <w:bCs/>
          <w:w w:val="90"/>
          <w:sz w:val="18"/>
          <w:szCs w:val="18"/>
        </w:rPr>
      </w:pPr>
      <w:r w:rsidRPr="00830F8E">
        <w:rPr>
          <w:rFonts w:ascii="Verdana" w:hAnsi="Verdana" w:cs="Arial"/>
          <w:b/>
          <w:bCs/>
          <w:w w:val="90"/>
          <w:sz w:val="18"/>
          <w:szCs w:val="18"/>
        </w:rPr>
        <w:t>Фантастические</w:t>
      </w:r>
      <w:r w:rsidRPr="00830F8E">
        <w:rPr>
          <w:rFonts w:ascii="Verdana" w:hAnsi="Verdana" w:cs="Arial"/>
          <w:bCs/>
          <w:w w:val="90"/>
          <w:sz w:val="18"/>
          <w:szCs w:val="18"/>
        </w:rPr>
        <w:t xml:space="preserve"> – темы, ориентированные на разработку несуществующих, фантастических объектов и явлений.</w:t>
      </w:r>
    </w:p>
    <w:p w:rsidR="005472A2" w:rsidRPr="00830F8E" w:rsidRDefault="005472A2" w:rsidP="00830F8E">
      <w:pPr>
        <w:jc w:val="both"/>
        <w:rPr>
          <w:rFonts w:ascii="Verdana" w:hAnsi="Verdana" w:cs="Arial"/>
          <w:bCs/>
          <w:w w:val="90"/>
          <w:sz w:val="18"/>
          <w:szCs w:val="18"/>
        </w:rPr>
      </w:pPr>
      <w:r w:rsidRPr="00830F8E">
        <w:rPr>
          <w:rFonts w:ascii="Verdana" w:hAnsi="Verdana" w:cs="Arial"/>
          <w:bCs/>
          <w:w w:val="90"/>
          <w:sz w:val="18"/>
          <w:szCs w:val="18"/>
        </w:rPr>
        <w:tab/>
        <w:t xml:space="preserve"> </w:t>
      </w:r>
      <w:r w:rsidRPr="00830F8E">
        <w:rPr>
          <w:rFonts w:ascii="Verdana" w:hAnsi="Verdana" w:cs="Arial"/>
          <w:bCs/>
          <w:i/>
          <w:w w:val="90"/>
          <w:sz w:val="18"/>
          <w:szCs w:val="18"/>
        </w:rPr>
        <w:t>Например,</w:t>
      </w:r>
      <w:r w:rsidRPr="00830F8E">
        <w:rPr>
          <w:rFonts w:ascii="Verdana" w:hAnsi="Verdana" w:cs="Arial"/>
          <w:bCs/>
          <w:w w:val="90"/>
          <w:sz w:val="18"/>
          <w:szCs w:val="18"/>
        </w:rPr>
        <w:t xml:space="preserve"> ребенок делает проект космического корабля, создает какую-то волшебную машину или прибор. Все это может быть создано только в вербальном варианте, а может быть воплощено в техническом рисунке или даже макете, склеенном из бумаги, картонных коробок, упаковок из-под продуктов и косметики.</w:t>
      </w:r>
    </w:p>
    <w:p w:rsidR="005472A2" w:rsidRPr="00830F8E" w:rsidRDefault="005472A2" w:rsidP="00830F8E">
      <w:pPr>
        <w:jc w:val="both"/>
        <w:rPr>
          <w:rFonts w:ascii="Verdana" w:hAnsi="Verdana" w:cs="Arial"/>
          <w:bCs/>
          <w:w w:val="90"/>
          <w:sz w:val="18"/>
          <w:szCs w:val="18"/>
        </w:rPr>
      </w:pPr>
      <w:r w:rsidRPr="00830F8E">
        <w:rPr>
          <w:rFonts w:ascii="Verdana" w:hAnsi="Verdana" w:cs="Arial"/>
          <w:bCs/>
          <w:w w:val="90"/>
          <w:sz w:val="18"/>
          <w:szCs w:val="18"/>
        </w:rPr>
        <w:tab/>
      </w:r>
      <w:r w:rsidRPr="00830F8E">
        <w:rPr>
          <w:rFonts w:ascii="Verdana" w:hAnsi="Verdana" w:cs="Arial"/>
          <w:b/>
          <w:bCs/>
          <w:w w:val="90"/>
          <w:sz w:val="18"/>
          <w:szCs w:val="18"/>
        </w:rPr>
        <w:t xml:space="preserve">Эмпирические </w:t>
      </w:r>
      <w:r w:rsidRPr="00830F8E">
        <w:rPr>
          <w:rFonts w:ascii="Verdana" w:hAnsi="Verdana" w:cs="Arial"/>
          <w:bCs/>
          <w:w w:val="90"/>
          <w:sz w:val="18"/>
          <w:szCs w:val="18"/>
        </w:rPr>
        <w:t>– темы, предполагающие проведение собственных наблюдений и экспериментов. Эти исследования требуют большой изобретательности.</w:t>
      </w:r>
    </w:p>
    <w:p w:rsidR="005472A2" w:rsidRPr="00830F8E" w:rsidRDefault="005472A2" w:rsidP="00830F8E">
      <w:pPr>
        <w:jc w:val="both"/>
        <w:rPr>
          <w:rFonts w:ascii="Verdana" w:hAnsi="Verdana" w:cs="Arial"/>
          <w:bCs/>
          <w:w w:val="90"/>
          <w:sz w:val="18"/>
          <w:szCs w:val="18"/>
        </w:rPr>
      </w:pPr>
      <w:r w:rsidRPr="00830F8E">
        <w:rPr>
          <w:rFonts w:ascii="Verdana" w:hAnsi="Verdana" w:cs="Arial"/>
          <w:bCs/>
          <w:w w:val="90"/>
          <w:sz w:val="18"/>
          <w:szCs w:val="18"/>
        </w:rPr>
        <w:tab/>
        <w:t>В качестве объектов для детского экспериментирования могут выступать практически все объекты: и сами люди, и домашние животные, и явления природы, неодушевленные предметы из домашнего обихода, явления окружающего мира.</w:t>
      </w:r>
    </w:p>
    <w:p w:rsidR="005472A2" w:rsidRPr="00830F8E" w:rsidRDefault="005472A2" w:rsidP="00830F8E">
      <w:pPr>
        <w:jc w:val="both"/>
        <w:rPr>
          <w:rFonts w:ascii="Verdana" w:hAnsi="Verdana" w:cs="Arial"/>
          <w:bCs/>
          <w:w w:val="90"/>
          <w:sz w:val="18"/>
          <w:szCs w:val="18"/>
        </w:rPr>
      </w:pPr>
      <w:r w:rsidRPr="00830F8E">
        <w:rPr>
          <w:rFonts w:ascii="Verdana" w:hAnsi="Verdana" w:cs="Arial"/>
          <w:bCs/>
          <w:w w:val="90"/>
          <w:sz w:val="18"/>
          <w:szCs w:val="18"/>
        </w:rPr>
        <w:tab/>
      </w:r>
      <w:r w:rsidRPr="00830F8E">
        <w:rPr>
          <w:rFonts w:ascii="Verdana" w:hAnsi="Verdana" w:cs="Arial"/>
          <w:bCs/>
          <w:i/>
          <w:w w:val="90"/>
          <w:sz w:val="18"/>
          <w:szCs w:val="18"/>
        </w:rPr>
        <w:t xml:space="preserve">Например, </w:t>
      </w:r>
      <w:r w:rsidRPr="00830F8E">
        <w:rPr>
          <w:rFonts w:ascii="Verdana" w:hAnsi="Verdana" w:cs="Arial"/>
          <w:bCs/>
          <w:w w:val="90"/>
          <w:sz w:val="18"/>
          <w:szCs w:val="18"/>
        </w:rPr>
        <w:t>экспериментирование с водой, глиной, камнями; эксперименты с растениями, цветами и т.д.</w:t>
      </w:r>
    </w:p>
    <w:p w:rsidR="005472A2" w:rsidRPr="00830F8E" w:rsidRDefault="005472A2" w:rsidP="00830F8E">
      <w:pPr>
        <w:jc w:val="both"/>
        <w:rPr>
          <w:rFonts w:ascii="Verdana" w:hAnsi="Verdana" w:cs="Arial"/>
          <w:bCs/>
          <w:w w:val="90"/>
          <w:sz w:val="18"/>
          <w:szCs w:val="18"/>
        </w:rPr>
      </w:pPr>
      <w:r w:rsidRPr="00830F8E">
        <w:rPr>
          <w:rFonts w:ascii="Verdana" w:hAnsi="Verdana" w:cs="Arial"/>
          <w:bCs/>
          <w:i/>
          <w:w w:val="90"/>
          <w:sz w:val="18"/>
          <w:szCs w:val="18"/>
        </w:rPr>
        <w:tab/>
      </w:r>
      <w:r w:rsidRPr="00830F8E">
        <w:rPr>
          <w:rFonts w:ascii="Verdana" w:hAnsi="Verdana" w:cs="Arial"/>
          <w:b/>
          <w:bCs/>
          <w:w w:val="90"/>
          <w:sz w:val="18"/>
          <w:szCs w:val="18"/>
        </w:rPr>
        <w:t xml:space="preserve">Теоретические </w:t>
      </w:r>
      <w:r w:rsidRPr="00830F8E">
        <w:rPr>
          <w:rFonts w:ascii="Verdana" w:hAnsi="Verdana" w:cs="Arial"/>
          <w:bCs/>
          <w:w w:val="90"/>
          <w:sz w:val="18"/>
          <w:szCs w:val="18"/>
        </w:rPr>
        <w:t>– темы, ориентированные на работу по изучению и обобщению материалов, содержащихся в разных теоретических источниках. Это то, что можно спросить у других людей, то, что написано в книгах.</w:t>
      </w:r>
    </w:p>
    <w:p w:rsidR="005472A2" w:rsidRPr="00830F8E" w:rsidRDefault="005472A2" w:rsidP="00830F8E">
      <w:pPr>
        <w:jc w:val="both"/>
        <w:rPr>
          <w:rFonts w:ascii="Verdana" w:hAnsi="Verdana" w:cs="Arial"/>
          <w:bCs/>
          <w:w w:val="90"/>
          <w:sz w:val="18"/>
          <w:szCs w:val="18"/>
        </w:rPr>
      </w:pPr>
      <w:r w:rsidRPr="00830F8E">
        <w:rPr>
          <w:rFonts w:ascii="Verdana" w:hAnsi="Verdana" w:cs="Arial"/>
          <w:b/>
          <w:bCs/>
          <w:w w:val="90"/>
          <w:sz w:val="18"/>
          <w:szCs w:val="18"/>
        </w:rPr>
        <w:tab/>
      </w:r>
      <w:r w:rsidRPr="00830F8E">
        <w:rPr>
          <w:rFonts w:ascii="Verdana" w:hAnsi="Verdana" w:cs="Arial"/>
          <w:bCs/>
          <w:w w:val="90"/>
          <w:sz w:val="18"/>
          <w:szCs w:val="18"/>
        </w:rPr>
        <w:t>В настоящее время издается много очень хороших энциклопедий, справочников для детей. В справочнике можно собрать об определенной группе пород собак, устройстве кораблей, истории музыкальных инструментов. Информацию обобщают, структурируют и представляют для обсуждения сверстникам.</w:t>
      </w:r>
    </w:p>
    <w:p w:rsidR="0023548C" w:rsidRPr="00830F8E" w:rsidRDefault="005472A2" w:rsidP="00830F8E">
      <w:pPr>
        <w:ind w:left="720"/>
        <w:jc w:val="center"/>
        <w:outlineLvl w:val="0"/>
        <w:rPr>
          <w:rFonts w:ascii="Verdana" w:hAnsi="Verdana" w:cs="Arial"/>
          <w:bCs/>
          <w:w w:val="90"/>
          <w:sz w:val="18"/>
          <w:szCs w:val="18"/>
          <w:u w:val="single"/>
        </w:rPr>
      </w:pPr>
      <w:bookmarkStart w:id="8" w:name="_Toc359989868"/>
      <w:r w:rsidRPr="00830F8E">
        <w:rPr>
          <w:rFonts w:ascii="Verdana" w:hAnsi="Verdana" w:cs="Arial"/>
          <w:bCs/>
          <w:w w:val="90"/>
          <w:sz w:val="18"/>
          <w:szCs w:val="18"/>
          <w:u w:val="single"/>
        </w:rPr>
        <w:t>Правила выбора темы</w:t>
      </w:r>
      <w:bookmarkEnd w:id="8"/>
    </w:p>
    <w:p w:rsidR="005472A2" w:rsidRPr="00830F8E" w:rsidRDefault="0023548C" w:rsidP="00830F8E">
      <w:pPr>
        <w:rPr>
          <w:rFonts w:ascii="Verdana" w:hAnsi="Verdana" w:cs="Arial"/>
          <w:bCs/>
          <w:w w:val="90"/>
          <w:sz w:val="18"/>
          <w:szCs w:val="18"/>
        </w:rPr>
      </w:pPr>
      <w:r w:rsidRPr="00830F8E">
        <w:rPr>
          <w:rFonts w:ascii="Verdana" w:hAnsi="Verdana" w:cs="Arial"/>
          <w:b/>
          <w:bCs/>
          <w:w w:val="90"/>
          <w:sz w:val="18"/>
          <w:szCs w:val="18"/>
        </w:rPr>
        <w:t>1.</w:t>
      </w:r>
      <w:r w:rsidR="005472A2" w:rsidRPr="00830F8E">
        <w:rPr>
          <w:rFonts w:ascii="Verdana" w:hAnsi="Verdana" w:cs="Arial"/>
          <w:b/>
          <w:bCs/>
          <w:w w:val="90"/>
          <w:sz w:val="18"/>
          <w:szCs w:val="18"/>
        </w:rPr>
        <w:t>Тема должна быть интересна ребенку, должна увлекать его</w:t>
      </w:r>
      <w:r w:rsidR="005472A2" w:rsidRPr="00830F8E">
        <w:rPr>
          <w:rFonts w:ascii="Verdana" w:hAnsi="Verdana" w:cs="Arial"/>
          <w:bCs/>
          <w:w w:val="90"/>
          <w:sz w:val="18"/>
          <w:szCs w:val="18"/>
        </w:rPr>
        <w:t>.</w:t>
      </w:r>
    </w:p>
    <w:p w:rsidR="005472A2" w:rsidRPr="00830F8E" w:rsidRDefault="005472A2" w:rsidP="00830F8E">
      <w:pPr>
        <w:tabs>
          <w:tab w:val="num" w:pos="0"/>
        </w:tabs>
        <w:rPr>
          <w:rFonts w:ascii="Verdana" w:hAnsi="Verdana" w:cs="Arial"/>
          <w:bCs/>
          <w:w w:val="90"/>
          <w:sz w:val="18"/>
          <w:szCs w:val="18"/>
        </w:rPr>
      </w:pPr>
      <w:r w:rsidRPr="00830F8E">
        <w:rPr>
          <w:rFonts w:ascii="Verdana" w:hAnsi="Verdana" w:cs="Arial"/>
          <w:bCs/>
          <w:w w:val="90"/>
          <w:sz w:val="18"/>
          <w:szCs w:val="18"/>
        </w:rPr>
        <w:t>- добровольная основа;</w:t>
      </w:r>
    </w:p>
    <w:p w:rsidR="005472A2" w:rsidRPr="00830F8E" w:rsidRDefault="005472A2" w:rsidP="00830F8E">
      <w:pPr>
        <w:tabs>
          <w:tab w:val="num" w:pos="0"/>
        </w:tabs>
        <w:rPr>
          <w:rFonts w:ascii="Verdana" w:hAnsi="Verdana" w:cs="Arial"/>
          <w:bCs/>
          <w:w w:val="90"/>
          <w:sz w:val="18"/>
          <w:szCs w:val="18"/>
        </w:rPr>
      </w:pPr>
      <w:r w:rsidRPr="00830F8E">
        <w:rPr>
          <w:rFonts w:ascii="Verdana" w:hAnsi="Verdana" w:cs="Arial"/>
          <w:bCs/>
          <w:w w:val="90"/>
          <w:sz w:val="18"/>
          <w:szCs w:val="18"/>
        </w:rPr>
        <w:t>-привлекательный объект;</w:t>
      </w:r>
    </w:p>
    <w:p w:rsidR="005472A2" w:rsidRPr="00830F8E" w:rsidRDefault="005472A2" w:rsidP="00830F8E">
      <w:pPr>
        <w:tabs>
          <w:tab w:val="num" w:pos="0"/>
        </w:tabs>
        <w:rPr>
          <w:rFonts w:ascii="Verdana" w:hAnsi="Verdana" w:cs="Arial"/>
          <w:bCs/>
          <w:w w:val="90"/>
          <w:sz w:val="18"/>
          <w:szCs w:val="18"/>
        </w:rPr>
      </w:pPr>
      <w:r w:rsidRPr="00830F8E">
        <w:rPr>
          <w:rFonts w:ascii="Verdana" w:hAnsi="Verdana" w:cs="Arial"/>
          <w:bCs/>
          <w:w w:val="90"/>
          <w:sz w:val="18"/>
          <w:szCs w:val="18"/>
        </w:rPr>
        <w:t>- навязанная тема эффекта не дает;</w:t>
      </w:r>
    </w:p>
    <w:p w:rsidR="005472A2" w:rsidRPr="00830F8E" w:rsidRDefault="005472A2" w:rsidP="00830F8E">
      <w:pPr>
        <w:tabs>
          <w:tab w:val="num" w:pos="0"/>
        </w:tabs>
        <w:rPr>
          <w:rFonts w:ascii="Verdana" w:hAnsi="Verdana" w:cs="Arial"/>
          <w:bCs/>
          <w:w w:val="90"/>
          <w:sz w:val="18"/>
          <w:szCs w:val="18"/>
        </w:rPr>
      </w:pPr>
      <w:r w:rsidRPr="00830F8E">
        <w:rPr>
          <w:rFonts w:ascii="Verdana" w:hAnsi="Verdana" w:cs="Arial"/>
          <w:bCs/>
          <w:w w:val="90"/>
          <w:sz w:val="18"/>
          <w:szCs w:val="18"/>
        </w:rPr>
        <w:t xml:space="preserve">- взрослому знать интересы, склонности ребенка </w:t>
      </w:r>
    </w:p>
    <w:p w:rsidR="005472A2" w:rsidRPr="00830F8E" w:rsidRDefault="005472A2" w:rsidP="00830F8E">
      <w:pPr>
        <w:tabs>
          <w:tab w:val="num" w:pos="0"/>
        </w:tabs>
        <w:jc w:val="both"/>
        <w:rPr>
          <w:rFonts w:ascii="Verdana" w:hAnsi="Verdana" w:cs="Arial"/>
          <w:b/>
          <w:w w:val="90"/>
          <w:sz w:val="18"/>
          <w:szCs w:val="18"/>
        </w:rPr>
      </w:pPr>
      <w:r w:rsidRPr="00830F8E">
        <w:rPr>
          <w:rFonts w:ascii="Verdana" w:hAnsi="Verdana" w:cs="Arial"/>
          <w:w w:val="90"/>
          <w:sz w:val="18"/>
          <w:szCs w:val="18"/>
        </w:rPr>
        <w:t>2.</w:t>
      </w:r>
      <w:r w:rsidRPr="00830F8E">
        <w:rPr>
          <w:rFonts w:ascii="Verdana" w:hAnsi="Verdana" w:cs="Arial"/>
          <w:b/>
          <w:w w:val="90"/>
          <w:sz w:val="18"/>
          <w:szCs w:val="18"/>
        </w:rPr>
        <w:t>Тема должна быть выполнима, решение ее должно принести реальную пользу участникам исследования.</w:t>
      </w:r>
    </w:p>
    <w:p w:rsidR="005472A2" w:rsidRPr="00830F8E" w:rsidRDefault="005472A2" w:rsidP="00830F8E">
      <w:pPr>
        <w:tabs>
          <w:tab w:val="num" w:pos="0"/>
        </w:tabs>
        <w:rPr>
          <w:rFonts w:ascii="Verdana" w:hAnsi="Verdana" w:cs="Arial"/>
          <w:w w:val="90"/>
          <w:sz w:val="18"/>
          <w:szCs w:val="18"/>
        </w:rPr>
      </w:pPr>
      <w:r w:rsidRPr="00830F8E">
        <w:rPr>
          <w:rFonts w:ascii="Verdana" w:hAnsi="Verdana" w:cs="Arial"/>
          <w:w w:val="90"/>
          <w:sz w:val="18"/>
          <w:szCs w:val="18"/>
        </w:rPr>
        <w:tab/>
        <w:t>Взрослому важно подвести ребенка  под ту идею, где он максимально себя реализует, раскроет лучшие стороны своего интеллекта. Педагогическое искусство взрослого в том, чтобы помочь ребенку сделать такой выбор, который бы он считал своим выбором.</w:t>
      </w:r>
    </w:p>
    <w:p w:rsidR="005472A2" w:rsidRPr="00830F8E" w:rsidRDefault="005472A2" w:rsidP="00830F8E">
      <w:pPr>
        <w:tabs>
          <w:tab w:val="num" w:pos="0"/>
        </w:tabs>
        <w:rPr>
          <w:rFonts w:ascii="Verdana" w:hAnsi="Verdana" w:cs="Arial"/>
          <w:b/>
          <w:w w:val="90"/>
          <w:sz w:val="18"/>
          <w:szCs w:val="18"/>
        </w:rPr>
      </w:pPr>
      <w:r w:rsidRPr="00830F8E">
        <w:rPr>
          <w:rFonts w:ascii="Verdana" w:hAnsi="Verdana" w:cs="Arial"/>
          <w:b/>
          <w:w w:val="90"/>
          <w:sz w:val="18"/>
          <w:szCs w:val="18"/>
        </w:rPr>
        <w:t>3.Тема должна быть оригинальной, в ней необходим элемент неожиданности, необычности.</w:t>
      </w:r>
    </w:p>
    <w:p w:rsidR="005472A2" w:rsidRPr="00830F8E" w:rsidRDefault="005472A2" w:rsidP="00830F8E">
      <w:pPr>
        <w:tabs>
          <w:tab w:val="num" w:pos="0"/>
        </w:tabs>
        <w:rPr>
          <w:rFonts w:ascii="Verdana" w:hAnsi="Verdana" w:cs="Arial"/>
          <w:w w:val="90"/>
          <w:sz w:val="18"/>
          <w:szCs w:val="18"/>
        </w:rPr>
      </w:pPr>
      <w:r w:rsidRPr="00830F8E">
        <w:rPr>
          <w:rFonts w:ascii="Verdana" w:hAnsi="Verdana" w:cs="Arial"/>
          <w:w w:val="90"/>
          <w:sz w:val="18"/>
          <w:szCs w:val="18"/>
        </w:rPr>
        <w:t>Оригинальность в данном случае следует понимать не только как способность найти нечто необычное, но и как способность нестандартно смотреть на традиционные предметы и явления. Способность находить необычные, оригинальные точки зрения на хорошо известные предметы и явления, отличает истинного творца от посредственного, творчески не развитого человека.</w:t>
      </w:r>
    </w:p>
    <w:p w:rsidR="005472A2" w:rsidRPr="00830F8E" w:rsidRDefault="0023548C" w:rsidP="00830F8E">
      <w:pPr>
        <w:rPr>
          <w:rFonts w:ascii="Verdana" w:hAnsi="Verdana" w:cs="Arial"/>
          <w:b/>
          <w:w w:val="90"/>
          <w:sz w:val="18"/>
          <w:szCs w:val="18"/>
        </w:rPr>
      </w:pPr>
      <w:r w:rsidRPr="00830F8E">
        <w:rPr>
          <w:rFonts w:ascii="Verdana" w:hAnsi="Verdana" w:cs="Arial"/>
          <w:b/>
          <w:w w:val="90"/>
          <w:sz w:val="18"/>
          <w:szCs w:val="18"/>
        </w:rPr>
        <w:t>4.</w:t>
      </w:r>
      <w:r w:rsidR="005472A2" w:rsidRPr="00830F8E">
        <w:rPr>
          <w:rFonts w:ascii="Verdana" w:hAnsi="Verdana" w:cs="Arial"/>
          <w:b/>
          <w:w w:val="90"/>
          <w:sz w:val="18"/>
          <w:szCs w:val="18"/>
        </w:rPr>
        <w:t>Тема должна быть такой, чтобы работа могла быть выполнена относительно быстро.</w:t>
      </w:r>
    </w:p>
    <w:p w:rsidR="005472A2" w:rsidRPr="00830F8E" w:rsidRDefault="005472A2" w:rsidP="00830F8E">
      <w:pPr>
        <w:tabs>
          <w:tab w:val="num" w:pos="0"/>
        </w:tabs>
        <w:rPr>
          <w:rFonts w:ascii="Verdana" w:hAnsi="Verdana" w:cs="Arial"/>
          <w:w w:val="90"/>
          <w:sz w:val="18"/>
          <w:szCs w:val="18"/>
        </w:rPr>
      </w:pPr>
      <w:r w:rsidRPr="00830F8E">
        <w:rPr>
          <w:rFonts w:ascii="Verdana" w:hAnsi="Verdana" w:cs="Arial"/>
          <w:w w:val="90"/>
          <w:sz w:val="18"/>
          <w:szCs w:val="18"/>
        </w:rPr>
        <w:t>Способность долго концентрировать собственное внимание, целенаправленно работать в одном направлении, невысока даже у старшего дошкольника. Очень часто, дошкольники начатую работу не доводят до конца. Выполнить исследование на одном дыхании практически очень сложно. Поэтому первые детские исследовательские опыты  не должны быть длительными по времени.</w:t>
      </w:r>
    </w:p>
    <w:p w:rsidR="005472A2" w:rsidRPr="00830F8E" w:rsidRDefault="005472A2" w:rsidP="00830F8E">
      <w:pPr>
        <w:tabs>
          <w:tab w:val="num" w:pos="0"/>
        </w:tabs>
        <w:rPr>
          <w:rFonts w:ascii="Verdana" w:hAnsi="Verdana" w:cs="Arial"/>
          <w:w w:val="90"/>
          <w:sz w:val="18"/>
          <w:szCs w:val="18"/>
        </w:rPr>
      </w:pPr>
      <w:r w:rsidRPr="00830F8E">
        <w:rPr>
          <w:rFonts w:ascii="Verdana" w:hAnsi="Verdana" w:cs="Arial"/>
          <w:w w:val="90"/>
          <w:sz w:val="18"/>
          <w:szCs w:val="18"/>
        </w:rPr>
        <w:tab/>
        <w:t>Кроме этого, выбирая тему, надо учитывать следующее:</w:t>
      </w:r>
    </w:p>
    <w:p w:rsidR="005472A2" w:rsidRPr="00830F8E" w:rsidRDefault="005472A2" w:rsidP="00830F8E">
      <w:pPr>
        <w:tabs>
          <w:tab w:val="num" w:pos="0"/>
        </w:tabs>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b/>
          <w:w w:val="90"/>
          <w:sz w:val="18"/>
          <w:szCs w:val="18"/>
        </w:rPr>
        <w:t>возможный уровень решения</w:t>
      </w:r>
      <w:r w:rsidRPr="00830F8E">
        <w:rPr>
          <w:rFonts w:ascii="Verdana" w:hAnsi="Verdana" w:cs="Arial"/>
          <w:w w:val="90"/>
          <w:sz w:val="18"/>
          <w:szCs w:val="18"/>
        </w:rPr>
        <w:t xml:space="preserve"> ( проблема должна соответствовать возрастным особенностям ребенка; именно уровень подачи- формулировка проблемы и отбор материала для ее решения.);</w:t>
      </w:r>
    </w:p>
    <w:p w:rsidR="005472A2" w:rsidRPr="00830F8E" w:rsidRDefault="005472A2" w:rsidP="00830F8E">
      <w:pPr>
        <w:tabs>
          <w:tab w:val="num" w:pos="0"/>
        </w:tabs>
        <w:rPr>
          <w:rFonts w:ascii="Verdana" w:hAnsi="Verdana" w:cs="Arial"/>
          <w:w w:val="90"/>
          <w:sz w:val="18"/>
          <w:szCs w:val="18"/>
        </w:rPr>
      </w:pPr>
      <w:r w:rsidRPr="00830F8E">
        <w:rPr>
          <w:rFonts w:ascii="Verdana" w:hAnsi="Verdana" w:cs="Arial"/>
          <w:w w:val="90"/>
          <w:sz w:val="18"/>
          <w:szCs w:val="18"/>
        </w:rPr>
        <w:t xml:space="preserve">- </w:t>
      </w:r>
      <w:r w:rsidRPr="00830F8E">
        <w:rPr>
          <w:rFonts w:ascii="Verdana" w:hAnsi="Verdana" w:cs="Arial"/>
          <w:b/>
          <w:w w:val="90"/>
          <w:sz w:val="18"/>
          <w:szCs w:val="18"/>
        </w:rPr>
        <w:t>желания и возможности</w:t>
      </w:r>
      <w:r w:rsidRPr="00830F8E">
        <w:rPr>
          <w:rFonts w:ascii="Verdana" w:hAnsi="Verdana" w:cs="Arial"/>
          <w:w w:val="90"/>
          <w:sz w:val="18"/>
          <w:szCs w:val="18"/>
        </w:rPr>
        <w:t xml:space="preserve"> (есть ли необходимые средства и материалы; если чего-то недостает в процессе исследования, то это приводит к поверхностному решению, рождает «пустословие»)</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ab/>
        <w:t>Для ребенка участие в исследовательском проекте – это беспроигрышное состязание с самим собой. Это дает ребенку возможность проявить себя, укрепить и сохранить чувство собственного достоинства и ребенку и взрослому, даже если он слаб и физически и творчески. Коллективная творческая деятельность побуждает к индивидуальному росту, напряженной и радостной работе.</w:t>
      </w:r>
    </w:p>
    <w:p w:rsidR="0023548C" w:rsidRPr="00830F8E" w:rsidRDefault="005472A2" w:rsidP="00830F8E">
      <w:pPr>
        <w:tabs>
          <w:tab w:val="num" w:pos="0"/>
        </w:tabs>
        <w:jc w:val="both"/>
        <w:rPr>
          <w:rFonts w:ascii="Verdana" w:hAnsi="Verdana" w:cs="Arial"/>
          <w:b/>
          <w:w w:val="90"/>
          <w:sz w:val="18"/>
          <w:szCs w:val="18"/>
        </w:rPr>
      </w:pPr>
      <w:r w:rsidRPr="00830F8E">
        <w:rPr>
          <w:rFonts w:ascii="Verdana" w:hAnsi="Verdana" w:cs="Arial"/>
          <w:b/>
          <w:w w:val="90"/>
          <w:sz w:val="18"/>
          <w:szCs w:val="18"/>
        </w:rPr>
        <w:t>Критерии оценки результатов детских исследований:</w:t>
      </w:r>
    </w:p>
    <w:p w:rsidR="005472A2" w:rsidRPr="00830F8E" w:rsidRDefault="0023548C" w:rsidP="00830F8E">
      <w:pPr>
        <w:tabs>
          <w:tab w:val="num" w:pos="0"/>
        </w:tabs>
        <w:jc w:val="both"/>
        <w:rPr>
          <w:rFonts w:ascii="Verdana" w:hAnsi="Verdana" w:cs="Arial"/>
          <w:w w:val="90"/>
          <w:sz w:val="18"/>
          <w:szCs w:val="18"/>
        </w:rPr>
      </w:pPr>
      <w:r w:rsidRPr="00830F8E">
        <w:rPr>
          <w:rFonts w:ascii="Verdana" w:hAnsi="Verdana" w:cs="Arial"/>
          <w:w w:val="90"/>
          <w:sz w:val="18"/>
          <w:szCs w:val="18"/>
        </w:rPr>
        <w:t>1.</w:t>
      </w:r>
      <w:r w:rsidR="005472A2" w:rsidRPr="00830F8E">
        <w:rPr>
          <w:rFonts w:ascii="Verdana" w:hAnsi="Verdana" w:cs="Arial"/>
          <w:w w:val="90"/>
          <w:sz w:val="18"/>
          <w:szCs w:val="18"/>
        </w:rPr>
        <w:t>Степень самостоятельности (</w:t>
      </w:r>
      <w:r w:rsidR="00242D3E" w:rsidRPr="00830F8E">
        <w:rPr>
          <w:rFonts w:ascii="Verdana" w:hAnsi="Verdana" w:cs="Arial"/>
          <w:w w:val="90"/>
          <w:sz w:val="18"/>
          <w:szCs w:val="18"/>
        </w:rPr>
        <w:t>р</w:t>
      </w:r>
      <w:r w:rsidR="005472A2" w:rsidRPr="00830F8E">
        <w:rPr>
          <w:rFonts w:ascii="Verdana" w:hAnsi="Verdana" w:cs="Arial"/>
          <w:w w:val="90"/>
          <w:sz w:val="18"/>
          <w:szCs w:val="18"/>
        </w:rPr>
        <w:t>ебенок выполняет работу под руководством взрослого, но участие взрослого должно быть дозированным).</w:t>
      </w:r>
    </w:p>
    <w:p w:rsidR="005472A2" w:rsidRPr="00830F8E" w:rsidRDefault="0023548C" w:rsidP="00830F8E">
      <w:pPr>
        <w:jc w:val="both"/>
        <w:rPr>
          <w:rFonts w:ascii="Verdana" w:hAnsi="Verdana" w:cs="Arial"/>
          <w:w w:val="90"/>
          <w:sz w:val="18"/>
          <w:szCs w:val="18"/>
        </w:rPr>
      </w:pPr>
      <w:r w:rsidRPr="00830F8E">
        <w:rPr>
          <w:rFonts w:ascii="Verdana" w:hAnsi="Verdana" w:cs="Arial"/>
          <w:w w:val="90"/>
          <w:sz w:val="18"/>
          <w:szCs w:val="18"/>
        </w:rPr>
        <w:t>2.</w:t>
      </w:r>
      <w:r w:rsidR="005472A2" w:rsidRPr="00830F8E">
        <w:rPr>
          <w:rFonts w:ascii="Verdana" w:hAnsi="Verdana" w:cs="Arial"/>
          <w:w w:val="90"/>
          <w:sz w:val="18"/>
          <w:szCs w:val="18"/>
        </w:rPr>
        <w:t>Познавательная ценность темы</w:t>
      </w:r>
      <w:r w:rsidR="00242D3E" w:rsidRPr="00830F8E">
        <w:rPr>
          <w:rFonts w:ascii="Verdana" w:hAnsi="Verdana" w:cs="Arial"/>
          <w:w w:val="90"/>
          <w:sz w:val="18"/>
          <w:szCs w:val="18"/>
        </w:rPr>
        <w:t>.</w:t>
      </w:r>
    </w:p>
    <w:p w:rsidR="005472A2" w:rsidRPr="00830F8E" w:rsidRDefault="0023548C" w:rsidP="00830F8E">
      <w:pPr>
        <w:jc w:val="both"/>
        <w:rPr>
          <w:rFonts w:ascii="Verdana" w:hAnsi="Verdana" w:cs="Arial"/>
          <w:w w:val="90"/>
          <w:sz w:val="18"/>
          <w:szCs w:val="18"/>
        </w:rPr>
      </w:pPr>
      <w:r w:rsidRPr="00830F8E">
        <w:rPr>
          <w:rFonts w:ascii="Verdana" w:hAnsi="Verdana" w:cs="Arial"/>
          <w:w w:val="90"/>
          <w:sz w:val="18"/>
          <w:szCs w:val="18"/>
        </w:rPr>
        <w:t>3.</w:t>
      </w:r>
      <w:r w:rsidR="005472A2" w:rsidRPr="00830F8E">
        <w:rPr>
          <w:rFonts w:ascii="Verdana" w:hAnsi="Verdana" w:cs="Arial"/>
          <w:w w:val="90"/>
          <w:sz w:val="18"/>
          <w:szCs w:val="18"/>
        </w:rPr>
        <w:t>Исследовательское мастерство (степень владения знаниями, умениями, навыками, освоенными в ходе тренировочных заданий):</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 способность видеть проблемы</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–ставить вопросы</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 наблюдать</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-классифицировать</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 проводить эксперименты</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 делать умозаключения, выводы</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-готовить мини-доклады (ребенок должен знать, что результаты его исследований интересны другим, и он обязательно будет услышан)</w:t>
      </w:r>
    </w:p>
    <w:p w:rsidR="005472A2" w:rsidRPr="00830F8E" w:rsidRDefault="005472A2" w:rsidP="00830F8E">
      <w:pPr>
        <w:tabs>
          <w:tab w:val="num" w:pos="0"/>
        </w:tabs>
        <w:jc w:val="both"/>
        <w:rPr>
          <w:rFonts w:ascii="Verdana" w:hAnsi="Verdana" w:cs="Arial"/>
          <w:w w:val="90"/>
          <w:sz w:val="18"/>
          <w:szCs w:val="18"/>
        </w:rPr>
      </w:pPr>
      <w:r w:rsidRPr="00830F8E">
        <w:rPr>
          <w:rFonts w:ascii="Verdana" w:hAnsi="Verdana" w:cs="Arial"/>
          <w:w w:val="90"/>
          <w:sz w:val="18"/>
          <w:szCs w:val="18"/>
        </w:rPr>
        <w:t>4. Логичность изложения и умение отвечать на вопросы</w:t>
      </w:r>
      <w:r w:rsidR="00242D3E" w:rsidRPr="00830F8E">
        <w:rPr>
          <w:rFonts w:ascii="Verdana" w:hAnsi="Verdana" w:cs="Arial"/>
          <w:w w:val="90"/>
          <w:sz w:val="18"/>
          <w:szCs w:val="18"/>
        </w:rPr>
        <w:t>.</w:t>
      </w:r>
    </w:p>
    <w:p w:rsidR="0023548C" w:rsidRPr="00830F8E" w:rsidRDefault="005472A2" w:rsidP="00830F8E">
      <w:pPr>
        <w:tabs>
          <w:tab w:val="left" w:pos="7560"/>
        </w:tabs>
        <w:jc w:val="center"/>
        <w:rPr>
          <w:rFonts w:ascii="Verdana" w:hAnsi="Verdana" w:cs="Arial"/>
          <w:bCs/>
          <w:w w:val="90"/>
          <w:sz w:val="18"/>
          <w:szCs w:val="18"/>
        </w:rPr>
      </w:pPr>
      <w:r w:rsidRPr="00830F8E">
        <w:rPr>
          <w:rFonts w:ascii="Verdana" w:hAnsi="Verdana" w:cs="Arial"/>
          <w:bCs/>
          <w:w w:val="90"/>
          <w:sz w:val="18"/>
          <w:szCs w:val="18"/>
        </w:rPr>
        <w:t xml:space="preserve">ПРИМЕР </w:t>
      </w:r>
    </w:p>
    <w:p w:rsidR="005472A2" w:rsidRPr="00830F8E" w:rsidRDefault="005472A2" w:rsidP="00830F8E">
      <w:pPr>
        <w:tabs>
          <w:tab w:val="left" w:pos="7560"/>
        </w:tabs>
        <w:jc w:val="center"/>
        <w:rPr>
          <w:rFonts w:ascii="Verdana" w:hAnsi="Verdana" w:cs="Arial"/>
          <w:bCs/>
          <w:w w:val="90"/>
          <w:sz w:val="18"/>
          <w:szCs w:val="18"/>
        </w:rPr>
      </w:pPr>
      <w:r w:rsidRPr="00830F8E">
        <w:rPr>
          <w:rFonts w:ascii="Verdana" w:hAnsi="Verdana" w:cs="Arial"/>
          <w:bCs/>
          <w:w w:val="90"/>
          <w:sz w:val="18"/>
          <w:szCs w:val="18"/>
        </w:rPr>
        <w:t>И</w:t>
      </w:r>
      <w:r w:rsidR="0023548C" w:rsidRPr="00830F8E">
        <w:rPr>
          <w:rFonts w:ascii="Verdana" w:hAnsi="Verdana" w:cs="Arial"/>
          <w:bCs/>
          <w:w w:val="90"/>
          <w:sz w:val="18"/>
          <w:szCs w:val="18"/>
        </w:rPr>
        <w:t xml:space="preserve">з опыта работы </w:t>
      </w:r>
      <w:r w:rsidRPr="00830F8E">
        <w:rPr>
          <w:rFonts w:ascii="Verdana" w:hAnsi="Verdana" w:cs="Arial"/>
          <w:w w:val="90"/>
          <w:sz w:val="18"/>
          <w:szCs w:val="18"/>
        </w:rPr>
        <w:t>Зубаревой  Алёны  Владимировны, воспитателя МАДОУ «Центр развития ребёнка</w:t>
      </w:r>
      <w:r w:rsidRPr="00830F8E">
        <w:rPr>
          <w:rFonts w:ascii="Verdana" w:hAnsi="Verdana" w:cs="Arial"/>
          <w:b/>
          <w:bCs/>
          <w:w w:val="90"/>
          <w:sz w:val="18"/>
          <w:szCs w:val="18"/>
        </w:rPr>
        <w:t xml:space="preserve">  </w:t>
      </w:r>
      <w:r w:rsidRPr="00830F8E">
        <w:rPr>
          <w:rFonts w:ascii="Verdana" w:hAnsi="Verdana" w:cs="Arial"/>
          <w:bCs/>
          <w:w w:val="90"/>
          <w:sz w:val="18"/>
          <w:szCs w:val="18"/>
        </w:rPr>
        <w:t xml:space="preserve">детский сад № 5 «Ёлочка» г.Ишима </w:t>
      </w:r>
    </w:p>
    <w:p w:rsidR="005472A2" w:rsidRPr="00830F8E" w:rsidRDefault="005472A2" w:rsidP="00830F8E">
      <w:pPr>
        <w:tabs>
          <w:tab w:val="left" w:pos="7560"/>
        </w:tabs>
        <w:jc w:val="center"/>
        <w:rPr>
          <w:rFonts w:ascii="Verdana" w:hAnsi="Verdana" w:cs="Arial"/>
          <w:b/>
          <w:w w:val="90"/>
          <w:sz w:val="18"/>
          <w:szCs w:val="18"/>
        </w:rPr>
      </w:pPr>
      <w:r w:rsidRPr="00830F8E">
        <w:rPr>
          <w:rFonts w:ascii="Verdana" w:hAnsi="Verdana" w:cs="Arial"/>
          <w:b/>
          <w:w w:val="90"/>
          <w:sz w:val="18"/>
          <w:szCs w:val="18"/>
        </w:rPr>
        <w:t xml:space="preserve">Совместное исследование воспитателя и детей подготовительной группы </w:t>
      </w:r>
    </w:p>
    <w:p w:rsidR="005472A2" w:rsidRPr="00830F8E" w:rsidRDefault="005472A2" w:rsidP="00830F8E">
      <w:pPr>
        <w:jc w:val="center"/>
        <w:rPr>
          <w:rFonts w:ascii="Verdana" w:hAnsi="Verdana" w:cs="Arial"/>
          <w:i/>
          <w:w w:val="90"/>
          <w:sz w:val="18"/>
          <w:szCs w:val="18"/>
          <w:u w:val="single"/>
        </w:rPr>
      </w:pPr>
      <w:r w:rsidRPr="00830F8E">
        <w:rPr>
          <w:rFonts w:ascii="Verdana" w:hAnsi="Verdana" w:cs="Arial"/>
          <w:i/>
          <w:w w:val="90"/>
          <w:sz w:val="18"/>
          <w:szCs w:val="18"/>
          <w:u w:val="single"/>
        </w:rPr>
        <w:t>Алгоритм исследования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7194"/>
      </w:tblGrid>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Название исследовательского проекта</w:t>
            </w:r>
          </w:p>
        </w:tc>
        <w:tc>
          <w:tcPr>
            <w:tcW w:w="3452" w:type="pct"/>
          </w:tcPr>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Кто откладывает яйца на капусте?</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Срок проведения исследования</w:t>
            </w:r>
          </w:p>
        </w:tc>
        <w:tc>
          <w:tcPr>
            <w:tcW w:w="3452" w:type="pct"/>
          </w:tcPr>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Июнь-июль</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Групповая работа</w:t>
            </w:r>
          </w:p>
        </w:tc>
        <w:tc>
          <w:tcPr>
            <w:tcW w:w="3452" w:type="pct"/>
          </w:tcPr>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Подготовительная группа:</w:t>
            </w:r>
          </w:p>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1. Чупина Алина 6,3 лет</w:t>
            </w:r>
          </w:p>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 xml:space="preserve"> 2.Иванов Матвей 6,8 лет</w:t>
            </w:r>
          </w:p>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 xml:space="preserve"> 3.Созонов Ваня 6,5 лет</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Руководитель</w:t>
            </w:r>
          </w:p>
        </w:tc>
        <w:tc>
          <w:tcPr>
            <w:tcW w:w="3452" w:type="pct"/>
          </w:tcPr>
          <w:p w:rsidR="005472A2" w:rsidRPr="00596244" w:rsidRDefault="005472A2" w:rsidP="00830F8E">
            <w:pPr>
              <w:tabs>
                <w:tab w:val="left" w:pos="1370"/>
                <w:tab w:val="left" w:pos="3300"/>
              </w:tabs>
              <w:rPr>
                <w:rFonts w:ascii="Verdana" w:hAnsi="Verdana" w:cs="Arial"/>
                <w:w w:val="90"/>
                <w:sz w:val="16"/>
                <w:szCs w:val="18"/>
              </w:rPr>
            </w:pPr>
            <w:r w:rsidRPr="00596244">
              <w:rPr>
                <w:rFonts w:ascii="Verdana" w:hAnsi="Verdana" w:cs="Arial"/>
                <w:w w:val="90"/>
                <w:sz w:val="16"/>
                <w:szCs w:val="18"/>
              </w:rPr>
              <w:t xml:space="preserve">Зубарева Алёна Владимировна, воспитатель </w:t>
            </w:r>
            <w:r w:rsidRPr="00596244">
              <w:rPr>
                <w:rFonts w:ascii="Verdana" w:hAnsi="Verdana" w:cs="Arial"/>
                <w:w w:val="90"/>
                <w:sz w:val="16"/>
                <w:szCs w:val="18"/>
                <w:lang w:val="en-US"/>
              </w:rPr>
              <w:t>I</w:t>
            </w:r>
            <w:r w:rsidRPr="00596244">
              <w:rPr>
                <w:rFonts w:ascii="Verdana" w:hAnsi="Verdana" w:cs="Arial"/>
                <w:w w:val="90"/>
                <w:sz w:val="16"/>
                <w:szCs w:val="18"/>
              </w:rPr>
              <w:t xml:space="preserve"> категории.</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Выбор темы</w:t>
            </w:r>
          </w:p>
        </w:tc>
        <w:tc>
          <w:tcPr>
            <w:tcW w:w="3452" w:type="pct"/>
          </w:tcPr>
          <w:p w:rsidR="005472A2" w:rsidRPr="00596244" w:rsidRDefault="005472A2" w:rsidP="00830F8E">
            <w:pPr>
              <w:tabs>
                <w:tab w:val="left" w:pos="3300"/>
              </w:tabs>
              <w:jc w:val="both"/>
              <w:rPr>
                <w:rFonts w:ascii="Verdana" w:hAnsi="Verdana" w:cs="Arial"/>
                <w:w w:val="90"/>
                <w:sz w:val="16"/>
                <w:szCs w:val="18"/>
              </w:rPr>
            </w:pPr>
            <w:r w:rsidRPr="00596244">
              <w:rPr>
                <w:rFonts w:ascii="Verdana" w:hAnsi="Verdana" w:cs="Arial"/>
                <w:w w:val="90"/>
                <w:sz w:val="16"/>
                <w:szCs w:val="18"/>
              </w:rPr>
              <w:t>Летом мы с ребятами посадили в огороде капусту. Однажды, поливая капусту, Алина заметила на ней маленькие желтоватые яйца. Илья предположил, что эти яйца отложила божья коровка, а Дима возразил: «Эти яйца отложила бабочка». Между нами возник спор. Алёна Владимировна предложила не спорить, а выяснить, кто оставил яйца на капустном листе.</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Цель нашего исследования</w:t>
            </w:r>
          </w:p>
        </w:tc>
        <w:tc>
          <w:tcPr>
            <w:tcW w:w="3452" w:type="pct"/>
          </w:tcPr>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Выяснить, кто оставил яйца на капустных листьях.</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Задача нашего исследования</w:t>
            </w:r>
          </w:p>
        </w:tc>
        <w:tc>
          <w:tcPr>
            <w:tcW w:w="3452"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Собрать сведения о том, кто откладывает яйца на капустных листьях.</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Какие гипотезы выдвигались?</w:t>
            </w:r>
          </w:p>
        </w:tc>
        <w:tc>
          <w:tcPr>
            <w:tcW w:w="3452" w:type="pct"/>
          </w:tcPr>
          <w:p w:rsidR="005472A2" w:rsidRPr="00596244" w:rsidRDefault="005472A2" w:rsidP="00596244">
            <w:pPr>
              <w:numPr>
                <w:ilvl w:val="0"/>
                <w:numId w:val="61"/>
              </w:numPr>
              <w:tabs>
                <w:tab w:val="clear" w:pos="720"/>
                <w:tab w:val="left" w:pos="0"/>
                <w:tab w:val="num" w:pos="318"/>
                <w:tab w:val="left" w:pos="3300"/>
              </w:tabs>
              <w:ind w:left="318" w:hanging="318"/>
              <w:rPr>
                <w:rFonts w:ascii="Verdana" w:hAnsi="Verdana" w:cs="Arial"/>
                <w:w w:val="90"/>
                <w:sz w:val="16"/>
                <w:szCs w:val="18"/>
              </w:rPr>
            </w:pPr>
            <w:r w:rsidRPr="00596244">
              <w:rPr>
                <w:rFonts w:ascii="Verdana" w:hAnsi="Verdana" w:cs="Arial"/>
                <w:w w:val="90"/>
                <w:sz w:val="16"/>
                <w:szCs w:val="18"/>
              </w:rPr>
              <w:t>Возможно, яйца на капустных листьях отложили Божьи коровки, так как они часто встречаются на участке, на огороде, на клумбе.</w:t>
            </w:r>
          </w:p>
          <w:p w:rsidR="005472A2" w:rsidRPr="00596244" w:rsidRDefault="005472A2" w:rsidP="00596244">
            <w:pPr>
              <w:numPr>
                <w:ilvl w:val="0"/>
                <w:numId w:val="61"/>
              </w:numPr>
              <w:tabs>
                <w:tab w:val="clear" w:pos="720"/>
                <w:tab w:val="left" w:pos="0"/>
                <w:tab w:val="num" w:pos="318"/>
                <w:tab w:val="left" w:pos="3300"/>
              </w:tabs>
              <w:ind w:left="318" w:hanging="318"/>
              <w:rPr>
                <w:rFonts w:ascii="Verdana" w:hAnsi="Verdana" w:cs="Arial"/>
                <w:w w:val="90"/>
                <w:sz w:val="16"/>
                <w:szCs w:val="18"/>
              </w:rPr>
            </w:pPr>
            <w:r w:rsidRPr="00596244">
              <w:rPr>
                <w:rFonts w:ascii="Verdana" w:hAnsi="Verdana" w:cs="Arial"/>
                <w:w w:val="90"/>
                <w:sz w:val="16"/>
                <w:szCs w:val="18"/>
              </w:rPr>
              <w:t>И стрекозы здесь летают, поэтому можно предположить, что яйца отложила стрекоза.</w:t>
            </w:r>
          </w:p>
          <w:p w:rsidR="005472A2" w:rsidRPr="00596244" w:rsidRDefault="005472A2" w:rsidP="00596244">
            <w:pPr>
              <w:numPr>
                <w:ilvl w:val="0"/>
                <w:numId w:val="61"/>
              </w:numPr>
              <w:tabs>
                <w:tab w:val="clear" w:pos="720"/>
                <w:tab w:val="left" w:pos="0"/>
                <w:tab w:val="num" w:pos="318"/>
                <w:tab w:val="left" w:pos="3300"/>
              </w:tabs>
              <w:ind w:left="318" w:hanging="318"/>
              <w:rPr>
                <w:rFonts w:ascii="Verdana" w:hAnsi="Verdana" w:cs="Arial"/>
                <w:w w:val="90"/>
                <w:sz w:val="16"/>
                <w:szCs w:val="18"/>
              </w:rPr>
            </w:pPr>
            <w:r w:rsidRPr="00596244">
              <w:rPr>
                <w:rFonts w:ascii="Verdana" w:hAnsi="Verdana" w:cs="Arial"/>
                <w:w w:val="90"/>
                <w:sz w:val="16"/>
                <w:szCs w:val="18"/>
              </w:rPr>
              <w:t>А что если это бабочки отложили яйца на нашей капусте?</w:t>
            </w:r>
          </w:p>
        </w:tc>
      </w:tr>
      <w:tr w:rsidR="005472A2" w:rsidRPr="00830F8E" w:rsidTr="00596244">
        <w:trPr>
          <w:trHeight w:val="113"/>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 xml:space="preserve"> Методы исследования</w:t>
            </w:r>
          </w:p>
        </w:tc>
        <w:tc>
          <w:tcPr>
            <w:tcW w:w="3452" w:type="pct"/>
          </w:tcPr>
          <w:p w:rsidR="005472A2" w:rsidRPr="00596244" w:rsidRDefault="005472A2" w:rsidP="00830F8E">
            <w:pPr>
              <w:tabs>
                <w:tab w:val="left" w:pos="650"/>
                <w:tab w:val="left" w:pos="1100"/>
                <w:tab w:val="left" w:pos="3300"/>
              </w:tabs>
              <w:rPr>
                <w:rFonts w:ascii="Verdana" w:hAnsi="Verdana" w:cs="Arial"/>
                <w:w w:val="90"/>
                <w:sz w:val="16"/>
                <w:szCs w:val="18"/>
              </w:rPr>
            </w:pPr>
            <w:r w:rsidRPr="00596244">
              <w:rPr>
                <w:rFonts w:ascii="Verdana" w:hAnsi="Verdana" w:cs="Arial"/>
                <w:w w:val="90"/>
                <w:sz w:val="16"/>
                <w:szCs w:val="18"/>
              </w:rPr>
              <w:t xml:space="preserve">       1.Чтение научно-познавательной литературы.</w:t>
            </w:r>
          </w:p>
          <w:p w:rsidR="005472A2" w:rsidRPr="00596244" w:rsidRDefault="005472A2" w:rsidP="00830F8E">
            <w:pPr>
              <w:tabs>
                <w:tab w:val="left" w:pos="650"/>
                <w:tab w:val="left" w:pos="1100"/>
                <w:tab w:val="left" w:pos="3300"/>
              </w:tabs>
              <w:rPr>
                <w:rFonts w:ascii="Verdana" w:hAnsi="Verdana" w:cs="Arial"/>
                <w:w w:val="90"/>
                <w:sz w:val="16"/>
                <w:szCs w:val="18"/>
              </w:rPr>
            </w:pPr>
            <w:r w:rsidRPr="00596244">
              <w:rPr>
                <w:rFonts w:ascii="Verdana" w:hAnsi="Verdana" w:cs="Arial"/>
                <w:w w:val="90"/>
                <w:sz w:val="16"/>
                <w:szCs w:val="18"/>
              </w:rPr>
              <w:t xml:space="preserve">       2. Поиск информации в компьютерной сети  Интернет;</w:t>
            </w:r>
          </w:p>
          <w:p w:rsidR="005472A2" w:rsidRPr="00596244" w:rsidRDefault="005472A2" w:rsidP="00830F8E">
            <w:pPr>
              <w:tabs>
                <w:tab w:val="left" w:pos="650"/>
                <w:tab w:val="left" w:pos="1100"/>
                <w:tab w:val="left" w:pos="3300"/>
              </w:tabs>
              <w:rPr>
                <w:rFonts w:ascii="Verdana" w:hAnsi="Verdana" w:cs="Arial"/>
                <w:w w:val="90"/>
                <w:sz w:val="16"/>
                <w:szCs w:val="18"/>
              </w:rPr>
            </w:pPr>
            <w:r w:rsidRPr="00596244">
              <w:rPr>
                <w:rFonts w:ascii="Verdana" w:hAnsi="Verdana" w:cs="Arial"/>
                <w:w w:val="90"/>
                <w:sz w:val="16"/>
                <w:szCs w:val="18"/>
              </w:rPr>
              <w:t xml:space="preserve">       3. Беседы со взрослыми;</w:t>
            </w:r>
          </w:p>
          <w:p w:rsidR="005472A2" w:rsidRPr="00596244" w:rsidRDefault="005472A2" w:rsidP="00830F8E">
            <w:pPr>
              <w:tabs>
                <w:tab w:val="left" w:pos="3300"/>
              </w:tabs>
              <w:rPr>
                <w:rFonts w:ascii="Verdana" w:hAnsi="Verdana" w:cs="Arial"/>
                <w:w w:val="90"/>
                <w:sz w:val="16"/>
                <w:szCs w:val="18"/>
              </w:rPr>
            </w:pPr>
            <w:r w:rsidRPr="00596244">
              <w:rPr>
                <w:rFonts w:ascii="Verdana" w:hAnsi="Verdana" w:cs="Arial"/>
                <w:w w:val="90"/>
                <w:sz w:val="16"/>
                <w:szCs w:val="18"/>
              </w:rPr>
              <w:t xml:space="preserve">       4. Исследования и наблюдения в процессе опыта.</w:t>
            </w:r>
          </w:p>
        </w:tc>
      </w:tr>
      <w:tr w:rsidR="005472A2" w:rsidRPr="00830F8E" w:rsidTr="00596244">
        <w:trPr>
          <w:trHeight w:val="144"/>
        </w:trPr>
        <w:tc>
          <w:tcPr>
            <w:tcW w:w="1548" w:type="pct"/>
          </w:tcPr>
          <w:p w:rsidR="005472A2" w:rsidRPr="00596244" w:rsidRDefault="005472A2" w:rsidP="00830F8E">
            <w:pPr>
              <w:tabs>
                <w:tab w:val="left" w:pos="3300"/>
              </w:tabs>
              <w:jc w:val="center"/>
              <w:rPr>
                <w:rFonts w:ascii="Verdana" w:hAnsi="Verdana" w:cs="Arial"/>
                <w:w w:val="90"/>
                <w:sz w:val="16"/>
                <w:szCs w:val="18"/>
              </w:rPr>
            </w:pPr>
            <w:r w:rsidRPr="00596244">
              <w:rPr>
                <w:rFonts w:ascii="Verdana" w:hAnsi="Verdana" w:cs="Arial"/>
                <w:w w:val="90"/>
                <w:sz w:val="16"/>
                <w:szCs w:val="18"/>
              </w:rPr>
              <w:t>К каким выводам пришли?</w:t>
            </w:r>
          </w:p>
        </w:tc>
        <w:tc>
          <w:tcPr>
            <w:tcW w:w="3452" w:type="pct"/>
          </w:tcPr>
          <w:p w:rsidR="005472A2" w:rsidRPr="00596244" w:rsidRDefault="005472A2" w:rsidP="00596244">
            <w:pPr>
              <w:tabs>
                <w:tab w:val="left" w:pos="3300"/>
              </w:tabs>
              <w:jc w:val="both"/>
              <w:rPr>
                <w:rFonts w:ascii="Verdana" w:hAnsi="Verdana" w:cs="Arial"/>
                <w:w w:val="90"/>
                <w:sz w:val="16"/>
                <w:szCs w:val="18"/>
              </w:rPr>
            </w:pPr>
            <w:r w:rsidRPr="00596244">
              <w:rPr>
                <w:rFonts w:ascii="Verdana" w:hAnsi="Verdana" w:cs="Arial"/>
                <w:w w:val="90"/>
                <w:sz w:val="16"/>
                <w:szCs w:val="18"/>
              </w:rPr>
              <w:t>Выяснили, что яйца на капусте оставляет бабочка - капустная белянка.</w:t>
            </w:r>
          </w:p>
        </w:tc>
      </w:tr>
      <w:tr w:rsidR="005472A2" w:rsidRPr="00830F8E" w:rsidTr="00596244">
        <w:trPr>
          <w:trHeight w:val="113"/>
        </w:trPr>
        <w:tc>
          <w:tcPr>
            <w:tcW w:w="1548" w:type="pct"/>
          </w:tcPr>
          <w:p w:rsidR="005472A2" w:rsidRPr="00830F8E" w:rsidRDefault="005472A2" w:rsidP="00830F8E">
            <w:pPr>
              <w:tabs>
                <w:tab w:val="left" w:pos="3300"/>
              </w:tabs>
              <w:jc w:val="center"/>
              <w:rPr>
                <w:rFonts w:ascii="Verdana" w:hAnsi="Verdana" w:cs="Arial"/>
                <w:w w:val="90"/>
                <w:sz w:val="18"/>
                <w:szCs w:val="18"/>
              </w:rPr>
            </w:pPr>
            <w:r w:rsidRPr="00830F8E">
              <w:rPr>
                <w:rFonts w:ascii="Verdana" w:hAnsi="Verdana" w:cs="Arial"/>
                <w:w w:val="90"/>
                <w:sz w:val="18"/>
                <w:szCs w:val="18"/>
              </w:rPr>
              <w:t>Для оформления результата исследования мы использовали:</w:t>
            </w:r>
          </w:p>
        </w:tc>
        <w:tc>
          <w:tcPr>
            <w:tcW w:w="3452" w:type="pct"/>
          </w:tcPr>
          <w:p w:rsidR="005472A2" w:rsidRPr="00830F8E" w:rsidRDefault="005472A2" w:rsidP="00830F8E">
            <w:pPr>
              <w:tabs>
                <w:tab w:val="left" w:pos="470"/>
                <w:tab w:val="left" w:pos="3300"/>
              </w:tabs>
              <w:jc w:val="both"/>
              <w:rPr>
                <w:rFonts w:ascii="Verdana" w:hAnsi="Verdana" w:cs="Arial"/>
                <w:w w:val="90"/>
                <w:sz w:val="18"/>
                <w:szCs w:val="18"/>
              </w:rPr>
            </w:pPr>
            <w:r w:rsidRPr="00830F8E">
              <w:rPr>
                <w:rFonts w:ascii="Verdana" w:hAnsi="Verdana" w:cs="Arial"/>
                <w:w w:val="90"/>
                <w:sz w:val="18"/>
                <w:szCs w:val="18"/>
              </w:rPr>
              <w:t>Изготовление коллективной схемы: «Процесс развития бабочки»</w:t>
            </w:r>
          </w:p>
          <w:p w:rsidR="005472A2" w:rsidRPr="00830F8E" w:rsidRDefault="005472A2" w:rsidP="00830F8E">
            <w:pPr>
              <w:tabs>
                <w:tab w:val="left" w:pos="470"/>
                <w:tab w:val="left" w:pos="3300"/>
              </w:tabs>
              <w:jc w:val="both"/>
              <w:rPr>
                <w:rFonts w:ascii="Verdana" w:hAnsi="Verdana" w:cs="Arial"/>
                <w:w w:val="90"/>
                <w:sz w:val="18"/>
                <w:szCs w:val="18"/>
              </w:rPr>
            </w:pPr>
            <w:r w:rsidRPr="00830F8E">
              <w:rPr>
                <w:rFonts w:ascii="Verdana" w:hAnsi="Verdana" w:cs="Arial"/>
                <w:w w:val="90"/>
                <w:sz w:val="18"/>
                <w:szCs w:val="18"/>
              </w:rPr>
              <w:t>Создание книги «Летающие цветы нашего края»</w:t>
            </w:r>
          </w:p>
        </w:tc>
      </w:tr>
      <w:tr w:rsidR="005472A2" w:rsidRPr="00830F8E" w:rsidTr="00596244">
        <w:trPr>
          <w:trHeight w:val="113"/>
        </w:trPr>
        <w:tc>
          <w:tcPr>
            <w:tcW w:w="1548" w:type="pct"/>
          </w:tcPr>
          <w:p w:rsidR="005472A2" w:rsidRPr="00830F8E" w:rsidRDefault="005472A2" w:rsidP="00830F8E">
            <w:pPr>
              <w:tabs>
                <w:tab w:val="left" w:pos="3300"/>
              </w:tabs>
              <w:jc w:val="center"/>
              <w:rPr>
                <w:rFonts w:ascii="Verdana" w:hAnsi="Verdana" w:cs="Arial"/>
                <w:w w:val="90"/>
                <w:sz w:val="18"/>
                <w:szCs w:val="18"/>
              </w:rPr>
            </w:pPr>
            <w:r w:rsidRPr="00830F8E">
              <w:rPr>
                <w:rFonts w:ascii="Verdana" w:hAnsi="Verdana" w:cs="Arial"/>
                <w:w w:val="90"/>
                <w:sz w:val="18"/>
                <w:szCs w:val="18"/>
              </w:rPr>
              <w:t>Текст выступления на конкурсе подготовлен в виде:</w:t>
            </w:r>
          </w:p>
        </w:tc>
        <w:tc>
          <w:tcPr>
            <w:tcW w:w="3452" w:type="pct"/>
          </w:tcPr>
          <w:p w:rsidR="005472A2" w:rsidRPr="00830F8E" w:rsidRDefault="005472A2" w:rsidP="00830F8E">
            <w:pPr>
              <w:tabs>
                <w:tab w:val="left" w:pos="3300"/>
              </w:tabs>
              <w:jc w:val="both"/>
              <w:rPr>
                <w:rFonts w:ascii="Verdana" w:hAnsi="Verdana" w:cs="Arial"/>
                <w:w w:val="90"/>
                <w:sz w:val="18"/>
                <w:szCs w:val="18"/>
              </w:rPr>
            </w:pPr>
            <w:r w:rsidRPr="00830F8E">
              <w:rPr>
                <w:rFonts w:ascii="Verdana" w:hAnsi="Verdana" w:cs="Arial"/>
                <w:w w:val="90"/>
                <w:sz w:val="18"/>
                <w:szCs w:val="18"/>
              </w:rPr>
              <w:t>Доклада, компьютерной презентации</w:t>
            </w:r>
          </w:p>
        </w:tc>
      </w:tr>
    </w:tbl>
    <w:p w:rsidR="005472A2" w:rsidRPr="00830F8E" w:rsidRDefault="00596244" w:rsidP="00830F8E">
      <w:pPr>
        <w:ind w:firstLine="708"/>
        <w:jc w:val="both"/>
        <w:rPr>
          <w:rFonts w:ascii="Verdana" w:hAnsi="Verdana" w:cs="Arial"/>
          <w:b/>
          <w:w w:val="90"/>
          <w:sz w:val="18"/>
          <w:szCs w:val="18"/>
        </w:rPr>
      </w:pPr>
      <w:r w:rsidRPr="00830F8E">
        <w:rPr>
          <w:rFonts w:ascii="Verdana" w:hAnsi="Verdana" w:cs="Arial"/>
          <w:noProof/>
          <w:sz w:val="18"/>
          <w:szCs w:val="18"/>
        </w:rPr>
        <w:drawing>
          <wp:anchor distT="0" distB="0" distL="114300" distR="114300" simplePos="0" relativeHeight="251659776" behindDoc="0" locked="0" layoutInCell="1" allowOverlap="1">
            <wp:simplePos x="0" y="0"/>
            <wp:positionH relativeFrom="column">
              <wp:posOffset>-18415</wp:posOffset>
            </wp:positionH>
            <wp:positionV relativeFrom="paragraph">
              <wp:posOffset>69215</wp:posOffset>
            </wp:positionV>
            <wp:extent cx="1416685" cy="1067435"/>
            <wp:effectExtent l="0" t="0" r="0" b="0"/>
            <wp:wrapSquare wrapText="bothSides"/>
            <wp:docPr id="26" name="Рисунок 26" descr="P101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108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6685" cy="1067435"/>
                    </a:xfrm>
                    <a:prstGeom prst="rect">
                      <a:avLst/>
                    </a:prstGeom>
                    <a:noFill/>
                    <a:ln>
                      <a:noFill/>
                    </a:ln>
                  </pic:spPr>
                </pic:pic>
              </a:graphicData>
            </a:graphic>
          </wp:anchor>
        </w:drawing>
      </w:r>
      <w:r w:rsidR="005472A2" w:rsidRPr="00830F8E">
        <w:rPr>
          <w:rFonts w:ascii="Verdana" w:hAnsi="Verdana" w:cs="Arial"/>
          <w:b/>
          <w:w w:val="90"/>
          <w:sz w:val="18"/>
          <w:szCs w:val="18"/>
        </w:rPr>
        <w:t xml:space="preserve">Описание исследовательской работы </w:t>
      </w:r>
    </w:p>
    <w:p w:rsidR="005472A2" w:rsidRPr="00830F8E" w:rsidRDefault="005472A2" w:rsidP="00830F8E">
      <w:pPr>
        <w:rPr>
          <w:rFonts w:ascii="Verdana" w:hAnsi="Verdana" w:cs="Arial"/>
          <w:i/>
          <w:w w:val="90"/>
          <w:sz w:val="18"/>
          <w:szCs w:val="18"/>
        </w:rPr>
      </w:pPr>
      <w:r w:rsidRPr="00830F8E">
        <w:rPr>
          <w:rFonts w:ascii="Verdana" w:hAnsi="Verdana" w:cs="Arial"/>
          <w:i/>
          <w:w w:val="90"/>
          <w:sz w:val="18"/>
          <w:szCs w:val="18"/>
        </w:rPr>
        <w:t>Выход на проблему и выбор темы.</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Летом, в июне, воспитатель с группой детей посадили в огороде капусту. Однажды, поливая капусту, Алина увидела на ней маленькие желтоватые яйца.</w:t>
      </w:r>
    </w:p>
    <w:p w:rsidR="005472A2" w:rsidRPr="00830F8E" w:rsidRDefault="00596244" w:rsidP="00830F8E">
      <w:pPr>
        <w:tabs>
          <w:tab w:val="left" w:pos="3420"/>
          <w:tab w:val="left" w:pos="3960"/>
        </w:tabs>
        <w:jc w:val="both"/>
        <w:rPr>
          <w:rFonts w:ascii="Verdana" w:hAnsi="Verdana" w:cs="Arial"/>
          <w:w w:val="90"/>
          <w:sz w:val="18"/>
          <w:szCs w:val="18"/>
        </w:rPr>
      </w:pPr>
      <w:r>
        <w:rPr>
          <w:rFonts w:ascii="Verdana" w:hAnsi="Verdana" w:cs="Arial"/>
          <w:w w:val="90"/>
          <w:sz w:val="18"/>
          <w:szCs w:val="18"/>
        </w:rPr>
        <w:t xml:space="preserve">       </w:t>
      </w:r>
      <w:r w:rsidR="005472A2" w:rsidRPr="00830F8E">
        <w:rPr>
          <w:rFonts w:ascii="Verdana" w:hAnsi="Verdana" w:cs="Arial"/>
          <w:w w:val="90"/>
          <w:sz w:val="18"/>
          <w:szCs w:val="18"/>
        </w:rPr>
        <w:t xml:space="preserve">Илья предположил, что эти яйца отложила божья коровка, а Дима возразил: «Эти яйца отложила бабочка». </w:t>
      </w:r>
    </w:p>
    <w:p w:rsidR="005472A2" w:rsidRPr="00830F8E" w:rsidRDefault="005472A2" w:rsidP="00830F8E">
      <w:pPr>
        <w:tabs>
          <w:tab w:val="left" w:pos="3420"/>
          <w:tab w:val="left" w:pos="3960"/>
        </w:tabs>
        <w:rPr>
          <w:rFonts w:ascii="Verdana" w:hAnsi="Verdana" w:cs="Arial"/>
          <w:w w:val="90"/>
          <w:sz w:val="18"/>
          <w:szCs w:val="18"/>
        </w:rPr>
      </w:pPr>
      <w:r w:rsidRPr="00830F8E">
        <w:rPr>
          <w:rFonts w:ascii="Verdana" w:hAnsi="Verdana" w:cs="Arial"/>
          <w:w w:val="90"/>
          <w:sz w:val="18"/>
          <w:szCs w:val="18"/>
        </w:rPr>
        <w:t>Тогда Маша сказала: «Зачем спорить, давайте спросим у Алёны Владимировны».</w:t>
      </w:r>
    </w:p>
    <w:p w:rsidR="005472A2" w:rsidRPr="00830F8E" w:rsidRDefault="005472A2" w:rsidP="00830F8E">
      <w:pPr>
        <w:tabs>
          <w:tab w:val="left" w:pos="3300"/>
        </w:tabs>
        <w:rPr>
          <w:rFonts w:ascii="Verdana" w:hAnsi="Verdana" w:cs="Arial"/>
          <w:i/>
          <w:w w:val="90"/>
          <w:sz w:val="18"/>
          <w:szCs w:val="18"/>
        </w:rPr>
      </w:pPr>
      <w:r w:rsidRPr="00830F8E">
        <w:rPr>
          <w:rFonts w:ascii="Verdana" w:hAnsi="Verdana" w:cs="Arial"/>
          <w:i/>
          <w:w w:val="90"/>
          <w:sz w:val="18"/>
          <w:szCs w:val="18"/>
        </w:rPr>
        <w:t>Выдвижение гипотез.</w:t>
      </w:r>
    </w:p>
    <w:p w:rsidR="005472A2" w:rsidRPr="00830F8E" w:rsidRDefault="005472A2" w:rsidP="00830F8E">
      <w:pPr>
        <w:rPr>
          <w:rFonts w:ascii="Verdana" w:hAnsi="Verdana" w:cs="Arial"/>
          <w:w w:val="90"/>
          <w:sz w:val="18"/>
          <w:szCs w:val="18"/>
        </w:rPr>
      </w:pPr>
      <w:r w:rsidRPr="00830F8E">
        <w:rPr>
          <w:rFonts w:ascii="Verdana" w:hAnsi="Verdana" w:cs="Arial"/>
          <w:w w:val="90"/>
          <w:sz w:val="18"/>
          <w:szCs w:val="18"/>
        </w:rPr>
        <w:t>Мы рассказали обо всём Алёне Владимировне и мнения наши разошлись:</w:t>
      </w:r>
    </w:p>
    <w:p w:rsidR="005472A2" w:rsidRPr="00830F8E" w:rsidRDefault="005472A2" w:rsidP="00830F8E">
      <w:pPr>
        <w:rPr>
          <w:rFonts w:ascii="Verdana" w:hAnsi="Verdana" w:cs="Arial"/>
          <w:bCs/>
          <w:w w:val="90"/>
          <w:sz w:val="18"/>
          <w:szCs w:val="18"/>
        </w:rPr>
      </w:pPr>
      <w:r w:rsidRPr="00830F8E">
        <w:rPr>
          <w:rFonts w:ascii="Verdana" w:hAnsi="Verdana" w:cs="Arial"/>
          <w:bCs/>
          <w:w w:val="90"/>
          <w:sz w:val="18"/>
          <w:szCs w:val="18"/>
        </w:rPr>
        <w:t>- Одни предполагали, что яйца на капустных листьях отложила Божья коровка;</w:t>
      </w:r>
    </w:p>
    <w:p w:rsidR="005472A2" w:rsidRPr="00830F8E" w:rsidRDefault="005472A2" w:rsidP="00830F8E">
      <w:pPr>
        <w:rPr>
          <w:rFonts w:ascii="Verdana" w:hAnsi="Verdana" w:cs="Arial"/>
          <w:bCs/>
          <w:w w:val="90"/>
          <w:sz w:val="18"/>
          <w:szCs w:val="18"/>
        </w:rPr>
      </w:pPr>
      <w:r w:rsidRPr="00830F8E">
        <w:rPr>
          <w:rFonts w:ascii="Verdana" w:hAnsi="Verdana" w:cs="Arial"/>
          <w:bCs/>
          <w:w w:val="90"/>
          <w:sz w:val="18"/>
          <w:szCs w:val="18"/>
        </w:rPr>
        <w:t>- Другие утверждали, что яйца на капустных листьях отложила стрекоза;</w:t>
      </w:r>
    </w:p>
    <w:p w:rsidR="005472A2" w:rsidRPr="00830F8E" w:rsidRDefault="005472A2" w:rsidP="00830F8E">
      <w:pPr>
        <w:rPr>
          <w:rFonts w:ascii="Verdana" w:hAnsi="Verdana" w:cs="Arial"/>
          <w:bCs/>
          <w:w w:val="90"/>
          <w:sz w:val="18"/>
          <w:szCs w:val="18"/>
        </w:rPr>
      </w:pPr>
      <w:r w:rsidRPr="00830F8E">
        <w:rPr>
          <w:rFonts w:ascii="Verdana" w:hAnsi="Verdana" w:cs="Arial"/>
          <w:bCs/>
          <w:w w:val="90"/>
          <w:sz w:val="18"/>
          <w:szCs w:val="18"/>
        </w:rPr>
        <w:t>- Третьи были уверены, что  яйца на капустных листьях отложила бабочка.</w:t>
      </w:r>
    </w:p>
    <w:p w:rsidR="005472A2" w:rsidRPr="00830F8E" w:rsidRDefault="005472A2" w:rsidP="00830F8E">
      <w:pPr>
        <w:rPr>
          <w:rFonts w:ascii="Verdana" w:hAnsi="Verdana" w:cs="Arial"/>
          <w:i/>
          <w:w w:val="90"/>
          <w:sz w:val="18"/>
          <w:szCs w:val="18"/>
        </w:rPr>
      </w:pPr>
      <w:r w:rsidRPr="00830F8E">
        <w:rPr>
          <w:rFonts w:ascii="Verdana" w:hAnsi="Verdana" w:cs="Arial"/>
          <w:bCs/>
          <w:i/>
          <w:w w:val="90"/>
          <w:sz w:val="18"/>
          <w:szCs w:val="18"/>
        </w:rPr>
        <w:t>Цель нашего исследования:</w:t>
      </w:r>
    </w:p>
    <w:p w:rsidR="005472A2" w:rsidRPr="00830F8E" w:rsidRDefault="005472A2" w:rsidP="00830F8E">
      <w:pPr>
        <w:jc w:val="both"/>
        <w:rPr>
          <w:rFonts w:ascii="Verdana" w:hAnsi="Verdana" w:cs="Arial"/>
          <w:b/>
          <w:bCs/>
          <w:w w:val="90"/>
          <w:sz w:val="18"/>
          <w:szCs w:val="18"/>
        </w:rPr>
      </w:pPr>
      <w:r w:rsidRPr="00830F8E">
        <w:rPr>
          <w:rFonts w:ascii="Verdana" w:hAnsi="Verdana" w:cs="Arial"/>
          <w:w w:val="90"/>
          <w:sz w:val="18"/>
          <w:szCs w:val="18"/>
        </w:rPr>
        <w:t xml:space="preserve">Кто же из нас прав мы не знали, но нам было очень интересно и было принято совместное решение </w:t>
      </w:r>
      <w:r w:rsidRPr="00830F8E">
        <w:rPr>
          <w:rFonts w:ascii="Verdana" w:hAnsi="Verdana" w:cs="Arial"/>
          <w:b/>
          <w:bCs/>
          <w:w w:val="90"/>
          <w:sz w:val="18"/>
          <w:szCs w:val="18"/>
        </w:rPr>
        <w:t xml:space="preserve">выяснить, кто оставил яйца на капустных листьях. </w:t>
      </w:r>
    </w:p>
    <w:p w:rsidR="005472A2" w:rsidRPr="00830F8E" w:rsidRDefault="005472A2" w:rsidP="00830F8E">
      <w:pPr>
        <w:rPr>
          <w:rFonts w:ascii="Verdana" w:hAnsi="Verdana" w:cs="Arial"/>
          <w:i/>
          <w:w w:val="90"/>
          <w:sz w:val="18"/>
          <w:szCs w:val="18"/>
        </w:rPr>
      </w:pPr>
      <w:r w:rsidRPr="00830F8E">
        <w:rPr>
          <w:rFonts w:ascii="Verdana" w:hAnsi="Verdana" w:cs="Arial"/>
          <w:bCs/>
          <w:i/>
          <w:w w:val="90"/>
          <w:sz w:val="18"/>
          <w:szCs w:val="18"/>
        </w:rPr>
        <w:t>Задачи нашего исследования:</w:t>
      </w:r>
    </w:p>
    <w:p w:rsidR="005472A2" w:rsidRPr="00830F8E" w:rsidRDefault="005472A2" w:rsidP="00830F8E">
      <w:pPr>
        <w:jc w:val="both"/>
        <w:rPr>
          <w:rFonts w:ascii="Verdana" w:hAnsi="Verdana" w:cs="Arial"/>
          <w:b/>
          <w:bCs/>
          <w:w w:val="90"/>
          <w:sz w:val="18"/>
          <w:szCs w:val="18"/>
        </w:rPr>
      </w:pPr>
      <w:r w:rsidRPr="00830F8E">
        <w:rPr>
          <w:rFonts w:ascii="Verdana" w:hAnsi="Verdana" w:cs="Arial"/>
          <w:w w:val="90"/>
          <w:sz w:val="18"/>
          <w:szCs w:val="18"/>
        </w:rPr>
        <w:t>Вместе с Алёной Владимировной мы решили</w:t>
      </w:r>
      <w:r w:rsidRPr="00830F8E">
        <w:rPr>
          <w:rFonts w:ascii="Verdana" w:hAnsi="Verdana" w:cs="Arial"/>
          <w:b/>
          <w:bCs/>
          <w:color w:val="FF9900"/>
          <w:w w:val="90"/>
          <w:sz w:val="18"/>
          <w:szCs w:val="18"/>
        </w:rPr>
        <w:t xml:space="preserve"> </w:t>
      </w:r>
      <w:r w:rsidRPr="00830F8E">
        <w:rPr>
          <w:rFonts w:ascii="Verdana" w:hAnsi="Verdana" w:cs="Arial"/>
          <w:b/>
          <w:bCs/>
          <w:w w:val="90"/>
          <w:sz w:val="18"/>
          <w:szCs w:val="18"/>
        </w:rPr>
        <w:t xml:space="preserve">собрать сведения о том, кто откладывает яйца на капустных листьях. </w:t>
      </w:r>
    </w:p>
    <w:p w:rsidR="005472A2" w:rsidRPr="00830F8E" w:rsidRDefault="005472A2" w:rsidP="00830F8E">
      <w:pPr>
        <w:contextualSpacing/>
        <w:jc w:val="both"/>
        <w:rPr>
          <w:rFonts w:ascii="Verdana" w:hAnsi="Verdana" w:cs="Arial"/>
          <w:w w:val="90"/>
          <w:sz w:val="18"/>
          <w:szCs w:val="18"/>
        </w:rPr>
      </w:pPr>
      <w:r w:rsidRPr="00830F8E">
        <w:rPr>
          <w:rFonts w:ascii="Verdana" w:hAnsi="Verdana" w:cs="Arial"/>
          <w:w w:val="90"/>
          <w:sz w:val="18"/>
          <w:szCs w:val="18"/>
        </w:rPr>
        <w:tab/>
        <w:t>Мы разделились на три группы:</w:t>
      </w:r>
    </w:p>
    <w:p w:rsidR="005472A2" w:rsidRPr="00830F8E" w:rsidRDefault="005472A2" w:rsidP="00830F8E">
      <w:pPr>
        <w:numPr>
          <w:ilvl w:val="0"/>
          <w:numId w:val="62"/>
        </w:numPr>
        <w:tabs>
          <w:tab w:val="left" w:pos="3420"/>
          <w:tab w:val="left" w:pos="3960"/>
        </w:tabs>
        <w:contextualSpacing/>
        <w:rPr>
          <w:rFonts w:ascii="Verdana" w:hAnsi="Verdana" w:cs="Arial"/>
          <w:w w:val="90"/>
          <w:sz w:val="18"/>
          <w:szCs w:val="18"/>
        </w:rPr>
      </w:pPr>
      <w:r w:rsidRPr="00830F8E">
        <w:rPr>
          <w:rFonts w:ascii="Verdana" w:hAnsi="Verdana" w:cs="Arial"/>
          <w:w w:val="90"/>
          <w:sz w:val="18"/>
          <w:szCs w:val="18"/>
        </w:rPr>
        <w:t>Первая группа читала научно-познавательную литературу;</w:t>
      </w:r>
    </w:p>
    <w:p w:rsidR="005472A2" w:rsidRPr="00830F8E" w:rsidRDefault="005472A2" w:rsidP="00830F8E">
      <w:pPr>
        <w:numPr>
          <w:ilvl w:val="0"/>
          <w:numId w:val="62"/>
        </w:numPr>
        <w:tabs>
          <w:tab w:val="left" w:pos="3420"/>
          <w:tab w:val="left" w:pos="3960"/>
        </w:tabs>
        <w:contextualSpacing/>
        <w:rPr>
          <w:rFonts w:ascii="Verdana" w:hAnsi="Verdana" w:cs="Arial"/>
          <w:w w:val="90"/>
          <w:sz w:val="18"/>
          <w:szCs w:val="18"/>
        </w:rPr>
      </w:pPr>
      <w:r w:rsidRPr="00830F8E">
        <w:rPr>
          <w:rFonts w:ascii="Verdana" w:hAnsi="Verdana" w:cs="Arial"/>
          <w:w w:val="90"/>
          <w:sz w:val="18"/>
          <w:szCs w:val="18"/>
        </w:rPr>
        <w:t xml:space="preserve">Вторая группа собирала информацию в компьютерной сети Интернет;  </w:t>
      </w:r>
    </w:p>
    <w:p w:rsidR="005472A2" w:rsidRPr="00830F8E" w:rsidRDefault="005472A2" w:rsidP="00830F8E">
      <w:pPr>
        <w:numPr>
          <w:ilvl w:val="0"/>
          <w:numId w:val="62"/>
        </w:numPr>
        <w:tabs>
          <w:tab w:val="left" w:pos="3420"/>
          <w:tab w:val="left" w:pos="3960"/>
        </w:tabs>
        <w:contextualSpacing/>
        <w:rPr>
          <w:rFonts w:ascii="Verdana" w:hAnsi="Verdana" w:cs="Arial"/>
          <w:w w:val="90"/>
          <w:sz w:val="18"/>
          <w:szCs w:val="18"/>
        </w:rPr>
      </w:pPr>
      <w:r w:rsidRPr="00830F8E">
        <w:rPr>
          <w:rFonts w:ascii="Verdana" w:hAnsi="Verdana" w:cs="Arial"/>
          <w:w w:val="90"/>
          <w:sz w:val="18"/>
          <w:szCs w:val="18"/>
        </w:rPr>
        <w:t>Третья группа собирала информацию, беседуя со взрослыми;</w:t>
      </w:r>
    </w:p>
    <w:p w:rsidR="005472A2" w:rsidRPr="00830F8E" w:rsidRDefault="005472A2" w:rsidP="00830F8E">
      <w:pPr>
        <w:numPr>
          <w:ilvl w:val="0"/>
          <w:numId w:val="62"/>
        </w:numPr>
        <w:tabs>
          <w:tab w:val="left" w:pos="3420"/>
          <w:tab w:val="left" w:pos="3960"/>
        </w:tabs>
        <w:contextualSpacing/>
        <w:rPr>
          <w:rFonts w:ascii="Verdana" w:hAnsi="Verdana" w:cs="Arial"/>
          <w:w w:val="90"/>
          <w:sz w:val="18"/>
          <w:szCs w:val="18"/>
        </w:rPr>
      </w:pPr>
      <w:r w:rsidRPr="00830F8E">
        <w:rPr>
          <w:rFonts w:ascii="Verdana" w:hAnsi="Verdana" w:cs="Arial"/>
          <w:w w:val="90"/>
          <w:sz w:val="18"/>
          <w:szCs w:val="18"/>
        </w:rPr>
        <w:t>Все вместе проводили исследования и наблюдения в процессе опыта.</w:t>
      </w:r>
    </w:p>
    <w:p w:rsidR="005472A2" w:rsidRPr="00830F8E" w:rsidRDefault="005472A2" w:rsidP="00830F8E">
      <w:pPr>
        <w:contextualSpacing/>
        <w:rPr>
          <w:rFonts w:ascii="Verdana" w:hAnsi="Verdana" w:cs="Arial"/>
          <w:w w:val="90"/>
          <w:sz w:val="18"/>
          <w:szCs w:val="18"/>
        </w:rPr>
      </w:pPr>
      <w:r w:rsidRPr="00830F8E">
        <w:rPr>
          <w:rFonts w:ascii="Verdana" w:hAnsi="Verdana" w:cs="Arial"/>
          <w:w w:val="90"/>
          <w:sz w:val="18"/>
          <w:szCs w:val="18"/>
        </w:rPr>
        <w:tab/>
        <w:t xml:space="preserve">Машина мама нашла </w:t>
      </w:r>
      <w:r w:rsidRPr="00830F8E">
        <w:rPr>
          <w:rFonts w:ascii="Verdana" w:hAnsi="Verdana" w:cs="Arial"/>
          <w:i/>
          <w:w w:val="90"/>
          <w:sz w:val="18"/>
          <w:szCs w:val="18"/>
        </w:rPr>
        <w:t>в компьютерной сети Интернет</w:t>
      </w:r>
      <w:r w:rsidRPr="00830F8E">
        <w:rPr>
          <w:rFonts w:ascii="Verdana" w:hAnsi="Verdana" w:cs="Arial"/>
          <w:w w:val="90"/>
          <w:sz w:val="18"/>
          <w:szCs w:val="18"/>
        </w:rPr>
        <w:t xml:space="preserve"> информацию, из которой мы узнали, что Божья коровка хищник, она поедает огромное количество тли. Свои продолговатые  яйца Божья коровка откладывает на листьях растений, пораженных тлёй. </w:t>
      </w:r>
    </w:p>
    <w:p w:rsidR="005472A2" w:rsidRPr="00830F8E" w:rsidRDefault="005472A2" w:rsidP="00830F8E">
      <w:pPr>
        <w:contextualSpacing/>
        <w:rPr>
          <w:rFonts w:ascii="Verdana" w:hAnsi="Verdana" w:cs="Arial"/>
          <w:w w:val="90"/>
          <w:sz w:val="18"/>
          <w:szCs w:val="18"/>
        </w:rPr>
      </w:pPr>
      <w:r w:rsidRPr="00830F8E">
        <w:rPr>
          <w:rFonts w:ascii="Verdana" w:hAnsi="Verdana" w:cs="Arial"/>
          <w:w w:val="90"/>
          <w:sz w:val="18"/>
          <w:szCs w:val="18"/>
        </w:rPr>
        <w:tab/>
        <w:t xml:space="preserve">А на нашей капусте тли не было, да и яйца, которые мы нашли, - круглые. </w:t>
      </w:r>
    </w:p>
    <w:p w:rsidR="005472A2" w:rsidRPr="00830F8E" w:rsidRDefault="005472A2" w:rsidP="00830F8E">
      <w:pPr>
        <w:contextualSpacing/>
        <w:rPr>
          <w:rFonts w:ascii="Verdana" w:hAnsi="Verdana" w:cs="Arial"/>
          <w:w w:val="90"/>
          <w:sz w:val="18"/>
          <w:szCs w:val="18"/>
        </w:rPr>
      </w:pPr>
      <w:r w:rsidRPr="00830F8E">
        <w:rPr>
          <w:rFonts w:ascii="Verdana" w:hAnsi="Verdana" w:cs="Arial"/>
          <w:b/>
          <w:w w:val="90"/>
          <w:sz w:val="18"/>
          <w:szCs w:val="18"/>
        </w:rPr>
        <w:tab/>
      </w:r>
      <w:r w:rsidRPr="00830F8E">
        <w:rPr>
          <w:rFonts w:ascii="Verdana" w:hAnsi="Verdana" w:cs="Arial"/>
          <w:b/>
          <w:w w:val="90"/>
          <w:sz w:val="18"/>
          <w:szCs w:val="18"/>
          <w:u w:val="single"/>
        </w:rPr>
        <w:t>ВЫВОД:</w:t>
      </w:r>
      <w:r w:rsidRPr="00830F8E">
        <w:rPr>
          <w:rFonts w:ascii="Verdana" w:hAnsi="Verdana" w:cs="Arial"/>
          <w:w w:val="90"/>
          <w:sz w:val="18"/>
          <w:szCs w:val="18"/>
        </w:rPr>
        <w:t xml:space="preserve"> Таким образом, первое  предположение, что яйца на капустном листе отложила Божья коровка, -  не верно.</w:t>
      </w:r>
    </w:p>
    <w:p w:rsidR="005472A2" w:rsidRPr="00830F8E" w:rsidRDefault="005472A2" w:rsidP="00830F8E">
      <w:pPr>
        <w:contextualSpacing/>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rPr>
        <w:t>Из энциклопедии</w:t>
      </w:r>
      <w:r w:rsidRPr="00830F8E">
        <w:rPr>
          <w:rFonts w:ascii="Verdana" w:hAnsi="Verdana" w:cs="Arial"/>
          <w:w w:val="90"/>
          <w:sz w:val="18"/>
          <w:szCs w:val="18"/>
        </w:rPr>
        <w:t xml:space="preserve"> мы узнали, что жизнь стрекозы начинается в воде. Из яйца вылупляется личинка – наяда, живущая и растущая в пруду. Через год или два наяда выбирается из воды по стеблю какого-нибудь растения. Кожа её лопается, и на свет появляется молодая стрекоза. </w:t>
      </w:r>
    </w:p>
    <w:p w:rsidR="005472A2" w:rsidRPr="00830F8E" w:rsidRDefault="005472A2" w:rsidP="00830F8E">
      <w:pPr>
        <w:contextualSpacing/>
        <w:rPr>
          <w:rFonts w:ascii="Verdana" w:hAnsi="Verdana" w:cs="Arial"/>
          <w:w w:val="90"/>
          <w:sz w:val="18"/>
          <w:szCs w:val="18"/>
        </w:rPr>
      </w:pPr>
      <w:r w:rsidRPr="00830F8E">
        <w:rPr>
          <w:rFonts w:ascii="Verdana" w:hAnsi="Verdana" w:cs="Arial"/>
          <w:w w:val="90"/>
          <w:sz w:val="18"/>
          <w:szCs w:val="18"/>
        </w:rPr>
        <w:tab/>
        <w:t>Стрекоза – хищное насекомое. Она питается мошками, комарами, жучками, которых хватает на лету цепкими лапками.</w:t>
      </w:r>
    </w:p>
    <w:p w:rsidR="005472A2" w:rsidRPr="00830F8E" w:rsidRDefault="00596244" w:rsidP="00830F8E">
      <w:pPr>
        <w:contextualSpacing/>
        <w:jc w:val="both"/>
        <w:rPr>
          <w:rFonts w:ascii="Verdana" w:hAnsi="Verdana" w:cs="Arial"/>
          <w:w w:val="90"/>
          <w:sz w:val="18"/>
          <w:szCs w:val="18"/>
        </w:rPr>
      </w:pPr>
      <w:r>
        <w:rPr>
          <w:noProof/>
        </w:rPr>
        <w:drawing>
          <wp:anchor distT="0" distB="0" distL="114300" distR="114300" simplePos="0" relativeHeight="251681280" behindDoc="0" locked="0" layoutInCell="1" allowOverlap="1">
            <wp:simplePos x="0" y="0"/>
            <wp:positionH relativeFrom="column">
              <wp:posOffset>5883910</wp:posOffset>
            </wp:positionH>
            <wp:positionV relativeFrom="paragraph">
              <wp:posOffset>6350</wp:posOffset>
            </wp:positionV>
            <wp:extent cx="672465" cy="894080"/>
            <wp:effectExtent l="0" t="0" r="0" b="127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2465" cy="894080"/>
                    </a:xfrm>
                    <a:prstGeom prst="rect">
                      <a:avLst/>
                    </a:prstGeom>
                    <a:noFill/>
                    <a:ln>
                      <a:noFill/>
                    </a:ln>
                  </pic:spPr>
                </pic:pic>
              </a:graphicData>
            </a:graphic>
          </wp:anchor>
        </w:drawing>
      </w:r>
      <w:r w:rsidR="005472A2" w:rsidRPr="00830F8E">
        <w:rPr>
          <w:rFonts w:ascii="Verdana" w:hAnsi="Verdana" w:cs="Arial"/>
          <w:b/>
          <w:bCs/>
          <w:w w:val="90"/>
          <w:sz w:val="18"/>
          <w:szCs w:val="18"/>
        </w:rPr>
        <w:tab/>
      </w:r>
      <w:r w:rsidR="005472A2" w:rsidRPr="00830F8E">
        <w:rPr>
          <w:rFonts w:ascii="Verdana" w:hAnsi="Verdana" w:cs="Arial"/>
          <w:b/>
          <w:bCs/>
          <w:w w:val="90"/>
          <w:sz w:val="18"/>
          <w:szCs w:val="18"/>
          <w:u w:val="single"/>
        </w:rPr>
        <w:t>ВЫВОД:</w:t>
      </w:r>
      <w:r w:rsidR="005472A2" w:rsidRPr="00830F8E">
        <w:rPr>
          <w:rFonts w:ascii="Verdana" w:hAnsi="Verdana" w:cs="Arial"/>
          <w:b/>
          <w:bCs/>
          <w:w w:val="90"/>
          <w:sz w:val="18"/>
          <w:szCs w:val="18"/>
        </w:rPr>
        <w:t xml:space="preserve">    </w:t>
      </w:r>
      <w:r w:rsidR="005472A2" w:rsidRPr="00830F8E">
        <w:rPr>
          <w:rFonts w:ascii="Verdana" w:hAnsi="Verdana" w:cs="Arial"/>
          <w:w w:val="90"/>
          <w:sz w:val="18"/>
          <w:szCs w:val="18"/>
        </w:rPr>
        <w:t xml:space="preserve">То, что мы узнали из книг, опровергло наше  второе предположение. Яйца на капустном листе стрекоза отложить не могла, так как жизнь стрекозы начинается в воде. </w:t>
      </w:r>
    </w:p>
    <w:p w:rsidR="005472A2" w:rsidRPr="00830F8E" w:rsidRDefault="005472A2" w:rsidP="00830F8E">
      <w:pPr>
        <w:contextualSpacing/>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w w:val="90"/>
          <w:sz w:val="18"/>
          <w:szCs w:val="18"/>
        </w:rPr>
        <w:t>Из беседы с взрослыми</w:t>
      </w:r>
      <w:r w:rsidRPr="00830F8E">
        <w:rPr>
          <w:rFonts w:ascii="Verdana" w:hAnsi="Verdana" w:cs="Arial"/>
          <w:w w:val="90"/>
          <w:sz w:val="18"/>
          <w:szCs w:val="18"/>
        </w:rPr>
        <w:t xml:space="preserve"> мы узнали, что яйца на капустных листьях откладывает бабочка - Капустная белянка. </w:t>
      </w:r>
    </w:p>
    <w:p w:rsidR="005472A2" w:rsidRPr="00830F8E" w:rsidRDefault="005472A2" w:rsidP="00830F8E">
      <w:pPr>
        <w:contextualSpacing/>
        <w:rPr>
          <w:rFonts w:ascii="Verdana" w:hAnsi="Verdana" w:cs="Arial"/>
          <w:w w:val="90"/>
          <w:sz w:val="18"/>
          <w:szCs w:val="18"/>
        </w:rPr>
      </w:pPr>
      <w:r w:rsidRPr="00830F8E">
        <w:rPr>
          <w:rFonts w:ascii="Verdana" w:hAnsi="Verdana" w:cs="Arial"/>
          <w:w w:val="90"/>
          <w:sz w:val="18"/>
          <w:szCs w:val="18"/>
        </w:rPr>
        <w:tab/>
        <w:t>У Капустной белянки крылья белые, вершины передних крыльев чёрные, у самки на них ещё по два круглых чёрных пятна. Из яиц появляются гусеницы, которые начинают поедать капусту, тем самым, нанося вред будущему урожаю.</w:t>
      </w:r>
    </w:p>
    <w:p w:rsidR="005472A2" w:rsidRPr="00830F8E" w:rsidRDefault="005472A2" w:rsidP="00830F8E">
      <w:pPr>
        <w:ind w:firstLine="708"/>
        <w:contextualSpacing/>
        <w:jc w:val="both"/>
        <w:rPr>
          <w:rFonts w:ascii="Verdana" w:hAnsi="Verdana" w:cs="Arial"/>
          <w:w w:val="90"/>
          <w:sz w:val="18"/>
          <w:szCs w:val="18"/>
        </w:rPr>
      </w:pPr>
      <w:r w:rsidRPr="00830F8E">
        <w:rPr>
          <w:rFonts w:ascii="Verdana" w:hAnsi="Verdana" w:cs="Arial"/>
          <w:w w:val="90"/>
          <w:sz w:val="18"/>
          <w:szCs w:val="18"/>
        </w:rPr>
        <w:t xml:space="preserve">Для того, чтобы проверить всё то, что нам рассказали, мы провели </w:t>
      </w:r>
      <w:r w:rsidRPr="00830F8E">
        <w:rPr>
          <w:rFonts w:ascii="Verdana" w:hAnsi="Verdana" w:cs="Arial"/>
          <w:i/>
          <w:w w:val="90"/>
          <w:sz w:val="18"/>
          <w:szCs w:val="18"/>
        </w:rPr>
        <w:t>собственный опыт:</w:t>
      </w:r>
      <w:r w:rsidRPr="00830F8E">
        <w:rPr>
          <w:rFonts w:ascii="Verdana" w:hAnsi="Verdana" w:cs="Arial"/>
          <w:w w:val="90"/>
          <w:sz w:val="18"/>
          <w:szCs w:val="18"/>
        </w:rPr>
        <w:t xml:space="preserve"> взяли банку и положили на дно лист капусты с отложенными яйцами, прикрыли банку марлей, чтобы в неё поступал воздух, поставили  на подоконник и стали наблюдать.</w:t>
      </w:r>
    </w:p>
    <w:p w:rsidR="005472A2" w:rsidRPr="00830F8E" w:rsidRDefault="005472A2" w:rsidP="00830F8E">
      <w:pPr>
        <w:tabs>
          <w:tab w:val="left" w:pos="896"/>
          <w:tab w:val="center" w:pos="4252"/>
          <w:tab w:val="center" w:pos="4844"/>
        </w:tabs>
        <w:jc w:val="both"/>
        <w:rPr>
          <w:rFonts w:ascii="Verdana" w:hAnsi="Verdana" w:cs="Arial"/>
          <w:w w:val="90"/>
          <w:sz w:val="18"/>
          <w:szCs w:val="18"/>
        </w:rPr>
      </w:pPr>
      <w:r w:rsidRPr="00830F8E">
        <w:rPr>
          <w:rFonts w:ascii="Verdana" w:hAnsi="Verdana" w:cs="Arial"/>
          <w:w w:val="90"/>
          <w:sz w:val="18"/>
          <w:szCs w:val="18"/>
        </w:rPr>
        <w:tab/>
        <w:t xml:space="preserve">Через какое-то время  из яиц вывелись маленькие жёлтые гусеницы, которых мы стали кормить листьями капусты. </w:t>
      </w:r>
    </w:p>
    <w:p w:rsidR="005472A2" w:rsidRPr="00830F8E" w:rsidRDefault="005472A2" w:rsidP="00830F8E">
      <w:pPr>
        <w:jc w:val="both"/>
        <w:rPr>
          <w:rFonts w:ascii="Verdana" w:hAnsi="Verdana" w:cs="Arial"/>
          <w:b/>
          <w:w w:val="90"/>
          <w:sz w:val="18"/>
          <w:szCs w:val="18"/>
        </w:rPr>
      </w:pPr>
      <w:r w:rsidRPr="00830F8E">
        <w:rPr>
          <w:rFonts w:ascii="Verdana" w:hAnsi="Verdana" w:cs="Arial"/>
          <w:w w:val="90"/>
          <w:sz w:val="18"/>
          <w:szCs w:val="18"/>
        </w:rPr>
        <w:t xml:space="preserve">Гусеницы ели очень много и быстро росли. Цвет их постепенно менялся. И вскоре они стали зелёными. Через четыре недели мы заметили, что у гусениц началась линька, они перестали есть и окутали себя шёлковыми нитями. К нашему удивлению, в один прекрасный день, гусеницы перестали двигаться. Они превратились в неподвижных куколок.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Наблюдения продолжались. Однажды утром, придя в детский сад, мы заметили, что оболочка куколок лопнула, и из них появились взрослые бабочки. Сравнив окраску, появившихся бабочек, с описанием Капустной белянки мы обнаружили, что они совершенно одинаковы. </w:t>
      </w:r>
    </w:p>
    <w:p w:rsidR="005472A2" w:rsidRPr="00830F8E" w:rsidRDefault="00596244" w:rsidP="00830F8E">
      <w:pPr>
        <w:jc w:val="both"/>
        <w:rPr>
          <w:rFonts w:ascii="Verdana" w:hAnsi="Verdana" w:cs="Arial"/>
          <w:w w:val="90"/>
          <w:sz w:val="18"/>
          <w:szCs w:val="18"/>
        </w:rPr>
      </w:pPr>
      <w:r w:rsidRPr="00830F8E">
        <w:rPr>
          <w:rFonts w:ascii="Verdana" w:hAnsi="Verdana" w:cs="Arial"/>
          <w:noProof/>
          <w:sz w:val="18"/>
          <w:szCs w:val="18"/>
        </w:rPr>
        <w:drawing>
          <wp:anchor distT="0" distB="0" distL="114300" distR="114300" simplePos="0" relativeHeight="251661824" behindDoc="1" locked="0" layoutInCell="1" allowOverlap="1">
            <wp:simplePos x="0" y="0"/>
            <wp:positionH relativeFrom="column">
              <wp:posOffset>-79375</wp:posOffset>
            </wp:positionH>
            <wp:positionV relativeFrom="paragraph">
              <wp:posOffset>17145</wp:posOffset>
            </wp:positionV>
            <wp:extent cx="1147445" cy="82359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lum bright="-12000" contrast="30000"/>
                      <a:extLst>
                        <a:ext uri="{28A0092B-C50C-407E-A947-70E740481C1C}">
                          <a14:useLocalDpi xmlns:a14="http://schemas.microsoft.com/office/drawing/2010/main" val="0"/>
                        </a:ext>
                      </a:extLst>
                    </a:blip>
                    <a:srcRect/>
                    <a:stretch>
                      <a:fillRect/>
                    </a:stretch>
                  </pic:blipFill>
                  <pic:spPr bwMode="auto">
                    <a:xfrm>
                      <a:off x="0" y="0"/>
                      <a:ext cx="1147445" cy="823595"/>
                    </a:xfrm>
                    <a:prstGeom prst="rect">
                      <a:avLst/>
                    </a:prstGeom>
                    <a:noFill/>
                    <a:ln>
                      <a:noFill/>
                    </a:ln>
                  </pic:spPr>
                </pic:pic>
              </a:graphicData>
            </a:graphic>
          </wp:anchor>
        </w:drawing>
      </w:r>
      <w:r w:rsidR="005472A2" w:rsidRPr="00830F8E">
        <w:rPr>
          <w:rFonts w:ascii="Verdana" w:hAnsi="Verdana" w:cs="Arial"/>
          <w:b/>
          <w:w w:val="90"/>
          <w:sz w:val="18"/>
          <w:szCs w:val="18"/>
        </w:rPr>
        <w:tab/>
      </w:r>
      <w:r w:rsidR="005472A2" w:rsidRPr="00830F8E">
        <w:rPr>
          <w:rFonts w:ascii="Verdana" w:hAnsi="Verdana" w:cs="Arial"/>
          <w:b/>
          <w:w w:val="90"/>
          <w:sz w:val="18"/>
          <w:szCs w:val="18"/>
          <w:u w:val="single"/>
        </w:rPr>
        <w:t>ВЫВОД:</w:t>
      </w:r>
      <w:r w:rsidR="005472A2" w:rsidRPr="00830F8E">
        <w:rPr>
          <w:rFonts w:ascii="Verdana" w:hAnsi="Verdana" w:cs="Arial"/>
          <w:b/>
          <w:w w:val="90"/>
          <w:sz w:val="18"/>
          <w:szCs w:val="18"/>
        </w:rPr>
        <w:t xml:space="preserve"> </w:t>
      </w:r>
      <w:r w:rsidR="005472A2" w:rsidRPr="00830F8E">
        <w:rPr>
          <w:rFonts w:ascii="Verdana" w:hAnsi="Verdana" w:cs="Arial"/>
          <w:w w:val="90"/>
          <w:sz w:val="18"/>
          <w:szCs w:val="18"/>
        </w:rPr>
        <w:t>Таким образом, мы сделали вывод, что найденные на капустных листьях яйца отложила бабочка Капустная белянка. Наше третье предположение оказалось верным.</w:t>
      </w:r>
    </w:p>
    <w:p w:rsidR="005472A2" w:rsidRPr="00830F8E" w:rsidRDefault="005472A2" w:rsidP="00830F8E">
      <w:pPr>
        <w:ind w:left="360"/>
        <w:jc w:val="both"/>
        <w:rPr>
          <w:rFonts w:ascii="Verdana" w:hAnsi="Verdana" w:cs="Arial"/>
          <w:b/>
          <w:w w:val="90"/>
          <w:sz w:val="18"/>
          <w:szCs w:val="18"/>
        </w:rPr>
      </w:pPr>
      <w:r w:rsidRPr="00830F8E">
        <w:rPr>
          <w:rFonts w:ascii="Verdana" w:hAnsi="Verdana" w:cs="Arial"/>
          <w:w w:val="90"/>
          <w:sz w:val="18"/>
          <w:szCs w:val="18"/>
        </w:rPr>
        <w:t>Во время опытов и наблюдений мы проследили жизненный цикл развития бабочки Капустной белянки и увидели, что с бабочками в процессе роста происходит чудесное превращение – метаморфоз.</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Сначала бабочка откладывает яйца, затем из яиц выводятся гусеницы, гусеницы превращаются в куколок, а из куколок появляются красавицы бабочки. </w:t>
      </w:r>
    </w:p>
    <w:p w:rsidR="005472A2" w:rsidRPr="00830F8E" w:rsidRDefault="005472A2" w:rsidP="00830F8E">
      <w:pPr>
        <w:jc w:val="both"/>
        <w:rPr>
          <w:rFonts w:ascii="Verdana" w:hAnsi="Verdana" w:cs="Arial"/>
          <w:w w:val="90"/>
          <w:sz w:val="18"/>
          <w:szCs w:val="18"/>
        </w:rPr>
      </w:pPr>
      <w:r w:rsidRPr="00830F8E">
        <w:rPr>
          <w:rFonts w:ascii="Verdana" w:hAnsi="Verdana" w:cs="Arial"/>
          <w:w w:val="90"/>
          <w:sz w:val="18"/>
          <w:szCs w:val="18"/>
        </w:rPr>
        <w:tab/>
        <w:t xml:space="preserve">Во время проекта нам стало интересно узнать о бабочках, проживающих в нашей местности. С этой целью мы посетили Ишимский педагогический институт им. П.П. Ершова и познакомились с коллекцией бабочек нашей местности. </w:t>
      </w:r>
    </w:p>
    <w:p w:rsidR="005472A2" w:rsidRPr="00830F8E" w:rsidRDefault="002E7192" w:rsidP="002E7192">
      <w:pPr>
        <w:ind w:firstLine="708"/>
        <w:jc w:val="both"/>
        <w:rPr>
          <w:rFonts w:ascii="Verdana" w:hAnsi="Verdana" w:cs="Arial"/>
          <w:b/>
          <w:w w:val="90"/>
          <w:sz w:val="18"/>
          <w:szCs w:val="18"/>
        </w:rPr>
      </w:pPr>
      <w:r w:rsidRPr="00830F8E">
        <w:rPr>
          <w:rFonts w:ascii="Verdana" w:hAnsi="Verdana" w:cs="Arial"/>
          <w:noProof/>
          <w:sz w:val="18"/>
          <w:szCs w:val="18"/>
        </w:rPr>
        <w:drawing>
          <wp:anchor distT="0" distB="0" distL="114300" distR="114300" simplePos="0" relativeHeight="251662848" behindDoc="0" locked="0" layoutInCell="1" allowOverlap="1">
            <wp:simplePos x="0" y="0"/>
            <wp:positionH relativeFrom="column">
              <wp:posOffset>5358130</wp:posOffset>
            </wp:positionH>
            <wp:positionV relativeFrom="paragraph">
              <wp:posOffset>75565</wp:posOffset>
            </wp:positionV>
            <wp:extent cx="1194435" cy="1064895"/>
            <wp:effectExtent l="0" t="0" r="5715" b="1905"/>
            <wp:wrapSquare wrapText="bothSides"/>
            <wp:docPr id="30" name="Рисунок 30" descr="DSC0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0551"/>
                    <pic:cNvPicPr>
                      <a:picLocks noChangeAspect="1" noChangeArrowheads="1"/>
                    </pic:cNvPicPr>
                  </pic:nvPicPr>
                  <pic:blipFill>
                    <a:blip r:embed="rId66" cstate="print">
                      <a:lum bright="18000" contrast="12000"/>
                      <a:extLst>
                        <a:ext uri="{28A0092B-C50C-407E-A947-70E740481C1C}">
                          <a14:useLocalDpi xmlns:a14="http://schemas.microsoft.com/office/drawing/2010/main" val="0"/>
                        </a:ext>
                      </a:extLst>
                    </a:blip>
                    <a:srcRect l="9848" r="26665"/>
                    <a:stretch>
                      <a:fillRect/>
                    </a:stretch>
                  </pic:blipFill>
                  <pic:spPr bwMode="auto">
                    <a:xfrm>
                      <a:off x="0" y="0"/>
                      <a:ext cx="1194435" cy="1064895"/>
                    </a:xfrm>
                    <a:prstGeom prst="rect">
                      <a:avLst/>
                    </a:prstGeom>
                    <a:noFill/>
                    <a:ln>
                      <a:noFill/>
                    </a:ln>
                  </pic:spPr>
                </pic:pic>
              </a:graphicData>
            </a:graphic>
          </wp:anchor>
        </w:drawing>
      </w:r>
      <w:r w:rsidR="005472A2" w:rsidRPr="00830F8E">
        <w:rPr>
          <w:rFonts w:ascii="Verdana" w:hAnsi="Verdana" w:cs="Arial"/>
          <w:b/>
          <w:w w:val="90"/>
          <w:sz w:val="18"/>
          <w:szCs w:val="18"/>
        </w:rPr>
        <w:t>Во время исследования мы узнали много интересного и необычного из жизни бабочек:</w:t>
      </w:r>
    </w:p>
    <w:p w:rsidR="005472A2" w:rsidRPr="00830F8E" w:rsidRDefault="005472A2" w:rsidP="002E7192">
      <w:pPr>
        <w:numPr>
          <w:ilvl w:val="0"/>
          <w:numId w:val="63"/>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Мир бабочек огромен, но в нашем крае живут лишь немногие из них такие как: лимонница, крапивница обыкновенная, павлиний глаз, махаон.</w:t>
      </w:r>
    </w:p>
    <w:p w:rsidR="005472A2" w:rsidRPr="00830F8E" w:rsidRDefault="005472A2" w:rsidP="002E7192">
      <w:pPr>
        <w:numPr>
          <w:ilvl w:val="0"/>
          <w:numId w:val="63"/>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Бабочки бывают дневные и ночные.</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 xml:space="preserve">Тело бабочки состоит из головы, груди и брюшка. На груди – три пары ножек и две пары крыльев – передние и задние.  </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Крылья у бабочек покрыты чешуйками, как крыша черепицей. Из чешуек складывается красивый узор крыльев.</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Бабочки живут недолго, но этого времени им хватает, чтобы отложить сотню – другую яиц.</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Бабочки откладывают яйца на листьях, плодах – везде, где найдётся, чем полакомиться их будущим гусеницам.</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Из яиц появляются маленькие гусеницы, которые едят всё, что могут съесть: и листья, и плоды, и кору деревьев.</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Гусеницы могут линять (менять цвет).</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В Японии бабочка – символ счастья. В каждом японском доме обязательно должно быть хоть какое-нибудь изображение бабочки. А если вдруг живая бабочка залетит в японское жилище, то все его обитатели очень обрадуются. Это значит – счастье на пороге.</w:t>
      </w:r>
    </w:p>
    <w:p w:rsidR="005472A2" w:rsidRPr="00830F8E" w:rsidRDefault="005472A2" w:rsidP="002E7192">
      <w:pPr>
        <w:numPr>
          <w:ilvl w:val="0"/>
          <w:numId w:val="64"/>
        </w:numPr>
        <w:tabs>
          <w:tab w:val="clear" w:pos="720"/>
          <w:tab w:val="left" w:pos="180"/>
          <w:tab w:val="num" w:pos="284"/>
        </w:tabs>
        <w:ind w:left="284"/>
        <w:jc w:val="both"/>
        <w:rPr>
          <w:rFonts w:ascii="Verdana" w:hAnsi="Verdana" w:cs="Arial"/>
          <w:w w:val="90"/>
          <w:sz w:val="18"/>
          <w:szCs w:val="18"/>
        </w:rPr>
      </w:pPr>
      <w:r w:rsidRPr="00830F8E">
        <w:rPr>
          <w:rFonts w:ascii="Verdana" w:hAnsi="Verdana" w:cs="Arial"/>
          <w:w w:val="90"/>
          <w:sz w:val="18"/>
          <w:szCs w:val="18"/>
        </w:rPr>
        <w:t>В Китае один из самых любимых народных танцев – «Танец бабочек».</w:t>
      </w:r>
    </w:p>
    <w:p w:rsidR="005472A2" w:rsidRPr="00830F8E" w:rsidRDefault="005472A2" w:rsidP="00830F8E">
      <w:pPr>
        <w:tabs>
          <w:tab w:val="left" w:pos="180"/>
        </w:tabs>
        <w:jc w:val="center"/>
        <w:rPr>
          <w:rFonts w:ascii="Verdana" w:hAnsi="Verdana" w:cs="Arial"/>
          <w:b/>
          <w:w w:val="90"/>
          <w:sz w:val="18"/>
          <w:szCs w:val="18"/>
        </w:rPr>
      </w:pPr>
      <w:r w:rsidRPr="00830F8E">
        <w:rPr>
          <w:rFonts w:ascii="Verdana" w:hAnsi="Verdana" w:cs="Arial"/>
          <w:b/>
          <w:w w:val="90"/>
          <w:sz w:val="18"/>
          <w:szCs w:val="18"/>
        </w:rPr>
        <w:t>Итог нашей работы:</w:t>
      </w:r>
    </w:p>
    <w:p w:rsidR="005472A2" w:rsidRPr="00830F8E" w:rsidRDefault="005472A2" w:rsidP="00830F8E">
      <w:pPr>
        <w:numPr>
          <w:ilvl w:val="0"/>
          <w:numId w:val="65"/>
        </w:numPr>
        <w:tabs>
          <w:tab w:val="left" w:pos="470"/>
          <w:tab w:val="left" w:pos="3300"/>
        </w:tabs>
        <w:jc w:val="both"/>
        <w:rPr>
          <w:rFonts w:ascii="Verdana" w:hAnsi="Verdana" w:cs="Arial"/>
          <w:w w:val="90"/>
          <w:sz w:val="18"/>
          <w:szCs w:val="18"/>
        </w:rPr>
      </w:pPr>
      <w:r w:rsidRPr="00830F8E">
        <w:rPr>
          <w:rFonts w:ascii="Verdana" w:hAnsi="Verdana" w:cs="Arial"/>
          <w:w w:val="90"/>
          <w:sz w:val="18"/>
          <w:szCs w:val="18"/>
        </w:rPr>
        <w:t>Изготовление коллективной схемы: «Процесс развития бабочки».</w:t>
      </w:r>
    </w:p>
    <w:p w:rsidR="005472A2" w:rsidRPr="00830F8E" w:rsidRDefault="005472A2" w:rsidP="00830F8E">
      <w:pPr>
        <w:numPr>
          <w:ilvl w:val="0"/>
          <w:numId w:val="65"/>
        </w:numPr>
        <w:tabs>
          <w:tab w:val="left" w:pos="470"/>
          <w:tab w:val="left" w:pos="3300"/>
        </w:tabs>
        <w:jc w:val="both"/>
        <w:rPr>
          <w:rFonts w:ascii="Verdana" w:hAnsi="Verdana" w:cs="Arial"/>
          <w:w w:val="90"/>
          <w:sz w:val="18"/>
          <w:szCs w:val="18"/>
        </w:rPr>
      </w:pPr>
      <w:r w:rsidRPr="00830F8E">
        <w:rPr>
          <w:rFonts w:ascii="Verdana" w:hAnsi="Verdana" w:cs="Arial"/>
          <w:w w:val="90"/>
          <w:sz w:val="18"/>
          <w:szCs w:val="18"/>
        </w:rPr>
        <w:t>Создание книги «Летающие цветы нашего края».</w:t>
      </w:r>
    </w:p>
    <w:p w:rsidR="005472A2" w:rsidRPr="00830F8E" w:rsidRDefault="005472A2" w:rsidP="00830F8E">
      <w:pPr>
        <w:ind w:firstLine="708"/>
        <w:jc w:val="both"/>
        <w:rPr>
          <w:rFonts w:ascii="Verdana" w:hAnsi="Verdana" w:cs="Arial"/>
          <w:b/>
          <w:w w:val="90"/>
          <w:sz w:val="18"/>
          <w:szCs w:val="18"/>
        </w:rPr>
      </w:pPr>
    </w:p>
    <w:p w:rsidR="005472A2" w:rsidRPr="002E7192" w:rsidRDefault="005472A2" w:rsidP="00830F8E">
      <w:pPr>
        <w:tabs>
          <w:tab w:val="num" w:pos="0"/>
        </w:tabs>
        <w:ind w:left="720"/>
        <w:jc w:val="both"/>
        <w:rPr>
          <w:rFonts w:ascii="Verdana" w:hAnsi="Verdana" w:cs="Arial"/>
          <w:b/>
          <w:bCs/>
          <w:w w:val="90"/>
          <w:sz w:val="16"/>
          <w:szCs w:val="18"/>
        </w:rPr>
      </w:pPr>
      <w:r w:rsidRPr="002E7192">
        <w:rPr>
          <w:rFonts w:ascii="Verdana" w:hAnsi="Verdana" w:cs="Arial"/>
          <w:b/>
          <w:bCs/>
          <w:w w:val="90"/>
          <w:sz w:val="16"/>
          <w:szCs w:val="18"/>
        </w:rPr>
        <w:t>ЛИТЕРАТУРА</w:t>
      </w:r>
    </w:p>
    <w:p w:rsidR="005472A2" w:rsidRPr="002E7192" w:rsidRDefault="005472A2" w:rsidP="00830F8E">
      <w:pPr>
        <w:numPr>
          <w:ilvl w:val="0"/>
          <w:numId w:val="90"/>
        </w:numPr>
        <w:rPr>
          <w:rFonts w:ascii="Verdana" w:hAnsi="Verdana" w:cs="Arial"/>
          <w:w w:val="90"/>
          <w:sz w:val="16"/>
          <w:szCs w:val="18"/>
        </w:rPr>
      </w:pPr>
      <w:r w:rsidRPr="002E7192">
        <w:rPr>
          <w:rFonts w:ascii="Verdana" w:hAnsi="Verdana" w:cs="Arial"/>
          <w:w w:val="90"/>
          <w:sz w:val="16"/>
          <w:szCs w:val="18"/>
        </w:rPr>
        <w:t>Савенков А.И. Методика проведения учебных исследований в детском саду. – Самара: Издательство «Учебная</w:t>
      </w:r>
      <w:r w:rsidR="00127943" w:rsidRPr="002E7192">
        <w:rPr>
          <w:rFonts w:ascii="Verdana" w:hAnsi="Verdana" w:cs="Arial"/>
          <w:w w:val="90"/>
          <w:sz w:val="16"/>
          <w:szCs w:val="18"/>
        </w:rPr>
        <w:t xml:space="preserve"> </w:t>
      </w:r>
      <w:r w:rsidRPr="002E7192">
        <w:rPr>
          <w:rFonts w:ascii="Verdana" w:hAnsi="Verdana" w:cs="Arial"/>
          <w:w w:val="90"/>
          <w:sz w:val="16"/>
          <w:szCs w:val="18"/>
        </w:rPr>
        <w:t>литература», 2005.- 32 с.</w:t>
      </w:r>
    </w:p>
    <w:p w:rsidR="005472A2" w:rsidRPr="00830F8E" w:rsidRDefault="005472A2" w:rsidP="00830F8E">
      <w:pPr>
        <w:ind w:left="1440"/>
        <w:jc w:val="both"/>
        <w:rPr>
          <w:rFonts w:ascii="Verdana" w:hAnsi="Verdana" w:cs="Arial"/>
          <w:bCs/>
          <w:w w:val="90"/>
          <w:sz w:val="18"/>
          <w:szCs w:val="18"/>
        </w:rPr>
      </w:pPr>
    </w:p>
    <w:p w:rsidR="005472A2" w:rsidRPr="00830F8E" w:rsidRDefault="005472A2" w:rsidP="00830F8E">
      <w:pPr>
        <w:pStyle w:val="a8"/>
        <w:rPr>
          <w:rFonts w:ascii="Verdana" w:hAnsi="Verdana"/>
          <w:w w:val="90"/>
          <w:sz w:val="24"/>
        </w:rPr>
      </w:pPr>
      <w:r w:rsidRPr="00830F8E">
        <w:rPr>
          <w:rFonts w:ascii="Verdana" w:hAnsi="Verdana"/>
          <w:w w:val="90"/>
          <w:sz w:val="24"/>
        </w:rPr>
        <w:t>Т</w:t>
      </w:r>
      <w:r w:rsidR="00242D3E" w:rsidRPr="00830F8E">
        <w:rPr>
          <w:rFonts w:ascii="Verdana" w:hAnsi="Verdana"/>
          <w:w w:val="90"/>
          <w:sz w:val="24"/>
        </w:rPr>
        <w:t>ехнология  создания мультфильма</w:t>
      </w:r>
    </w:p>
    <w:p w:rsidR="005472A2" w:rsidRPr="00830F8E" w:rsidRDefault="005472A2" w:rsidP="00830F8E">
      <w:pPr>
        <w:jc w:val="center"/>
        <w:rPr>
          <w:rFonts w:ascii="Verdana" w:hAnsi="Verdana" w:cs="Arial"/>
          <w:b/>
          <w:i/>
          <w:w w:val="90"/>
          <w:szCs w:val="18"/>
        </w:rPr>
      </w:pPr>
      <w:r w:rsidRPr="00830F8E">
        <w:rPr>
          <w:rFonts w:ascii="Verdana" w:hAnsi="Verdana" w:cs="Arial"/>
          <w:b/>
          <w:i/>
          <w:w w:val="90"/>
          <w:szCs w:val="18"/>
        </w:rPr>
        <w:t>(с использованием пластилина)</w:t>
      </w:r>
    </w:p>
    <w:p w:rsidR="005472A2" w:rsidRPr="00830F8E" w:rsidRDefault="005472A2" w:rsidP="00830F8E">
      <w:pPr>
        <w:ind w:firstLine="568"/>
        <w:jc w:val="both"/>
        <w:rPr>
          <w:rFonts w:ascii="Verdana" w:hAnsi="Verdana" w:cs="Arial"/>
          <w:color w:val="000000"/>
          <w:w w:val="90"/>
          <w:sz w:val="18"/>
          <w:szCs w:val="18"/>
        </w:rPr>
      </w:pPr>
    </w:p>
    <w:p w:rsidR="005472A2" w:rsidRPr="00830F8E" w:rsidRDefault="005472A2" w:rsidP="00830F8E">
      <w:pPr>
        <w:ind w:firstLine="568"/>
        <w:jc w:val="both"/>
        <w:rPr>
          <w:rFonts w:ascii="Verdana" w:hAnsi="Verdana" w:cs="Arial"/>
          <w:color w:val="000000"/>
          <w:w w:val="90"/>
          <w:sz w:val="18"/>
          <w:szCs w:val="18"/>
        </w:rPr>
      </w:pPr>
      <w:r w:rsidRPr="00830F8E">
        <w:rPr>
          <w:rFonts w:ascii="Verdana" w:hAnsi="Verdana" w:cs="Arial"/>
          <w:color w:val="000000"/>
          <w:w w:val="90"/>
          <w:sz w:val="18"/>
          <w:szCs w:val="18"/>
        </w:rPr>
        <w:t xml:space="preserve">Технология создания мультфильмов из пластилина называется </w:t>
      </w:r>
      <w:r w:rsidRPr="00830F8E">
        <w:rPr>
          <w:rFonts w:ascii="Verdana" w:hAnsi="Verdana" w:cs="Arial"/>
          <w:b/>
          <w:color w:val="000000"/>
          <w:w w:val="90"/>
          <w:sz w:val="18"/>
          <w:szCs w:val="18"/>
        </w:rPr>
        <w:t>Stop Motion анимация</w:t>
      </w:r>
      <w:r w:rsidRPr="00830F8E">
        <w:rPr>
          <w:rFonts w:ascii="Verdana" w:hAnsi="Verdana" w:cs="Arial"/>
          <w:color w:val="000000"/>
          <w:w w:val="90"/>
          <w:sz w:val="18"/>
          <w:szCs w:val="18"/>
        </w:rPr>
        <w:t>. Stop Motion - это видео материал, полученный из последовательностей кадров, снятых на фото, или выбранных из видео.</w:t>
      </w:r>
    </w:p>
    <w:p w:rsidR="005472A2" w:rsidRPr="00830F8E" w:rsidRDefault="005472A2" w:rsidP="00830F8E">
      <w:pPr>
        <w:jc w:val="both"/>
        <w:outlineLvl w:val="0"/>
        <w:rPr>
          <w:rFonts w:ascii="Verdana" w:hAnsi="Verdana" w:cs="Arial"/>
          <w:b/>
          <w:color w:val="000000"/>
          <w:w w:val="90"/>
          <w:sz w:val="18"/>
          <w:szCs w:val="18"/>
        </w:rPr>
      </w:pPr>
      <w:r w:rsidRPr="00830F8E">
        <w:rPr>
          <w:rFonts w:ascii="Verdana" w:hAnsi="Verdana" w:cs="Arial"/>
          <w:color w:val="000000"/>
          <w:w w:val="90"/>
          <w:sz w:val="18"/>
          <w:szCs w:val="18"/>
        </w:rPr>
        <w:t xml:space="preserve">           </w:t>
      </w:r>
      <w:bookmarkStart w:id="9" w:name="_Toc359989869"/>
      <w:r w:rsidRPr="00830F8E">
        <w:rPr>
          <w:rFonts w:ascii="Verdana" w:hAnsi="Verdana" w:cs="Arial"/>
          <w:color w:val="000000"/>
          <w:w w:val="90"/>
          <w:sz w:val="18"/>
          <w:szCs w:val="18"/>
        </w:rPr>
        <w:t xml:space="preserve">Материалы и программы для создания мультфильма из пластилина: пластилин,  фотоаппарат, компьютер, микрофон, и </w:t>
      </w:r>
      <w:hyperlink r:id="rId67" w:history="1">
        <w:r w:rsidRPr="00830F8E">
          <w:rPr>
            <w:rFonts w:ascii="Verdana" w:hAnsi="Verdana" w:cs="Arial"/>
            <w:vanish/>
            <w:color w:val="000000"/>
            <w:w w:val="90"/>
            <w:sz w:val="18"/>
            <w:szCs w:val="18"/>
          </w:rPr>
          <w:t>22видеомонтажа%22видеомонтажа"</w:t>
        </w:r>
        <w:r w:rsidRPr="00830F8E">
          <w:rPr>
            <w:rFonts w:ascii="Verdana" w:hAnsi="Verdana" w:cs="Arial"/>
            <w:color w:val="000000"/>
            <w:w w:val="90"/>
            <w:sz w:val="18"/>
            <w:szCs w:val="18"/>
          </w:rPr>
          <w:t>программы</w:t>
        </w:r>
        <w:r w:rsidRPr="00830F8E">
          <w:rPr>
            <w:rFonts w:ascii="Verdana" w:hAnsi="Verdana" w:cs="Arial"/>
            <w:vanish/>
            <w:color w:val="000000"/>
            <w:w w:val="90"/>
            <w:sz w:val="18"/>
            <w:szCs w:val="18"/>
          </w:rPr>
          <w:t>HYPERLINK "22видеомонтажа%22программы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для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видеомонтажа"</w:t>
        </w:r>
        <w:r w:rsidRPr="00830F8E">
          <w:rPr>
            <w:rFonts w:ascii="Verdana" w:hAnsi="Verdana" w:cs="Arial"/>
            <w:color w:val="000000"/>
            <w:w w:val="90"/>
            <w:sz w:val="18"/>
            <w:szCs w:val="18"/>
          </w:rPr>
          <w:t xml:space="preserve"> </w:t>
        </w:r>
        <w:r w:rsidRPr="00830F8E">
          <w:rPr>
            <w:rFonts w:ascii="Verdana" w:hAnsi="Verdana" w:cs="Arial"/>
            <w:vanish/>
            <w:color w:val="000000"/>
            <w:w w:val="90"/>
            <w:sz w:val="18"/>
            <w:szCs w:val="18"/>
          </w:rPr>
          <w:t>HYPERLINK "22видеомонтажа%22программы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для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видеомонтажа"</w:t>
        </w:r>
        <w:r w:rsidRPr="00830F8E">
          <w:rPr>
            <w:rFonts w:ascii="Verdana" w:hAnsi="Verdana" w:cs="Arial"/>
            <w:color w:val="000000"/>
            <w:w w:val="90"/>
            <w:sz w:val="18"/>
            <w:szCs w:val="18"/>
          </w:rPr>
          <w:t>для</w:t>
        </w:r>
        <w:r w:rsidRPr="00830F8E">
          <w:rPr>
            <w:rFonts w:ascii="Verdana" w:hAnsi="Verdana" w:cs="Arial"/>
            <w:vanish/>
            <w:color w:val="000000"/>
            <w:w w:val="90"/>
            <w:sz w:val="18"/>
            <w:szCs w:val="18"/>
          </w:rPr>
          <w:t>HYPERLINK "22видеомонтажа%22программы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для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видеомонтажа"</w:t>
        </w:r>
        <w:r w:rsidRPr="00830F8E">
          <w:rPr>
            <w:rFonts w:ascii="Verdana" w:hAnsi="Verdana" w:cs="Arial"/>
            <w:color w:val="000000"/>
            <w:w w:val="90"/>
            <w:sz w:val="18"/>
            <w:szCs w:val="18"/>
          </w:rPr>
          <w:t xml:space="preserve"> </w:t>
        </w:r>
        <w:r w:rsidRPr="00830F8E">
          <w:rPr>
            <w:rFonts w:ascii="Verdana" w:hAnsi="Verdana" w:cs="Arial"/>
            <w:vanish/>
            <w:color w:val="000000"/>
            <w:w w:val="90"/>
            <w:sz w:val="18"/>
            <w:szCs w:val="18"/>
          </w:rPr>
          <w:t>HYPERLINK "22видеомонтажа%22программы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ovanii/multimedia/obzor_programm_dlja_videomontazha/20-1-0-96%22видеомонтажа%22%20HYPERLINK%20%2296%22%20HYPERLINK%20%22http://katerina-bushueva.ru/publ/photoshop_v_obrazovanii/multimedia/obzor_programm_dlja_videomontazha/20-1-0-96%22программыHYPERLINK%20%22http://katerina-bushueva.ru/publ/photoshop_v_obrazovanii/multimedia/obzor_programm_dlja_videomontazha/20-1-0-96%22%20HYPERLINK%20%22http://katerina-bushueva.ru/publ/photoshop_v_obrazovanii/multimedia/obzor_programm_dlja_videomontazha/20-1-0-96%22дляHYPERLINK%20%22http://katerina-bushueva.ru/publ/photoshop_v_obrazovanii/multimedia/obzor_programm_dlja_videomontazha/20-1-0-96%22%20HYPERLINK%20%22http://katerina-bushueva.ru/publ/photoshop_v_obraz</w:t>
        </w:r>
        <w:r w:rsidRPr="00830F8E">
          <w:rPr>
            <w:rFonts w:ascii="Verdana" w:hAnsi="Verdana" w:cs="Arial"/>
            <w:vanish/>
            <w:color w:val="000000"/>
            <w:w w:val="90"/>
            <w:sz w:val="18"/>
            <w:szCs w:val="18"/>
            <w:lang w:val="en-US"/>
          </w:rPr>
          <w:t>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/20-1-0-96%22видеомонтажа%22для</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%20%2296%22%20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/20-1-0-96%22программы</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/20-1-0-96%22для</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/20-1-0-96%22видеомонтажа%22%20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%20%2296%22%20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/20-1-0-96%22программы</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/20-1-0-96%22для</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/20-1-0-96%22%20</w:t>
        </w:r>
        <w:r w:rsidRPr="00830F8E">
          <w:rPr>
            <w:rFonts w:ascii="Verdana" w:hAnsi="Verdana" w:cs="Arial"/>
            <w:vanish/>
            <w:color w:val="000000"/>
            <w:w w:val="90"/>
            <w:sz w:val="18"/>
            <w:szCs w:val="18"/>
            <w:lang w:val="en-US"/>
          </w:rPr>
          <w:t>HYPERLINK</w:t>
        </w:r>
        <w:r w:rsidRPr="00830F8E">
          <w:rPr>
            <w:rFonts w:ascii="Verdana" w:hAnsi="Verdana" w:cs="Arial"/>
            <w:vanish/>
            <w:color w:val="000000"/>
            <w:w w:val="90"/>
            <w:sz w:val="18"/>
            <w:szCs w:val="18"/>
          </w:rPr>
          <w:t>%20%22</w:t>
        </w:r>
        <w:r w:rsidRPr="00830F8E">
          <w:rPr>
            <w:rFonts w:ascii="Verdana" w:hAnsi="Verdana" w:cs="Arial"/>
            <w:vanish/>
            <w:color w:val="000000"/>
            <w:w w:val="90"/>
            <w:sz w:val="18"/>
            <w:szCs w:val="18"/>
            <w:lang w:val="en-US"/>
          </w:rPr>
          <w:t>http</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katerina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bushueva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ru</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publ</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photoshop</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obrazovanii</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multimedia</w:t>
        </w:r>
        <w:r w:rsidRPr="00830F8E">
          <w:rPr>
            <w:rFonts w:ascii="Verdana" w:hAnsi="Verdana" w:cs="Arial"/>
            <w:vanish/>
            <w:color w:val="000000"/>
            <w:w w:val="90"/>
            <w:sz w:val="18"/>
            <w:szCs w:val="18"/>
          </w:rPr>
          <w:t>/</w:t>
        </w:r>
        <w:r w:rsidRPr="00830F8E">
          <w:rPr>
            <w:rFonts w:ascii="Verdana" w:hAnsi="Verdana" w:cs="Arial"/>
            <w:vanish/>
            <w:color w:val="000000"/>
            <w:w w:val="90"/>
            <w:sz w:val="18"/>
            <w:szCs w:val="18"/>
            <w:lang w:val="en-US"/>
          </w:rPr>
          <w:t>obzor</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programm</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dlja</w:t>
        </w:r>
        <w:r w:rsidRPr="00830F8E">
          <w:rPr>
            <w:rFonts w:ascii="Verdana" w:hAnsi="Verdana" w:cs="Arial"/>
            <w:vanish/>
            <w:color w:val="000000"/>
            <w:w w:val="90"/>
            <w:sz w:val="18"/>
            <w:szCs w:val="18"/>
          </w:rPr>
          <w:t>_</w:t>
        </w:r>
        <w:r w:rsidRPr="00830F8E">
          <w:rPr>
            <w:rFonts w:ascii="Verdana" w:hAnsi="Verdana" w:cs="Arial"/>
            <w:vanish/>
            <w:color w:val="000000"/>
            <w:w w:val="90"/>
            <w:sz w:val="18"/>
            <w:szCs w:val="18"/>
            <w:lang w:val="en-US"/>
          </w:rPr>
          <w:t>videomontazha</w:t>
        </w:r>
        <w:r w:rsidRPr="00830F8E">
          <w:rPr>
            <w:rFonts w:ascii="Verdana" w:hAnsi="Verdana" w:cs="Arial"/>
            <w:vanish/>
            <w:color w:val="000000"/>
            <w:w w:val="90"/>
            <w:sz w:val="18"/>
            <w:szCs w:val="18"/>
          </w:rPr>
          <w:t>/20-1-0-96%22видеомонтажа%22видеомонтажа"</w:t>
        </w:r>
        <w:r w:rsidRPr="00830F8E">
          <w:rPr>
            <w:rFonts w:ascii="Verdana" w:hAnsi="Verdana" w:cs="Arial"/>
            <w:color w:val="000000"/>
            <w:w w:val="90"/>
            <w:sz w:val="18"/>
            <w:szCs w:val="18"/>
          </w:rPr>
          <w:t>видеомонтажа</w:t>
        </w:r>
      </w:hyperlink>
      <w:r w:rsidRPr="00830F8E">
        <w:rPr>
          <w:rFonts w:ascii="Verdana" w:hAnsi="Verdana" w:cs="Arial"/>
          <w:color w:val="000000"/>
          <w:w w:val="90"/>
          <w:sz w:val="18"/>
          <w:szCs w:val="18"/>
        </w:rPr>
        <w:t xml:space="preserve"> (например, Киностудия </w:t>
      </w:r>
      <w:r w:rsidRPr="00830F8E">
        <w:rPr>
          <w:rFonts w:ascii="Verdana" w:hAnsi="Verdana" w:cs="Arial"/>
          <w:color w:val="000000"/>
          <w:w w:val="90"/>
          <w:sz w:val="18"/>
          <w:szCs w:val="18"/>
          <w:lang w:val="en-US"/>
        </w:rPr>
        <w:t>Windows</w:t>
      </w:r>
      <w:r w:rsidRPr="00830F8E">
        <w:rPr>
          <w:rFonts w:ascii="Verdana" w:hAnsi="Verdana" w:cs="Arial"/>
          <w:color w:val="000000"/>
          <w:w w:val="90"/>
          <w:sz w:val="18"/>
          <w:szCs w:val="18"/>
        </w:rPr>
        <w:t xml:space="preserve"> </w:t>
      </w:r>
      <w:r w:rsidRPr="00830F8E">
        <w:rPr>
          <w:rFonts w:ascii="Verdana" w:hAnsi="Verdana" w:cs="Arial"/>
          <w:color w:val="000000"/>
          <w:w w:val="90"/>
          <w:sz w:val="18"/>
          <w:szCs w:val="18"/>
          <w:lang w:val="en-US"/>
        </w:rPr>
        <w:t>Live</w:t>
      </w:r>
      <w:r w:rsidRPr="00830F8E">
        <w:rPr>
          <w:rFonts w:ascii="Verdana" w:hAnsi="Verdana" w:cs="Arial"/>
          <w:color w:val="000000"/>
          <w:w w:val="90"/>
          <w:sz w:val="18"/>
          <w:szCs w:val="18"/>
        </w:rPr>
        <w:t xml:space="preserve">,  </w:t>
      </w:r>
      <w:r w:rsidRPr="00830F8E">
        <w:rPr>
          <w:rFonts w:ascii="Verdana" w:hAnsi="Verdana" w:cs="Arial"/>
          <w:bCs/>
          <w:color w:val="000000"/>
          <w:w w:val="90"/>
          <w:kern w:val="36"/>
          <w:sz w:val="18"/>
          <w:szCs w:val="18"/>
          <w:lang w:val="en-US"/>
        </w:rPr>
        <w:t>Windows</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Live</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Movie</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Maker</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Nero</w:t>
      </w:r>
      <w:r w:rsidRPr="00830F8E">
        <w:rPr>
          <w:rFonts w:ascii="Verdana" w:hAnsi="Verdana" w:cs="Arial"/>
          <w:bCs/>
          <w:color w:val="000000"/>
          <w:w w:val="90"/>
          <w:kern w:val="36"/>
          <w:sz w:val="18"/>
          <w:szCs w:val="18"/>
        </w:rPr>
        <w:t xml:space="preserve">, </w:t>
      </w:r>
      <w:r w:rsidRPr="00830F8E">
        <w:rPr>
          <w:rFonts w:ascii="Verdana" w:hAnsi="Verdana" w:cs="Arial"/>
          <w:color w:val="000000"/>
          <w:w w:val="90"/>
          <w:sz w:val="18"/>
          <w:szCs w:val="18"/>
        </w:rPr>
        <w:t>или программы для создания пластилиновых мультфильмов Claymation Studio,</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Moho</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Anime</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Studio</w:t>
      </w:r>
      <w:r w:rsidRPr="00830F8E">
        <w:rPr>
          <w:rFonts w:ascii="Verdana" w:hAnsi="Verdana" w:cs="Arial"/>
          <w:bCs/>
          <w:color w:val="000000"/>
          <w:w w:val="90"/>
          <w:kern w:val="36"/>
          <w:sz w:val="18"/>
          <w:szCs w:val="18"/>
        </w:rPr>
        <w:t xml:space="preserve"> </w:t>
      </w:r>
      <w:r w:rsidRPr="00830F8E">
        <w:rPr>
          <w:rFonts w:ascii="Verdana" w:hAnsi="Verdana" w:cs="Arial"/>
          <w:bCs/>
          <w:color w:val="000000"/>
          <w:w w:val="90"/>
          <w:kern w:val="36"/>
          <w:sz w:val="18"/>
          <w:szCs w:val="18"/>
          <w:lang w:val="en-US"/>
        </w:rPr>
        <w:t>Pro</w:t>
      </w:r>
      <w:r w:rsidRPr="00830F8E">
        <w:rPr>
          <w:rFonts w:ascii="Verdana" w:hAnsi="Verdana" w:cs="Arial"/>
          <w:color w:val="000000"/>
          <w:w w:val="90"/>
          <w:sz w:val="18"/>
          <w:szCs w:val="18"/>
        </w:rPr>
        <w:t xml:space="preserve">). По этой технике можно создавать также  </w:t>
      </w:r>
      <w:r w:rsidRPr="00830F8E">
        <w:rPr>
          <w:rFonts w:ascii="Verdana" w:hAnsi="Verdana" w:cs="Arial"/>
          <w:i/>
          <w:color w:val="000000"/>
          <w:w w:val="90"/>
          <w:sz w:val="18"/>
          <w:szCs w:val="18"/>
        </w:rPr>
        <w:t>рисованные или кукольные</w:t>
      </w:r>
      <w:r w:rsidRPr="00830F8E">
        <w:rPr>
          <w:rFonts w:ascii="Verdana" w:hAnsi="Verdana" w:cs="Arial"/>
          <w:b/>
          <w:color w:val="C00000"/>
          <w:w w:val="90"/>
          <w:sz w:val="18"/>
          <w:szCs w:val="18"/>
        </w:rPr>
        <w:t xml:space="preserve"> </w:t>
      </w:r>
      <w:r w:rsidRPr="00830F8E">
        <w:rPr>
          <w:rFonts w:ascii="Verdana" w:hAnsi="Verdana" w:cs="Arial"/>
          <w:color w:val="000000"/>
          <w:w w:val="90"/>
          <w:sz w:val="18"/>
          <w:szCs w:val="18"/>
        </w:rPr>
        <w:t>мультфильмы.</w:t>
      </w:r>
      <w:bookmarkEnd w:id="9"/>
    </w:p>
    <w:p w:rsidR="005472A2" w:rsidRPr="00830F8E" w:rsidRDefault="005472A2" w:rsidP="00830F8E">
      <w:pPr>
        <w:ind w:firstLine="568"/>
        <w:jc w:val="both"/>
        <w:rPr>
          <w:rFonts w:ascii="Verdana" w:hAnsi="Verdana" w:cs="Arial"/>
          <w:color w:val="000000"/>
          <w:w w:val="90"/>
          <w:sz w:val="18"/>
          <w:szCs w:val="18"/>
        </w:rPr>
      </w:pPr>
      <w:r w:rsidRPr="00830F8E">
        <w:rPr>
          <w:rFonts w:ascii="Verdana" w:hAnsi="Verdana" w:cs="Arial"/>
          <w:color w:val="000000"/>
          <w:w w:val="90"/>
          <w:sz w:val="18"/>
          <w:szCs w:val="18"/>
        </w:rPr>
        <w:t>Принцип мультипликации состоит в быстром воспроизведении на экране заранее подготовленных рисунков (картинок). Поскольку зрительные нервы не фиксируют информацию продолжительностью &lt; 1/6 сек., то быстрая смена кадра (изображения на экране) не замечается человеком. С точки зрения технологии процесс выглядит так: на каждом следующем рисунке фигурка представлена в чуть иной фазе движения. Отдельные рисунки покадрово фотографируются, а затем проецируются на экран со скоростью 24 кадра в секунду в звуковой анимации или 16 кадров в секунду в немой.</w:t>
      </w:r>
    </w:p>
    <w:p w:rsidR="005472A2" w:rsidRPr="00830F8E" w:rsidRDefault="005472A2" w:rsidP="00830F8E">
      <w:pPr>
        <w:ind w:firstLine="568"/>
        <w:jc w:val="center"/>
        <w:rPr>
          <w:rFonts w:ascii="Verdana" w:hAnsi="Verdana" w:cs="Arial"/>
          <w:b/>
          <w:color w:val="000000"/>
          <w:w w:val="90"/>
          <w:sz w:val="18"/>
          <w:szCs w:val="18"/>
        </w:rPr>
      </w:pPr>
      <w:r w:rsidRPr="00830F8E">
        <w:rPr>
          <w:rFonts w:ascii="Verdana" w:hAnsi="Verdana" w:cs="Arial"/>
          <w:b/>
          <w:color w:val="000000"/>
          <w:w w:val="90"/>
          <w:sz w:val="18"/>
          <w:szCs w:val="18"/>
        </w:rPr>
        <w:t>По технологическому процессу</w:t>
      </w:r>
      <w:r w:rsidR="002E7192">
        <w:rPr>
          <w:rFonts w:ascii="Verdana" w:hAnsi="Verdana" w:cs="Arial"/>
          <w:b/>
          <w:color w:val="000000"/>
          <w:w w:val="90"/>
          <w:sz w:val="18"/>
          <w:szCs w:val="18"/>
        </w:rPr>
        <w:t xml:space="preserve"> </w:t>
      </w:r>
      <w:r w:rsidRPr="00830F8E">
        <w:rPr>
          <w:rFonts w:ascii="Verdana" w:hAnsi="Verdana" w:cs="Arial"/>
          <w:b/>
          <w:color w:val="000000"/>
          <w:w w:val="90"/>
          <w:sz w:val="18"/>
          <w:szCs w:val="18"/>
        </w:rPr>
        <w:t>мультфильмы бывают:</w:t>
      </w:r>
    </w:p>
    <w:p w:rsidR="005472A2" w:rsidRPr="00830F8E" w:rsidRDefault="005472A2" w:rsidP="00830F8E">
      <w:pPr>
        <w:numPr>
          <w:ilvl w:val="0"/>
          <w:numId w:val="3"/>
        </w:numPr>
        <w:ind w:firstLine="568"/>
        <w:jc w:val="both"/>
        <w:rPr>
          <w:rFonts w:ascii="Verdana" w:hAnsi="Verdana" w:cs="Arial"/>
          <w:color w:val="000000"/>
          <w:w w:val="90"/>
          <w:sz w:val="18"/>
          <w:szCs w:val="18"/>
        </w:rPr>
      </w:pPr>
      <w:r w:rsidRPr="00830F8E">
        <w:rPr>
          <w:rFonts w:ascii="Verdana" w:hAnsi="Verdana" w:cs="Arial"/>
          <w:color w:val="000000"/>
          <w:w w:val="90"/>
          <w:sz w:val="18"/>
          <w:szCs w:val="18"/>
        </w:rPr>
        <w:t xml:space="preserve">рисованные (в такой технике работала компания Уолта Диснея); </w:t>
      </w:r>
    </w:p>
    <w:p w:rsidR="005472A2" w:rsidRPr="00830F8E" w:rsidRDefault="005472A2" w:rsidP="00830F8E">
      <w:pPr>
        <w:numPr>
          <w:ilvl w:val="0"/>
          <w:numId w:val="3"/>
        </w:numPr>
        <w:ind w:firstLine="568"/>
        <w:jc w:val="both"/>
        <w:rPr>
          <w:rFonts w:ascii="Verdana" w:hAnsi="Verdana" w:cs="Arial"/>
          <w:color w:val="000000"/>
          <w:w w:val="90"/>
          <w:sz w:val="18"/>
          <w:szCs w:val="18"/>
        </w:rPr>
      </w:pPr>
      <w:r w:rsidRPr="00830F8E">
        <w:rPr>
          <w:rFonts w:ascii="Verdana" w:hAnsi="Verdana" w:cs="Arial"/>
          <w:color w:val="000000"/>
          <w:w w:val="90"/>
          <w:sz w:val="18"/>
          <w:szCs w:val="18"/>
        </w:rPr>
        <w:t xml:space="preserve">компьютерные; </w:t>
      </w:r>
    </w:p>
    <w:p w:rsidR="005472A2" w:rsidRPr="00830F8E" w:rsidRDefault="005472A2" w:rsidP="00830F8E">
      <w:pPr>
        <w:numPr>
          <w:ilvl w:val="0"/>
          <w:numId w:val="3"/>
        </w:numPr>
        <w:ind w:firstLine="568"/>
        <w:jc w:val="both"/>
        <w:rPr>
          <w:rFonts w:ascii="Verdana" w:hAnsi="Verdana" w:cs="Arial"/>
          <w:color w:val="000000"/>
          <w:w w:val="90"/>
          <w:sz w:val="18"/>
          <w:szCs w:val="18"/>
        </w:rPr>
      </w:pPr>
      <w:r w:rsidRPr="00830F8E">
        <w:rPr>
          <w:rFonts w:ascii="Verdana" w:hAnsi="Verdana" w:cs="Arial"/>
          <w:color w:val="000000"/>
          <w:w w:val="90"/>
          <w:sz w:val="18"/>
          <w:szCs w:val="18"/>
        </w:rPr>
        <w:t xml:space="preserve">кукольные (впервые появились в России, известные мультфильмы: "Чебурашка", "Варежка"); </w:t>
      </w:r>
    </w:p>
    <w:p w:rsidR="005472A2" w:rsidRPr="00830F8E" w:rsidRDefault="005472A2" w:rsidP="00830F8E">
      <w:pPr>
        <w:numPr>
          <w:ilvl w:val="0"/>
          <w:numId w:val="3"/>
        </w:numPr>
        <w:ind w:firstLine="568"/>
        <w:jc w:val="both"/>
        <w:rPr>
          <w:rFonts w:ascii="Verdana" w:hAnsi="Verdana" w:cs="Arial"/>
          <w:color w:val="000000"/>
          <w:w w:val="90"/>
          <w:sz w:val="18"/>
          <w:szCs w:val="18"/>
        </w:rPr>
      </w:pPr>
      <w:r w:rsidRPr="00830F8E">
        <w:rPr>
          <w:rFonts w:ascii="Verdana" w:hAnsi="Verdana" w:cs="Arial"/>
          <w:color w:val="000000"/>
          <w:w w:val="90"/>
          <w:sz w:val="18"/>
          <w:szCs w:val="18"/>
        </w:rPr>
        <w:t xml:space="preserve">пластилиновые (мультфильм "Пластилиновая ворона"); </w:t>
      </w:r>
    </w:p>
    <w:p w:rsidR="005472A2" w:rsidRPr="00830F8E" w:rsidRDefault="005472A2" w:rsidP="00830F8E">
      <w:pPr>
        <w:numPr>
          <w:ilvl w:val="0"/>
          <w:numId w:val="3"/>
        </w:numPr>
        <w:ind w:firstLine="568"/>
        <w:jc w:val="both"/>
        <w:rPr>
          <w:rFonts w:ascii="Verdana" w:hAnsi="Verdana" w:cs="Arial"/>
          <w:color w:val="000000"/>
          <w:w w:val="90"/>
          <w:sz w:val="18"/>
          <w:szCs w:val="18"/>
        </w:rPr>
      </w:pPr>
      <w:r w:rsidRPr="00830F8E">
        <w:rPr>
          <w:rFonts w:ascii="Verdana" w:hAnsi="Verdana" w:cs="Arial"/>
          <w:color w:val="000000"/>
          <w:w w:val="90"/>
          <w:sz w:val="18"/>
          <w:szCs w:val="18"/>
        </w:rPr>
        <w:t xml:space="preserve">песочные  (использование любых сыпучих материалов). </w:t>
      </w:r>
    </w:p>
    <w:p w:rsidR="005472A2" w:rsidRPr="00830F8E" w:rsidRDefault="005472A2" w:rsidP="00830F8E">
      <w:pPr>
        <w:keepNext/>
        <w:autoSpaceDE w:val="0"/>
        <w:autoSpaceDN w:val="0"/>
        <w:adjustRightInd w:val="0"/>
        <w:jc w:val="center"/>
        <w:rPr>
          <w:rFonts w:ascii="Verdana" w:hAnsi="Verdana" w:cs="Arial"/>
          <w:b/>
          <w:bCs/>
          <w:w w:val="90"/>
          <w:sz w:val="18"/>
          <w:szCs w:val="18"/>
        </w:rPr>
      </w:pPr>
      <w:r w:rsidRPr="00830F8E">
        <w:rPr>
          <w:rFonts w:ascii="Verdana" w:hAnsi="Verdana" w:cs="Arial"/>
          <w:b/>
          <w:bCs/>
          <w:w w:val="90"/>
          <w:sz w:val="18"/>
          <w:szCs w:val="18"/>
        </w:rPr>
        <w:t>Технология создания мультипликационного фильма</w:t>
      </w:r>
    </w:p>
    <w:p w:rsidR="005472A2" w:rsidRPr="00830F8E" w:rsidRDefault="005472A2" w:rsidP="00830F8E">
      <w:pPr>
        <w:keepNext/>
        <w:autoSpaceDE w:val="0"/>
        <w:autoSpaceDN w:val="0"/>
        <w:adjustRightInd w:val="0"/>
        <w:jc w:val="center"/>
        <w:rPr>
          <w:rFonts w:ascii="Verdana" w:hAnsi="Verdana" w:cs="Arial"/>
          <w:bCs/>
          <w:i/>
          <w:w w:val="90"/>
          <w:sz w:val="18"/>
          <w:szCs w:val="18"/>
        </w:rPr>
      </w:pPr>
      <w:r w:rsidRPr="00830F8E">
        <w:rPr>
          <w:rFonts w:ascii="Verdana" w:hAnsi="Verdana" w:cs="Arial"/>
          <w:bCs/>
          <w:i/>
          <w:w w:val="90"/>
          <w:sz w:val="18"/>
          <w:szCs w:val="18"/>
        </w:rPr>
        <w:t>(из опыта работы Лобода Н.В., воспитателя МАДОУ д/ с№14 г.Ишима)</w:t>
      </w:r>
    </w:p>
    <w:p w:rsidR="005472A2" w:rsidRPr="00830F8E" w:rsidRDefault="005472A2" w:rsidP="00830F8E">
      <w:pPr>
        <w:autoSpaceDE w:val="0"/>
        <w:autoSpaceDN w:val="0"/>
        <w:adjustRightInd w:val="0"/>
        <w:ind w:firstLine="708"/>
        <w:jc w:val="both"/>
        <w:rPr>
          <w:rFonts w:ascii="Verdana" w:hAnsi="Verdana" w:cs="Arial"/>
          <w:w w:val="90"/>
          <w:sz w:val="18"/>
          <w:szCs w:val="18"/>
        </w:rPr>
      </w:pPr>
      <w:r w:rsidRPr="00830F8E">
        <w:rPr>
          <w:rFonts w:ascii="Verdana" w:hAnsi="Verdana" w:cs="Arial"/>
          <w:w w:val="90"/>
          <w:sz w:val="18"/>
          <w:szCs w:val="18"/>
        </w:rPr>
        <w:t>Если вы, вместе с воспитанниками (возраст детей 5-7 лет), решили создать свой собственный мультипликационный фильм,  вам понадобится:</w:t>
      </w:r>
    </w:p>
    <w:p w:rsidR="005472A2" w:rsidRPr="00830F8E" w:rsidRDefault="005472A2"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1. Цифровой фотоаппарат</w:t>
      </w:r>
    </w:p>
    <w:p w:rsidR="005472A2" w:rsidRPr="00830F8E" w:rsidRDefault="005472A2"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 xml:space="preserve">2. Штатив </w:t>
      </w:r>
    </w:p>
    <w:p w:rsidR="005472A2" w:rsidRPr="00830F8E" w:rsidRDefault="005472A2"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3. Компьютер с программой для монтажа видеоматериалов</w:t>
      </w:r>
      <w:r w:rsidRPr="00830F8E">
        <w:rPr>
          <w:rFonts w:ascii="Verdana" w:hAnsi="Verdana" w:cs="Arial"/>
          <w:color w:val="000000"/>
          <w:w w:val="90"/>
          <w:sz w:val="18"/>
          <w:szCs w:val="18"/>
        </w:rPr>
        <w:t xml:space="preserve"> (Киностудия Windows Live,  </w:t>
      </w:r>
      <w:r w:rsidRPr="00830F8E">
        <w:rPr>
          <w:rFonts w:ascii="Verdana" w:hAnsi="Verdana" w:cs="Arial"/>
          <w:w w:val="90"/>
          <w:sz w:val="18"/>
          <w:szCs w:val="18"/>
        </w:rPr>
        <w:t xml:space="preserve">Windows Live Movie Maker, Nero, </w:t>
      </w:r>
      <w:r w:rsidRPr="00830F8E">
        <w:rPr>
          <w:rFonts w:ascii="Verdana" w:hAnsi="Verdana" w:cs="Arial"/>
          <w:color w:val="000000"/>
          <w:w w:val="90"/>
          <w:sz w:val="18"/>
          <w:szCs w:val="18"/>
        </w:rPr>
        <w:t>или программы для создания пластилиновых мультфильмов</w:t>
      </w:r>
      <w:r w:rsidRPr="00830F8E">
        <w:rPr>
          <w:rFonts w:ascii="Verdana" w:hAnsi="Verdana" w:cs="Arial"/>
          <w:color w:val="000000"/>
          <w:w w:val="90"/>
          <w:sz w:val="18"/>
          <w:szCs w:val="18"/>
          <w:lang w:val="en-US"/>
        </w:rPr>
        <w:t> Claymation</w:t>
      </w:r>
      <w:r w:rsidRPr="00830F8E">
        <w:rPr>
          <w:rFonts w:ascii="Verdana" w:hAnsi="Verdana" w:cs="Arial"/>
          <w:color w:val="000000"/>
          <w:w w:val="90"/>
          <w:sz w:val="18"/>
          <w:szCs w:val="18"/>
        </w:rPr>
        <w:t xml:space="preserve"> </w:t>
      </w:r>
      <w:r w:rsidRPr="00830F8E">
        <w:rPr>
          <w:rFonts w:ascii="Verdana" w:hAnsi="Verdana" w:cs="Arial"/>
          <w:color w:val="000000"/>
          <w:w w:val="90"/>
          <w:sz w:val="18"/>
          <w:szCs w:val="18"/>
          <w:lang w:val="en-US"/>
        </w:rPr>
        <w:t>Studio</w:t>
      </w:r>
      <w:r w:rsidRPr="00830F8E">
        <w:rPr>
          <w:rFonts w:ascii="Verdana" w:hAnsi="Verdana" w:cs="Arial"/>
          <w:color w:val="000000"/>
          <w:w w:val="90"/>
          <w:sz w:val="18"/>
          <w:szCs w:val="18"/>
        </w:rPr>
        <w:t>,</w:t>
      </w:r>
      <w:r w:rsidRPr="00830F8E">
        <w:rPr>
          <w:rFonts w:ascii="Verdana" w:hAnsi="Verdana" w:cs="Arial"/>
          <w:w w:val="90"/>
          <w:sz w:val="18"/>
          <w:szCs w:val="18"/>
        </w:rPr>
        <w:t xml:space="preserve"> </w:t>
      </w:r>
      <w:r w:rsidRPr="00830F8E">
        <w:rPr>
          <w:rFonts w:ascii="Verdana" w:hAnsi="Verdana" w:cs="Arial"/>
          <w:w w:val="90"/>
          <w:sz w:val="18"/>
          <w:szCs w:val="18"/>
          <w:lang w:val="en-US"/>
        </w:rPr>
        <w:t>Moho</w:t>
      </w:r>
      <w:r w:rsidRPr="00830F8E">
        <w:rPr>
          <w:rFonts w:ascii="Verdana" w:hAnsi="Verdana" w:cs="Arial"/>
          <w:w w:val="90"/>
          <w:sz w:val="18"/>
          <w:szCs w:val="18"/>
        </w:rPr>
        <w:t xml:space="preserve">, </w:t>
      </w:r>
      <w:r w:rsidRPr="00830F8E">
        <w:rPr>
          <w:rFonts w:ascii="Verdana" w:hAnsi="Verdana" w:cs="Arial"/>
          <w:w w:val="90"/>
          <w:sz w:val="18"/>
          <w:szCs w:val="18"/>
          <w:lang w:val="en-US"/>
        </w:rPr>
        <w:t>Anime</w:t>
      </w:r>
      <w:r w:rsidRPr="00830F8E">
        <w:rPr>
          <w:rFonts w:ascii="Verdana" w:hAnsi="Verdana" w:cs="Arial"/>
          <w:w w:val="90"/>
          <w:sz w:val="18"/>
          <w:szCs w:val="18"/>
        </w:rPr>
        <w:t xml:space="preserve"> </w:t>
      </w:r>
      <w:r w:rsidRPr="00830F8E">
        <w:rPr>
          <w:rFonts w:ascii="Verdana" w:hAnsi="Verdana" w:cs="Arial"/>
          <w:w w:val="90"/>
          <w:sz w:val="18"/>
          <w:szCs w:val="18"/>
          <w:lang w:val="en-US"/>
        </w:rPr>
        <w:t>Studio</w:t>
      </w:r>
      <w:r w:rsidRPr="00830F8E">
        <w:rPr>
          <w:rFonts w:ascii="Verdana" w:hAnsi="Verdana" w:cs="Arial"/>
          <w:w w:val="90"/>
          <w:sz w:val="18"/>
          <w:szCs w:val="18"/>
        </w:rPr>
        <w:t xml:space="preserve"> </w:t>
      </w:r>
      <w:r w:rsidRPr="00830F8E">
        <w:rPr>
          <w:rFonts w:ascii="Verdana" w:hAnsi="Verdana" w:cs="Arial"/>
          <w:w w:val="90"/>
          <w:sz w:val="18"/>
          <w:szCs w:val="18"/>
          <w:lang w:val="en-US"/>
        </w:rPr>
        <w:t>Pro</w:t>
      </w:r>
      <w:r w:rsidRPr="00830F8E">
        <w:rPr>
          <w:rFonts w:ascii="Verdana" w:hAnsi="Verdana" w:cs="Arial"/>
          <w:w w:val="90"/>
          <w:sz w:val="18"/>
          <w:szCs w:val="18"/>
        </w:rPr>
        <w:t xml:space="preserve"> и другие</w:t>
      </w:r>
      <w:r w:rsidRPr="00830F8E">
        <w:rPr>
          <w:rFonts w:ascii="Verdana" w:hAnsi="Verdana" w:cs="Arial"/>
          <w:color w:val="000000"/>
          <w:w w:val="90"/>
          <w:sz w:val="18"/>
          <w:szCs w:val="18"/>
        </w:rPr>
        <w:t>)</w:t>
      </w:r>
      <w:r w:rsidRPr="00830F8E">
        <w:rPr>
          <w:rFonts w:ascii="Verdana" w:hAnsi="Verdana" w:cs="Arial"/>
          <w:w w:val="90"/>
          <w:sz w:val="18"/>
          <w:szCs w:val="18"/>
        </w:rPr>
        <w:t>.</w:t>
      </w:r>
    </w:p>
    <w:p w:rsidR="005472A2" w:rsidRPr="00830F8E" w:rsidRDefault="005472A2"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4. Подборка музыкальных произведений</w:t>
      </w:r>
    </w:p>
    <w:p w:rsidR="005472A2" w:rsidRPr="00830F8E" w:rsidRDefault="005472A2"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 xml:space="preserve">5. Материалы для создания персонажей и декораций (бумага, краски, пластилин, природные материалы и т.п.) </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b/>
          <w:w w:val="90"/>
          <w:sz w:val="18"/>
          <w:szCs w:val="18"/>
        </w:rPr>
        <w:t xml:space="preserve">1 этап. </w:t>
      </w:r>
      <w:r w:rsidRPr="00830F8E">
        <w:rPr>
          <w:rFonts w:ascii="Verdana" w:hAnsi="Verdana" w:cs="Arial"/>
          <w:w w:val="90"/>
          <w:sz w:val="18"/>
          <w:szCs w:val="18"/>
        </w:rPr>
        <w:t>Разработка сюжета мультипликационного фильма.</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color w:val="000000"/>
          <w:w w:val="90"/>
          <w:sz w:val="18"/>
          <w:szCs w:val="18"/>
        </w:rPr>
        <w:t>Сюжетом может быть простая сценка, длиной в несколько минут, придуманная детьми, или инсценировка известной сказки, рассказа, песенки, стихотворения, но   постарайтесь, чтобы мультфильм нес в себе какую-то законченную идею, мысль.</w:t>
      </w:r>
      <w:r w:rsidRPr="00830F8E">
        <w:rPr>
          <w:rFonts w:ascii="Verdana" w:hAnsi="Verdana" w:cs="Arial"/>
          <w:w w:val="90"/>
          <w:sz w:val="18"/>
          <w:szCs w:val="18"/>
        </w:rPr>
        <w:t xml:space="preserve"> Хорошо, если инициатором создания сюжета выступят дети. Продумайте с ними из какого материала лучше сделать мультипликационный фильм. Для первых проб лучше использовать немного объектов. </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b/>
          <w:w w:val="90"/>
          <w:sz w:val="18"/>
          <w:szCs w:val="18"/>
        </w:rPr>
        <w:t xml:space="preserve">2 этап. </w:t>
      </w:r>
      <w:r w:rsidRPr="00830F8E">
        <w:rPr>
          <w:rFonts w:ascii="Verdana" w:hAnsi="Verdana" w:cs="Arial"/>
          <w:w w:val="90"/>
          <w:sz w:val="18"/>
          <w:szCs w:val="18"/>
        </w:rPr>
        <w:t>Создание персонажей и декораций.</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 xml:space="preserve">Обсудите с воспитанниками персонажей и декорации будущего мультипликационного фильма. </w:t>
      </w:r>
      <w:r w:rsidRPr="00830F8E">
        <w:rPr>
          <w:rFonts w:ascii="Verdana" w:hAnsi="Verdana" w:cs="Arial"/>
          <w:color w:val="000000"/>
          <w:w w:val="90"/>
          <w:sz w:val="18"/>
          <w:szCs w:val="18"/>
        </w:rPr>
        <w:t>Создайте героев Вашего мультфильма (для человечков или животных можно предварительно сделать каркас из проволоки).</w:t>
      </w:r>
      <w:r w:rsidRPr="00830F8E">
        <w:rPr>
          <w:rFonts w:ascii="Verdana" w:hAnsi="Verdana" w:cs="Arial"/>
          <w:w w:val="90"/>
          <w:sz w:val="18"/>
          <w:szCs w:val="18"/>
        </w:rPr>
        <w:t xml:space="preserve"> </w:t>
      </w:r>
      <w:r w:rsidRPr="00830F8E">
        <w:rPr>
          <w:rFonts w:ascii="Verdana" w:hAnsi="Verdana" w:cs="Arial"/>
          <w:color w:val="000000"/>
          <w:w w:val="90"/>
          <w:sz w:val="18"/>
          <w:szCs w:val="18"/>
        </w:rPr>
        <w:t>Подготовьте декорации, для этого можно распечатать фон на листе бумаги, можно использовать пластилинографию, объемные предметы: домики, деревья, кусты, предметы интерьера. При съемке с нескольких ракурсов можно подготовить несколько разных фонов.</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b/>
          <w:w w:val="90"/>
          <w:sz w:val="18"/>
          <w:szCs w:val="18"/>
        </w:rPr>
        <w:t xml:space="preserve">3 этап.  </w:t>
      </w:r>
      <w:r w:rsidRPr="00830F8E">
        <w:rPr>
          <w:rFonts w:ascii="Verdana" w:hAnsi="Verdana" w:cs="Arial"/>
          <w:w w:val="90"/>
          <w:sz w:val="18"/>
          <w:szCs w:val="18"/>
        </w:rPr>
        <w:t>Подготовка рабочего места.</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В зависимости от того, какие материалы будут использованы для создания мультипликационных фильмов, вам понадобится оборудовать рабочее место.</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Если действие будет разворачиваться на горизонтальной плоскости стола или пола, установите штатив с фотоаппаратом объективом вниз. Посмотрите в объектив фотоаппарата, в кадре не должно быть ничего лишнего (края листа,  тени от мебели или людей…).  Для такой съёмки подойдёт интенсивное, но равномерное освещение рабочей плоскости. Основной лист (фон) лучше закрепить.</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 xml:space="preserve">Если в мультипликационном фильме используются объёмные фигурки, то рабочее место должно представлять собой  сцену с декорацией. В такой съёмке важно правильно поставить свет. </w:t>
      </w:r>
    </w:p>
    <w:p w:rsidR="005472A2" w:rsidRPr="00830F8E" w:rsidRDefault="005472A2" w:rsidP="00830F8E">
      <w:pPr>
        <w:autoSpaceDE w:val="0"/>
        <w:autoSpaceDN w:val="0"/>
        <w:adjustRightInd w:val="0"/>
        <w:ind w:firstLine="708"/>
        <w:jc w:val="both"/>
        <w:rPr>
          <w:rFonts w:ascii="Verdana" w:hAnsi="Verdana" w:cs="Arial"/>
          <w:w w:val="90"/>
          <w:sz w:val="18"/>
          <w:szCs w:val="18"/>
        </w:rPr>
      </w:pPr>
      <w:r w:rsidRPr="00830F8E">
        <w:rPr>
          <w:rFonts w:ascii="Verdana" w:hAnsi="Verdana" w:cs="Arial"/>
          <w:b/>
          <w:w w:val="90"/>
          <w:sz w:val="18"/>
          <w:szCs w:val="18"/>
        </w:rPr>
        <w:t xml:space="preserve">4 этап. </w:t>
      </w:r>
      <w:r w:rsidRPr="00830F8E">
        <w:rPr>
          <w:rFonts w:ascii="Verdana" w:hAnsi="Verdana" w:cs="Arial"/>
          <w:w w:val="90"/>
          <w:sz w:val="18"/>
          <w:szCs w:val="18"/>
        </w:rPr>
        <w:t>Подготовка рабочих материалов.</w:t>
      </w:r>
    </w:p>
    <w:p w:rsidR="005472A2" w:rsidRPr="00830F8E" w:rsidRDefault="005472A2" w:rsidP="00830F8E">
      <w:pPr>
        <w:autoSpaceDE w:val="0"/>
        <w:autoSpaceDN w:val="0"/>
        <w:adjustRightInd w:val="0"/>
        <w:ind w:firstLine="708"/>
        <w:jc w:val="both"/>
        <w:rPr>
          <w:rFonts w:ascii="Verdana" w:hAnsi="Verdana" w:cs="Arial"/>
          <w:w w:val="90"/>
          <w:sz w:val="18"/>
          <w:szCs w:val="18"/>
        </w:rPr>
      </w:pPr>
      <w:r w:rsidRPr="00830F8E">
        <w:rPr>
          <w:rFonts w:ascii="Verdana" w:hAnsi="Verdana" w:cs="Arial"/>
          <w:w w:val="90"/>
          <w:sz w:val="18"/>
          <w:szCs w:val="18"/>
        </w:rPr>
        <w:t>Все необходимые материалы для создания мультфильма нужно приготовить сразу. Потому что, после того, как сделан первый кадр, дети оказываются в состоянии игры. Они начинают быстро менять ситуацию в кадре, стремясь достичь конечного результата.</w:t>
      </w:r>
    </w:p>
    <w:p w:rsidR="005472A2" w:rsidRPr="00830F8E" w:rsidRDefault="005472A2" w:rsidP="00830F8E">
      <w:pPr>
        <w:autoSpaceDE w:val="0"/>
        <w:autoSpaceDN w:val="0"/>
        <w:adjustRightInd w:val="0"/>
        <w:ind w:firstLine="708"/>
        <w:jc w:val="both"/>
        <w:rPr>
          <w:rFonts w:ascii="Verdana" w:hAnsi="Verdana" w:cs="Arial"/>
          <w:w w:val="90"/>
          <w:sz w:val="18"/>
          <w:szCs w:val="18"/>
        </w:rPr>
      </w:pPr>
      <w:r w:rsidRPr="00830F8E">
        <w:rPr>
          <w:rFonts w:ascii="Verdana" w:hAnsi="Verdana" w:cs="Arial"/>
          <w:w w:val="90"/>
          <w:sz w:val="18"/>
          <w:szCs w:val="18"/>
        </w:rPr>
        <w:t>Конечно, в процессе съёмки возникают и новые идеи. Такие инструменты, как ножниц, клей, цветная бумага, пластилин, фломастеры должны быть рядом.</w:t>
      </w:r>
    </w:p>
    <w:p w:rsidR="005472A2" w:rsidRPr="00830F8E" w:rsidRDefault="005472A2" w:rsidP="00830F8E">
      <w:pPr>
        <w:autoSpaceDE w:val="0"/>
        <w:autoSpaceDN w:val="0"/>
        <w:adjustRightInd w:val="0"/>
        <w:ind w:firstLine="708"/>
        <w:jc w:val="both"/>
        <w:rPr>
          <w:rFonts w:ascii="Verdana" w:hAnsi="Verdana" w:cs="Arial"/>
          <w:w w:val="90"/>
          <w:sz w:val="18"/>
          <w:szCs w:val="18"/>
        </w:rPr>
      </w:pPr>
      <w:r w:rsidRPr="00830F8E">
        <w:rPr>
          <w:rFonts w:ascii="Verdana" w:hAnsi="Verdana" w:cs="Arial"/>
          <w:b/>
          <w:w w:val="90"/>
          <w:sz w:val="18"/>
          <w:szCs w:val="18"/>
        </w:rPr>
        <w:t xml:space="preserve">5 этап. </w:t>
      </w:r>
      <w:r w:rsidRPr="00830F8E">
        <w:rPr>
          <w:rFonts w:ascii="Verdana" w:hAnsi="Verdana" w:cs="Arial"/>
          <w:w w:val="90"/>
          <w:sz w:val="18"/>
          <w:szCs w:val="18"/>
        </w:rPr>
        <w:t>Съёмка статичных картинок - фотографий.</w:t>
      </w:r>
    </w:p>
    <w:p w:rsidR="005472A2" w:rsidRPr="00830F8E" w:rsidRDefault="005472A2" w:rsidP="00830F8E">
      <w:pPr>
        <w:autoSpaceDE w:val="0"/>
        <w:autoSpaceDN w:val="0"/>
        <w:adjustRightInd w:val="0"/>
        <w:ind w:firstLine="708"/>
        <w:jc w:val="both"/>
        <w:rPr>
          <w:rFonts w:ascii="Verdana" w:hAnsi="Verdana" w:cs="Arial"/>
          <w:w w:val="90"/>
          <w:sz w:val="18"/>
          <w:szCs w:val="18"/>
        </w:rPr>
      </w:pPr>
      <w:r w:rsidRPr="00830F8E">
        <w:rPr>
          <w:rFonts w:ascii="Verdana" w:hAnsi="Verdana" w:cs="Arial"/>
          <w:w w:val="90"/>
          <w:sz w:val="18"/>
          <w:szCs w:val="18"/>
        </w:rPr>
        <w:t>Итак, когда всё готово к съёмке,  представьте, какие чувства должен вызвать ваш фильм у зрителей. Помните, Что это состояние будет во многом обусловлено первыми кадрами, которые они увидят и первыми звуками, которые они услышат.</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Мультипликационые фильмы повествовательного или обучающего характера лучше начать с чистого листа. То есть первый кадр это чистый лист – фон. После на нём появятся персонажи, а уже потом будет происходить действие.</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color w:val="000000"/>
          <w:w w:val="90"/>
          <w:sz w:val="18"/>
          <w:szCs w:val="18"/>
        </w:rPr>
        <w:t>Установите предметы и героев в первоначальную позицию, настройте  фокус, контрастность и другие параметры съемки. Сделайте первый кадр.</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color w:val="000000"/>
          <w:w w:val="90"/>
          <w:sz w:val="18"/>
          <w:szCs w:val="18"/>
        </w:rPr>
        <w:t xml:space="preserve"> Измените немного положение героя. Сделайте второй кадр. В одной секунде видео должно быть 5-24 кадра, от их количества будет зависеть точность и плавность движения героев. </w:t>
      </w:r>
      <w:r w:rsidRPr="00830F8E">
        <w:rPr>
          <w:rFonts w:ascii="Verdana" w:hAnsi="Verdana" w:cs="Arial"/>
          <w:w w:val="90"/>
          <w:sz w:val="18"/>
          <w:szCs w:val="18"/>
        </w:rPr>
        <w:t xml:space="preserve">Чем меньше различий между кадрами, тем плавнее будет движение объектов. </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 xml:space="preserve">Важно, чтобы при съёмке не двигался фотоаппарат. Поэтому  закрепите его на штативе, устойчиво поставьте штатив, так чтобы дети не сдвинули его. Для съёмки, нажатия кнопки, лучше выбрать одного «ответственного». </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b/>
          <w:w w:val="90"/>
          <w:sz w:val="18"/>
          <w:szCs w:val="18"/>
        </w:rPr>
        <w:t xml:space="preserve">6 этап. </w:t>
      </w:r>
      <w:r w:rsidRPr="00830F8E">
        <w:rPr>
          <w:rFonts w:ascii="Verdana" w:hAnsi="Verdana" w:cs="Arial"/>
          <w:w w:val="90"/>
          <w:sz w:val="18"/>
          <w:szCs w:val="18"/>
        </w:rPr>
        <w:t>Верстка (монтаж).</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 xml:space="preserve">Перенесите отснятые фотографии на компьютер. Разместите снимки, музыкальные композиции, голосовые записи в программе для монтажа. </w:t>
      </w:r>
      <w:r w:rsidRPr="00830F8E">
        <w:rPr>
          <w:rFonts w:ascii="Verdana" w:hAnsi="Verdana" w:cs="Arial"/>
          <w:color w:val="000000"/>
          <w:w w:val="90"/>
          <w:sz w:val="18"/>
          <w:szCs w:val="18"/>
        </w:rPr>
        <w:t xml:space="preserve">урегулируйте скорость движения кадров каждого по отдельности или всех сразу. Если есть необходимость, Вы можете их копировать, вставлять, удалять. </w:t>
      </w:r>
    </w:p>
    <w:p w:rsidR="005472A2" w:rsidRPr="00830F8E" w:rsidRDefault="005472A2" w:rsidP="00830F8E">
      <w:pPr>
        <w:autoSpaceDE w:val="0"/>
        <w:autoSpaceDN w:val="0"/>
        <w:adjustRightInd w:val="0"/>
        <w:ind w:firstLine="284"/>
        <w:jc w:val="both"/>
        <w:rPr>
          <w:rFonts w:ascii="Verdana" w:hAnsi="Verdana" w:cs="Arial"/>
          <w:color w:val="000000"/>
          <w:w w:val="90"/>
          <w:sz w:val="18"/>
          <w:szCs w:val="18"/>
        </w:rPr>
      </w:pPr>
      <w:r w:rsidRPr="00830F8E">
        <w:rPr>
          <w:rFonts w:ascii="Verdana" w:hAnsi="Verdana" w:cs="Arial"/>
          <w:w w:val="90"/>
          <w:sz w:val="18"/>
          <w:szCs w:val="18"/>
        </w:rPr>
        <w:t>Если фильм необходимо озвучить, то лучше это сделать, когда закончите монтаж на временной шкале. Тогда ребёнку легче сориентироваться в сюжете и прокомментировать происходящее на экране. Но можно также записать звук заранее и снимать мультипликационный фильм, прослушивая аудиозапись.</w:t>
      </w:r>
      <w:r w:rsidRPr="00830F8E">
        <w:rPr>
          <w:rFonts w:ascii="Verdana" w:hAnsi="Verdana" w:cs="Arial"/>
          <w:color w:val="000000"/>
          <w:w w:val="90"/>
          <w:sz w:val="18"/>
          <w:szCs w:val="18"/>
        </w:rPr>
        <w:t xml:space="preserve"> Переведите получившуюся работу в формат видео и наслаждайтесь просмотром.</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Важно сразу показать готовый мультфильм детям. Тогда технологическая цепочка создания фильма будет им понятней. А при съёмке нового мультипликационного фильма, они более осознанно подойдут к процессу. Когда дети смотрят самостоятельно созданные мультипликационные фильмы, они радуются результату и гордятся своим участием в создании фильма. С удовольствием показывают его родителям, проговаривают, как они его создавали.</w:t>
      </w:r>
    </w:p>
    <w:p w:rsidR="005472A2" w:rsidRPr="00830F8E" w:rsidRDefault="005472A2" w:rsidP="00830F8E">
      <w:pPr>
        <w:autoSpaceDE w:val="0"/>
        <w:autoSpaceDN w:val="0"/>
        <w:adjustRightInd w:val="0"/>
        <w:ind w:firstLine="284"/>
        <w:jc w:val="both"/>
        <w:rPr>
          <w:rFonts w:ascii="Verdana" w:hAnsi="Verdana" w:cs="Arial"/>
          <w:w w:val="90"/>
          <w:sz w:val="18"/>
          <w:szCs w:val="18"/>
        </w:rPr>
      </w:pPr>
      <w:r w:rsidRPr="00830F8E">
        <w:rPr>
          <w:rFonts w:ascii="Verdana" w:hAnsi="Verdana" w:cs="Arial"/>
          <w:w w:val="90"/>
          <w:sz w:val="18"/>
          <w:szCs w:val="18"/>
        </w:rPr>
        <w:t>Для воспитателей детского сада совместное создание мультфильма с детьми - это дополнительная возможность рассказать о чем-то новом, закрепить пройденный материал, сделать наглядное пособие для занятий или игр.</w:t>
      </w:r>
    </w:p>
    <w:p w:rsidR="005472A2" w:rsidRPr="002E7192" w:rsidRDefault="005472A2" w:rsidP="00830F8E">
      <w:pPr>
        <w:autoSpaceDE w:val="0"/>
        <w:autoSpaceDN w:val="0"/>
        <w:adjustRightInd w:val="0"/>
        <w:ind w:firstLine="284"/>
        <w:jc w:val="both"/>
        <w:rPr>
          <w:rFonts w:ascii="Verdana" w:hAnsi="Verdana" w:cs="Arial"/>
          <w:w w:val="90"/>
          <w:sz w:val="16"/>
          <w:szCs w:val="18"/>
        </w:rPr>
      </w:pPr>
      <w:r w:rsidRPr="002E7192">
        <w:rPr>
          <w:rFonts w:ascii="Verdana" w:hAnsi="Verdana" w:cs="Arial"/>
          <w:b/>
          <w:w w:val="90"/>
          <w:sz w:val="16"/>
          <w:szCs w:val="18"/>
        </w:rPr>
        <w:t>ЛИТЕРАТУРА</w:t>
      </w:r>
    </w:p>
    <w:p w:rsidR="005472A2" w:rsidRPr="002E7192" w:rsidRDefault="005472A2" w:rsidP="002E7192">
      <w:pPr>
        <w:numPr>
          <w:ilvl w:val="0"/>
          <w:numId w:val="78"/>
        </w:numPr>
        <w:tabs>
          <w:tab w:val="left" w:pos="284"/>
        </w:tabs>
        <w:ind w:left="0" w:firstLine="0"/>
        <w:jc w:val="both"/>
        <w:rPr>
          <w:rFonts w:ascii="Verdana" w:hAnsi="Verdana" w:cs="Arial"/>
          <w:color w:val="000000"/>
          <w:w w:val="90"/>
          <w:sz w:val="16"/>
          <w:szCs w:val="18"/>
        </w:rPr>
      </w:pPr>
      <w:r w:rsidRPr="002E7192">
        <w:rPr>
          <w:rFonts w:ascii="Verdana" w:hAnsi="Verdana" w:cs="Arial"/>
          <w:w w:val="90"/>
          <w:sz w:val="16"/>
          <w:szCs w:val="18"/>
        </w:rPr>
        <w:t xml:space="preserve">Больгерт, Н. </w:t>
      </w:r>
      <w:r w:rsidRPr="002E7192">
        <w:rPr>
          <w:rFonts w:ascii="Verdana" w:hAnsi="Verdana" w:cs="Arial"/>
          <w:color w:val="000000"/>
          <w:w w:val="90"/>
          <w:sz w:val="16"/>
          <w:szCs w:val="18"/>
        </w:rPr>
        <w:t xml:space="preserve">Мультстудия "Пластилин": лепим из пластилина и снимаем мультфильмы своими руками [Текст]  </w:t>
      </w:r>
      <w:r w:rsidRPr="002E7192">
        <w:rPr>
          <w:rFonts w:ascii="Verdana" w:hAnsi="Verdana" w:cs="Arial"/>
          <w:w w:val="90"/>
          <w:sz w:val="16"/>
          <w:szCs w:val="18"/>
        </w:rPr>
        <w:t>/ Н. Больгерт,</w:t>
      </w:r>
      <w:r w:rsidRPr="002E7192">
        <w:rPr>
          <w:rFonts w:ascii="Verdana" w:hAnsi="Verdana" w:cs="Arial"/>
          <w:color w:val="000000"/>
          <w:w w:val="90"/>
          <w:sz w:val="16"/>
          <w:szCs w:val="18"/>
        </w:rPr>
        <w:t xml:space="preserve">  С.Г. Больгерт </w:t>
      </w:r>
      <w:r w:rsidRPr="002E7192">
        <w:rPr>
          <w:rFonts w:ascii="Verdana" w:hAnsi="Verdana" w:cs="Arial"/>
          <w:w w:val="90"/>
          <w:sz w:val="16"/>
          <w:szCs w:val="18"/>
        </w:rPr>
        <w:t xml:space="preserve">- М.: Робинс, </w:t>
      </w:r>
      <w:smartTag w:uri="urn:schemas-microsoft-com:office:smarttags" w:element="metricconverter">
        <w:smartTagPr>
          <w:attr w:name="ProductID" w:val="2012 г"/>
        </w:smartTagPr>
        <w:r w:rsidRPr="002E7192">
          <w:rPr>
            <w:rFonts w:ascii="Verdana" w:hAnsi="Verdana" w:cs="Arial"/>
            <w:w w:val="90"/>
            <w:sz w:val="16"/>
            <w:szCs w:val="18"/>
          </w:rPr>
          <w:t>2012 г</w:t>
        </w:r>
      </w:smartTag>
      <w:r w:rsidRPr="002E7192">
        <w:rPr>
          <w:rFonts w:ascii="Verdana" w:hAnsi="Verdana" w:cs="Arial"/>
          <w:w w:val="90"/>
          <w:sz w:val="16"/>
          <w:szCs w:val="18"/>
        </w:rPr>
        <w:t>.</w:t>
      </w:r>
    </w:p>
    <w:p w:rsidR="005472A2" w:rsidRPr="002E7192" w:rsidRDefault="005472A2" w:rsidP="002E7192">
      <w:pPr>
        <w:numPr>
          <w:ilvl w:val="0"/>
          <w:numId w:val="78"/>
        </w:numPr>
        <w:tabs>
          <w:tab w:val="left" w:pos="284"/>
        </w:tabs>
        <w:ind w:left="0" w:firstLine="0"/>
        <w:jc w:val="both"/>
        <w:rPr>
          <w:rFonts w:ascii="Verdana" w:hAnsi="Verdana" w:cs="Arial"/>
          <w:color w:val="000000"/>
          <w:w w:val="90"/>
          <w:sz w:val="16"/>
          <w:szCs w:val="18"/>
        </w:rPr>
      </w:pPr>
      <w:r w:rsidRPr="002E7192">
        <w:rPr>
          <w:rFonts w:ascii="Verdana" w:hAnsi="Verdana" w:cs="Arial"/>
          <w:w w:val="90"/>
          <w:sz w:val="16"/>
          <w:szCs w:val="18"/>
        </w:rPr>
        <w:t xml:space="preserve">Саймон, М. Как создать собственный мультфильм </w:t>
      </w:r>
      <w:r w:rsidRPr="002E7192">
        <w:rPr>
          <w:rFonts w:ascii="Verdana" w:hAnsi="Verdana" w:cs="Arial"/>
          <w:color w:val="000000"/>
          <w:w w:val="90"/>
          <w:sz w:val="16"/>
          <w:szCs w:val="18"/>
        </w:rPr>
        <w:t>[Текст] /</w:t>
      </w:r>
      <w:r w:rsidRPr="002E7192">
        <w:rPr>
          <w:rFonts w:ascii="Verdana" w:hAnsi="Verdana" w:cs="Arial"/>
          <w:w w:val="90"/>
          <w:sz w:val="16"/>
          <w:szCs w:val="18"/>
        </w:rPr>
        <w:t xml:space="preserve"> М. Саймон; пер. с англ. Г.П. Ковалева. — М.: НТ Пресс, 2006. — 336 с.</w:t>
      </w:r>
    </w:p>
    <w:p w:rsidR="005472A2" w:rsidRPr="002E7192" w:rsidRDefault="005472A2" w:rsidP="002E7192">
      <w:pPr>
        <w:numPr>
          <w:ilvl w:val="0"/>
          <w:numId w:val="78"/>
        </w:numPr>
        <w:tabs>
          <w:tab w:val="left" w:pos="284"/>
        </w:tabs>
        <w:ind w:left="0" w:firstLine="0"/>
        <w:jc w:val="both"/>
        <w:rPr>
          <w:rFonts w:ascii="Verdana" w:hAnsi="Verdana" w:cs="Arial"/>
          <w:w w:val="90"/>
          <w:sz w:val="16"/>
          <w:szCs w:val="18"/>
        </w:rPr>
      </w:pPr>
      <w:r w:rsidRPr="002E7192">
        <w:rPr>
          <w:rFonts w:ascii="Verdana" w:hAnsi="Verdana" w:cs="Arial"/>
          <w:w w:val="90"/>
          <w:sz w:val="16"/>
          <w:szCs w:val="18"/>
        </w:rPr>
        <w:t xml:space="preserve">Тимофеева, Л.Л. Проектный метод в детском саду. Мультфильм своими руками </w:t>
      </w:r>
      <w:r w:rsidRPr="002E7192">
        <w:rPr>
          <w:rFonts w:ascii="Verdana" w:hAnsi="Verdana" w:cs="Arial"/>
          <w:color w:val="000000"/>
          <w:w w:val="90"/>
          <w:sz w:val="16"/>
          <w:szCs w:val="18"/>
        </w:rPr>
        <w:t>[Текст] / Л.Л. Тимофеева.- СПб.: ИЗДАТЕЛЬСТВО ДЕТСТВО-ПРЕСС, 2011.- 80 с.</w:t>
      </w:r>
    </w:p>
    <w:p w:rsidR="005472A2" w:rsidRPr="002E7192" w:rsidRDefault="005472A2" w:rsidP="00830F8E">
      <w:pPr>
        <w:ind w:left="348"/>
        <w:jc w:val="both"/>
        <w:rPr>
          <w:rFonts w:ascii="Verdana" w:hAnsi="Verdana" w:cs="Arial"/>
          <w:b/>
          <w:w w:val="90"/>
          <w:sz w:val="16"/>
          <w:szCs w:val="18"/>
        </w:rPr>
      </w:pPr>
      <w:r w:rsidRPr="002E7192">
        <w:rPr>
          <w:rFonts w:ascii="Verdana" w:hAnsi="Verdana" w:cs="Arial"/>
          <w:b/>
          <w:w w:val="90"/>
          <w:sz w:val="16"/>
          <w:szCs w:val="18"/>
        </w:rPr>
        <w:t>ЭЛЕКТРОННЫЕ РЕСУРСЫ</w:t>
      </w:r>
    </w:p>
    <w:p w:rsidR="005472A2" w:rsidRPr="002E7192" w:rsidRDefault="005472A2" w:rsidP="002E7192">
      <w:pPr>
        <w:numPr>
          <w:ilvl w:val="0"/>
          <w:numId w:val="79"/>
        </w:numPr>
        <w:tabs>
          <w:tab w:val="left" w:pos="284"/>
        </w:tabs>
        <w:ind w:left="142" w:firstLine="0"/>
        <w:rPr>
          <w:rFonts w:ascii="Verdana" w:hAnsi="Verdana" w:cs="Arial"/>
          <w:b/>
          <w:w w:val="90"/>
          <w:sz w:val="16"/>
          <w:szCs w:val="18"/>
        </w:rPr>
      </w:pPr>
      <w:r w:rsidRPr="002E7192">
        <w:rPr>
          <w:rFonts w:ascii="Verdana" w:hAnsi="Verdana" w:cs="Arial"/>
          <w:color w:val="000000"/>
          <w:w w:val="90"/>
          <w:sz w:val="16"/>
          <w:szCs w:val="18"/>
        </w:rPr>
        <w:t xml:space="preserve">Страничка мультипликатора (режим доступа): </w:t>
      </w:r>
      <w:hyperlink r:id="rId68" w:history="1">
        <w:r w:rsidRPr="002E7192">
          <w:rPr>
            <w:rStyle w:val="a3"/>
            <w:rFonts w:ascii="Verdana" w:hAnsi="Verdana" w:cs="Arial"/>
            <w:w w:val="90"/>
            <w:sz w:val="16"/>
            <w:szCs w:val="18"/>
          </w:rPr>
          <w:t>https://sites.google.com/site/gekatarina/Home/literatura-1</w:t>
        </w:r>
      </w:hyperlink>
      <w:r w:rsidRPr="002E7192">
        <w:rPr>
          <w:rFonts w:ascii="Verdana" w:hAnsi="Verdana" w:cs="Arial"/>
          <w:w w:val="90"/>
          <w:sz w:val="16"/>
          <w:szCs w:val="18"/>
        </w:rPr>
        <w:t>, свободный.- Загл. с экрана.</w:t>
      </w:r>
    </w:p>
    <w:p w:rsidR="005472A2" w:rsidRPr="002E7192" w:rsidRDefault="00315238" w:rsidP="002E7192">
      <w:pPr>
        <w:pStyle w:val="a4"/>
        <w:numPr>
          <w:ilvl w:val="0"/>
          <w:numId w:val="79"/>
        </w:numPr>
        <w:tabs>
          <w:tab w:val="left" w:pos="284"/>
        </w:tabs>
        <w:spacing w:after="0" w:line="240" w:lineRule="auto"/>
        <w:ind w:left="142" w:firstLine="0"/>
        <w:jc w:val="both"/>
        <w:rPr>
          <w:rFonts w:ascii="Verdana" w:hAnsi="Verdana" w:cs="Arial"/>
          <w:w w:val="90"/>
          <w:sz w:val="16"/>
          <w:szCs w:val="18"/>
        </w:rPr>
      </w:pPr>
      <w:hyperlink r:id="rId69" w:history="1">
        <w:r w:rsidR="005472A2" w:rsidRPr="002E7192">
          <w:rPr>
            <w:rStyle w:val="a3"/>
            <w:rFonts w:ascii="Verdana" w:hAnsi="Verdana" w:cs="Arial"/>
            <w:w w:val="90"/>
            <w:sz w:val="16"/>
            <w:szCs w:val="18"/>
          </w:rPr>
          <w:t>http://www.hochumultik.ru/index.php/news.html</w:t>
        </w:r>
      </w:hyperlink>
    </w:p>
    <w:p w:rsidR="005472A2" w:rsidRPr="002E7192" w:rsidRDefault="005472A2" w:rsidP="002E7192">
      <w:pPr>
        <w:pStyle w:val="a4"/>
        <w:numPr>
          <w:ilvl w:val="0"/>
          <w:numId w:val="79"/>
        </w:numPr>
        <w:tabs>
          <w:tab w:val="left" w:pos="284"/>
        </w:tabs>
        <w:spacing w:after="0" w:line="240" w:lineRule="auto"/>
        <w:ind w:left="142" w:firstLine="0"/>
        <w:rPr>
          <w:rFonts w:ascii="Verdana" w:hAnsi="Verdana" w:cs="Arial"/>
          <w:w w:val="90"/>
          <w:sz w:val="16"/>
          <w:szCs w:val="18"/>
        </w:rPr>
      </w:pPr>
      <w:r w:rsidRPr="002E7192">
        <w:rPr>
          <w:rFonts w:ascii="Verdana" w:hAnsi="Verdana" w:cs="Arial"/>
          <w:color w:val="0000FF"/>
          <w:w w:val="90"/>
          <w:sz w:val="16"/>
          <w:szCs w:val="18"/>
        </w:rPr>
        <w:t>http://katerina-вushueva.ru/publ/ikt_v_obrazovanii/servisy_web_2_0_v_obrazovanii/sozdanie_multfilmov/5-1-0-104</w:t>
      </w:r>
    </w:p>
    <w:p w:rsidR="005472A2" w:rsidRPr="002E7192" w:rsidRDefault="00315238" w:rsidP="002E7192">
      <w:pPr>
        <w:pStyle w:val="a4"/>
        <w:numPr>
          <w:ilvl w:val="0"/>
          <w:numId w:val="79"/>
        </w:numPr>
        <w:tabs>
          <w:tab w:val="left" w:pos="284"/>
        </w:tabs>
        <w:spacing w:after="0" w:line="240" w:lineRule="auto"/>
        <w:ind w:left="142" w:firstLine="0"/>
        <w:jc w:val="both"/>
        <w:rPr>
          <w:rFonts w:ascii="Verdana" w:hAnsi="Verdana" w:cs="Arial"/>
          <w:w w:val="90"/>
          <w:sz w:val="16"/>
          <w:szCs w:val="18"/>
        </w:rPr>
      </w:pPr>
      <w:hyperlink r:id="rId70" w:history="1">
        <w:r w:rsidR="005472A2" w:rsidRPr="002E7192">
          <w:rPr>
            <w:rStyle w:val="a3"/>
            <w:rFonts w:ascii="Verdana" w:hAnsi="Verdana" w:cs="Arial"/>
            <w:w w:val="90"/>
            <w:sz w:val="16"/>
            <w:szCs w:val="18"/>
          </w:rPr>
          <w:t>http://kidsmoy.su/index/plastilinovyj_multik/0-38</w:t>
        </w:r>
      </w:hyperlink>
    </w:p>
    <w:p w:rsidR="005472A2" w:rsidRPr="00830F8E" w:rsidRDefault="005472A2" w:rsidP="00830F8E">
      <w:pPr>
        <w:autoSpaceDE w:val="0"/>
        <w:autoSpaceDN w:val="0"/>
        <w:adjustRightInd w:val="0"/>
        <w:ind w:left="142"/>
        <w:jc w:val="both"/>
        <w:rPr>
          <w:rFonts w:ascii="Verdana" w:hAnsi="Verdana" w:cs="Arial"/>
          <w:w w:val="90"/>
          <w:sz w:val="18"/>
          <w:szCs w:val="18"/>
        </w:rPr>
      </w:pPr>
    </w:p>
    <w:p w:rsidR="005472A2" w:rsidRPr="00830F8E" w:rsidRDefault="005472A2" w:rsidP="00830F8E">
      <w:pPr>
        <w:pStyle w:val="a8"/>
        <w:rPr>
          <w:rFonts w:ascii="Verdana" w:hAnsi="Verdana"/>
          <w:w w:val="90"/>
          <w:sz w:val="24"/>
        </w:rPr>
      </w:pPr>
      <w:r w:rsidRPr="00830F8E">
        <w:rPr>
          <w:rFonts w:ascii="Verdana" w:hAnsi="Verdana"/>
          <w:w w:val="90"/>
          <w:sz w:val="24"/>
        </w:rPr>
        <w:t>Система интенсивного развития способностей</w:t>
      </w:r>
      <w:r w:rsidR="00830F8E">
        <w:rPr>
          <w:rFonts w:ascii="Verdana" w:hAnsi="Verdana"/>
          <w:w w:val="90"/>
          <w:sz w:val="24"/>
        </w:rPr>
        <w:t xml:space="preserve"> </w:t>
      </w:r>
      <w:r w:rsidRPr="00830F8E">
        <w:rPr>
          <w:rFonts w:ascii="Verdana" w:hAnsi="Verdana"/>
          <w:w w:val="90"/>
          <w:sz w:val="24"/>
        </w:rPr>
        <w:t xml:space="preserve">для дошкольников </w:t>
      </w:r>
    </w:p>
    <w:p w:rsidR="005472A2" w:rsidRPr="00830F8E" w:rsidRDefault="005472A2" w:rsidP="00830F8E">
      <w:pPr>
        <w:pStyle w:val="a8"/>
        <w:rPr>
          <w:rFonts w:ascii="Verdana" w:hAnsi="Verdana"/>
          <w:w w:val="90"/>
          <w:sz w:val="24"/>
        </w:rPr>
      </w:pPr>
      <w:r w:rsidRPr="00830F8E">
        <w:rPr>
          <w:rFonts w:ascii="Verdana" w:hAnsi="Verdana"/>
          <w:w w:val="90"/>
          <w:sz w:val="24"/>
        </w:rPr>
        <w:t>(Технология СИРС)</w:t>
      </w:r>
    </w:p>
    <w:p w:rsidR="005472A2" w:rsidRPr="00830F8E" w:rsidRDefault="005472A2" w:rsidP="00830F8E">
      <w:pPr>
        <w:pStyle w:val="aa"/>
        <w:tabs>
          <w:tab w:val="left" w:pos="142"/>
        </w:tabs>
        <w:jc w:val="right"/>
        <w:rPr>
          <w:rFonts w:ascii="Verdana" w:hAnsi="Verdana" w:cs="Arial"/>
          <w:i/>
          <w:w w:val="90"/>
          <w:sz w:val="18"/>
          <w:szCs w:val="18"/>
        </w:rPr>
      </w:pPr>
      <w:r w:rsidRPr="00830F8E">
        <w:rPr>
          <w:rFonts w:ascii="Verdana" w:hAnsi="Verdana" w:cs="Arial"/>
          <w:i/>
          <w:w w:val="90"/>
          <w:sz w:val="18"/>
          <w:szCs w:val="18"/>
        </w:rPr>
        <w:t>Развивай свое мышление с ранних лет.</w:t>
      </w:r>
      <w:r w:rsidR="002E7192">
        <w:rPr>
          <w:rFonts w:ascii="Verdana" w:hAnsi="Verdana" w:cs="Arial"/>
          <w:i/>
          <w:w w:val="90"/>
          <w:sz w:val="18"/>
          <w:szCs w:val="18"/>
        </w:rPr>
        <w:t xml:space="preserve"> </w:t>
      </w:r>
      <w:r w:rsidRPr="00830F8E">
        <w:rPr>
          <w:rFonts w:ascii="Verdana" w:hAnsi="Verdana" w:cs="Arial"/>
          <w:i/>
          <w:w w:val="90"/>
          <w:sz w:val="18"/>
          <w:szCs w:val="18"/>
        </w:rPr>
        <w:t xml:space="preserve"> Воспитывай в себе личность с ранних лет. </w:t>
      </w:r>
    </w:p>
    <w:p w:rsidR="005472A2" w:rsidRPr="00830F8E" w:rsidRDefault="005472A2" w:rsidP="00830F8E">
      <w:pPr>
        <w:pStyle w:val="aa"/>
        <w:tabs>
          <w:tab w:val="left" w:pos="142"/>
        </w:tabs>
        <w:jc w:val="right"/>
        <w:rPr>
          <w:rFonts w:ascii="Verdana" w:hAnsi="Verdana" w:cs="Arial"/>
          <w:i/>
          <w:w w:val="90"/>
          <w:sz w:val="18"/>
          <w:szCs w:val="18"/>
        </w:rPr>
      </w:pPr>
      <w:r w:rsidRPr="00830F8E">
        <w:rPr>
          <w:rFonts w:ascii="Verdana" w:hAnsi="Verdana" w:cs="Arial"/>
          <w:i/>
          <w:w w:val="90"/>
          <w:sz w:val="18"/>
          <w:szCs w:val="18"/>
        </w:rPr>
        <w:t xml:space="preserve">Углубляй свою мудрость с ранних лет </w:t>
      </w:r>
      <w:r w:rsidR="002E7192">
        <w:rPr>
          <w:rFonts w:ascii="Verdana" w:hAnsi="Verdana" w:cs="Arial"/>
          <w:i/>
          <w:w w:val="90"/>
          <w:sz w:val="18"/>
          <w:szCs w:val="18"/>
        </w:rPr>
        <w:t xml:space="preserve"> </w:t>
      </w:r>
      <w:r w:rsidRPr="00830F8E">
        <w:rPr>
          <w:rFonts w:ascii="Verdana" w:hAnsi="Verdana" w:cs="Arial"/>
          <w:i/>
          <w:w w:val="90"/>
          <w:sz w:val="18"/>
          <w:szCs w:val="18"/>
        </w:rPr>
        <w:t>И пусть к звездам стремится Твоя мечта с ранних лет.</w:t>
      </w:r>
    </w:p>
    <w:p w:rsidR="005472A2" w:rsidRPr="00830F8E" w:rsidRDefault="005472A2" w:rsidP="00830F8E">
      <w:pPr>
        <w:pStyle w:val="aa"/>
        <w:tabs>
          <w:tab w:val="left" w:pos="142"/>
        </w:tabs>
        <w:jc w:val="right"/>
        <w:rPr>
          <w:rFonts w:ascii="Verdana" w:hAnsi="Verdana" w:cs="Arial"/>
          <w:w w:val="90"/>
          <w:sz w:val="18"/>
          <w:szCs w:val="18"/>
        </w:rPr>
      </w:pPr>
      <w:r w:rsidRPr="00830F8E">
        <w:rPr>
          <w:rFonts w:ascii="Verdana" w:hAnsi="Verdana" w:cs="Arial"/>
          <w:w w:val="90"/>
          <w:sz w:val="18"/>
          <w:szCs w:val="18"/>
        </w:rPr>
        <w:t>Сигойоси Мацума</w:t>
      </w:r>
    </w:p>
    <w:p w:rsidR="005472A2" w:rsidRPr="00830F8E" w:rsidRDefault="005472A2" w:rsidP="00830F8E">
      <w:pPr>
        <w:pStyle w:val="aa"/>
        <w:tabs>
          <w:tab w:val="left" w:pos="142"/>
        </w:tabs>
        <w:ind w:firstLine="380"/>
        <w:rPr>
          <w:rFonts w:ascii="Verdana" w:hAnsi="Verdana" w:cs="Arial"/>
          <w:w w:val="90"/>
          <w:sz w:val="18"/>
          <w:szCs w:val="18"/>
        </w:rPr>
      </w:pPr>
      <w:r w:rsidRPr="00830F8E">
        <w:rPr>
          <w:rFonts w:ascii="Verdana" w:hAnsi="Verdana" w:cs="Arial"/>
          <w:w w:val="90"/>
          <w:sz w:val="18"/>
          <w:szCs w:val="18"/>
        </w:rPr>
        <w:t xml:space="preserve">  Интеллектуальные способности всегда являлись, а сегодня в особенности  являются важнейшим резервом человеческой цивилизации. В любом обществе одаренные дети рассматриваются как национальное достояние.  </w:t>
      </w:r>
    </w:p>
    <w:p w:rsidR="005472A2" w:rsidRPr="00830F8E" w:rsidRDefault="005472A2" w:rsidP="00830F8E">
      <w:pPr>
        <w:pStyle w:val="aa"/>
        <w:tabs>
          <w:tab w:val="left" w:pos="142"/>
        </w:tabs>
        <w:ind w:firstLine="380"/>
        <w:rPr>
          <w:rFonts w:ascii="Verdana" w:hAnsi="Verdana" w:cs="Arial"/>
          <w:w w:val="90"/>
          <w:sz w:val="18"/>
          <w:szCs w:val="18"/>
        </w:rPr>
      </w:pPr>
      <w:r w:rsidRPr="00830F8E">
        <w:rPr>
          <w:rFonts w:ascii="Verdana" w:hAnsi="Verdana" w:cs="Arial"/>
          <w:w w:val="90"/>
          <w:sz w:val="18"/>
          <w:szCs w:val="18"/>
        </w:rPr>
        <w:t>Современное общество предъявляет новые требования к системе образования подрастающего поколения и в том числе к первой ступени - дошкольному образованию.</w:t>
      </w:r>
    </w:p>
    <w:p w:rsidR="005472A2" w:rsidRPr="00830F8E" w:rsidRDefault="005472A2" w:rsidP="00830F8E">
      <w:pPr>
        <w:pStyle w:val="aa"/>
        <w:tabs>
          <w:tab w:val="left" w:pos="142"/>
        </w:tabs>
        <w:ind w:firstLine="380"/>
        <w:rPr>
          <w:rFonts w:ascii="Verdana" w:hAnsi="Verdana" w:cs="Arial"/>
          <w:w w:val="90"/>
          <w:sz w:val="18"/>
          <w:szCs w:val="18"/>
        </w:rPr>
      </w:pPr>
      <w:r w:rsidRPr="00830F8E">
        <w:rPr>
          <w:rFonts w:ascii="Verdana" w:hAnsi="Verdana" w:cs="Arial"/>
          <w:w w:val="90"/>
          <w:sz w:val="18"/>
          <w:szCs w:val="18"/>
        </w:rPr>
        <w:t>Мы живем в стремительно изменяющемся мире, в эпоху информации, и не представляем свою жизнь без компьютеров, спутникового телевидения, мобильной связи, Интернета и т.п. Информационные технологии дают нам все новые возможности, но и многого требуют от нас: понимать и принимать новые реалии, быстро ориентироваться, обучаться.</w:t>
      </w:r>
    </w:p>
    <w:p w:rsidR="005472A2" w:rsidRPr="00830F8E" w:rsidRDefault="005472A2" w:rsidP="00830F8E">
      <w:pPr>
        <w:pStyle w:val="aa"/>
        <w:tabs>
          <w:tab w:val="left" w:pos="142"/>
        </w:tabs>
        <w:ind w:firstLine="380"/>
        <w:rPr>
          <w:rFonts w:ascii="Verdana" w:hAnsi="Verdana" w:cs="Arial"/>
          <w:w w:val="90"/>
          <w:sz w:val="18"/>
          <w:szCs w:val="18"/>
        </w:rPr>
      </w:pPr>
      <w:r w:rsidRPr="00830F8E">
        <w:rPr>
          <w:rFonts w:ascii="Verdana" w:hAnsi="Verdana" w:cs="Arial"/>
          <w:w w:val="90"/>
          <w:sz w:val="18"/>
          <w:szCs w:val="18"/>
        </w:rPr>
        <w:t xml:space="preserve">В настоящее время дети начинают рано приобщаться к чуду современной техники - компьютеру. С помощью компьютера мы и, конечно же, дети, получаем новейшую и необходимую информацию, а электронные игры и программы развивают память, внимание, мышление и даже помогают получать или углублять знания в разных областях.  </w:t>
      </w:r>
    </w:p>
    <w:p w:rsidR="005472A2" w:rsidRPr="00830F8E" w:rsidRDefault="005472A2" w:rsidP="00830F8E">
      <w:pPr>
        <w:pStyle w:val="aa"/>
        <w:tabs>
          <w:tab w:val="left" w:pos="142"/>
        </w:tabs>
        <w:ind w:firstLine="360"/>
        <w:rPr>
          <w:rFonts w:ascii="Verdana" w:hAnsi="Verdana" w:cs="Arial"/>
          <w:w w:val="90"/>
          <w:sz w:val="18"/>
          <w:szCs w:val="18"/>
        </w:rPr>
      </w:pPr>
      <w:r w:rsidRPr="00830F8E">
        <w:rPr>
          <w:rFonts w:ascii="Verdana" w:hAnsi="Verdana" w:cs="Arial"/>
          <w:w w:val="90"/>
          <w:sz w:val="18"/>
          <w:szCs w:val="18"/>
        </w:rPr>
        <w:t>Учитывая, что современный этап развития социума характеризуется огромным потоком информации различного уровня, а ребенок открыт изменяющемуся миру, вольно или невольно впитывая не всегда полезную информацию. А ведь именно дошкольный возраст, является наиболее благоприятным для развития интеллектуально - познавательной активности детей. Поступление ребенка в школу подводит итог его дошкольному детству. Однако для того, чтобы начало школьного обучения послужило основой для нового этапа развития, ребенок должен быть готов к нему. Самое главное - у него должно быть хорошее умственное развитие, которое является основой для успешного овладения школьными знаниями.</w:t>
      </w:r>
    </w:p>
    <w:p w:rsidR="005472A2" w:rsidRPr="00830F8E" w:rsidRDefault="005472A2" w:rsidP="00830F8E">
      <w:pPr>
        <w:pStyle w:val="aa"/>
        <w:tabs>
          <w:tab w:val="left" w:pos="142"/>
        </w:tabs>
        <w:ind w:firstLine="340"/>
        <w:rPr>
          <w:rFonts w:ascii="Verdana" w:hAnsi="Verdana" w:cs="Arial"/>
          <w:w w:val="90"/>
          <w:sz w:val="18"/>
          <w:szCs w:val="18"/>
        </w:rPr>
      </w:pPr>
      <w:r w:rsidRPr="00830F8E">
        <w:rPr>
          <w:rFonts w:ascii="Verdana" w:hAnsi="Verdana" w:cs="Arial"/>
          <w:w w:val="90"/>
          <w:sz w:val="18"/>
          <w:szCs w:val="18"/>
        </w:rPr>
        <w:t>Многолетний опыт исследователей показал, что ребенок, овладев основными мыслительными операциями, успешно адаптируется в школе вне зависимости от системы обучения.Чем раньше начинается развитие способностей, тем больше шансов на оптимальное их развитие.</w:t>
      </w:r>
    </w:p>
    <w:p w:rsidR="005472A2" w:rsidRPr="00830F8E" w:rsidRDefault="005472A2" w:rsidP="00830F8E">
      <w:pPr>
        <w:pStyle w:val="aa"/>
        <w:tabs>
          <w:tab w:val="left" w:pos="142"/>
        </w:tabs>
        <w:ind w:firstLine="500"/>
        <w:rPr>
          <w:rFonts w:ascii="Verdana" w:hAnsi="Verdana" w:cs="Arial"/>
          <w:w w:val="90"/>
          <w:sz w:val="18"/>
          <w:szCs w:val="18"/>
        </w:rPr>
      </w:pPr>
      <w:r w:rsidRPr="00830F8E">
        <w:rPr>
          <w:rFonts w:ascii="Verdana" w:hAnsi="Verdana" w:cs="Arial"/>
          <w:w w:val="90"/>
          <w:sz w:val="18"/>
          <w:szCs w:val="18"/>
        </w:rPr>
        <w:t xml:space="preserve">Наиболее успешному развитию интеллектуальных способностей у детей старшего дошкольного возраста, способствует внедрение компьютерной технологии системы интенсивного развития способностей (СИРС), что в свою очередь обеспечивает более высокий уровень подготовки детей к школе. </w:t>
      </w:r>
    </w:p>
    <w:p w:rsidR="005472A2" w:rsidRPr="00830F8E" w:rsidRDefault="005472A2" w:rsidP="00830F8E">
      <w:pPr>
        <w:pStyle w:val="aa"/>
        <w:tabs>
          <w:tab w:val="left" w:pos="142"/>
        </w:tabs>
        <w:rPr>
          <w:rFonts w:ascii="Verdana" w:hAnsi="Verdana" w:cs="Arial"/>
          <w:w w:val="90"/>
          <w:sz w:val="18"/>
          <w:szCs w:val="18"/>
        </w:rPr>
      </w:pPr>
      <w:r w:rsidRPr="00830F8E">
        <w:rPr>
          <w:rFonts w:ascii="Verdana" w:hAnsi="Verdana" w:cs="Arial"/>
          <w:w w:val="90"/>
          <w:sz w:val="18"/>
          <w:szCs w:val="18"/>
        </w:rPr>
        <w:tab/>
        <w:t xml:space="preserve">       Автором технологии СИРС  является  кандидат физико-математических наук  Александр Николаевич Буров (г. Новосибирск).</w:t>
      </w:r>
      <w:r w:rsidRPr="00830F8E">
        <w:rPr>
          <w:rStyle w:val="af"/>
          <w:rFonts w:ascii="Verdana" w:hAnsi="Verdana" w:cs="Arial"/>
          <w:w w:val="90"/>
          <w:sz w:val="18"/>
          <w:szCs w:val="18"/>
        </w:rPr>
        <w:t xml:space="preserve"> </w:t>
      </w:r>
      <w:r w:rsidRPr="00830F8E">
        <w:rPr>
          <w:rFonts w:ascii="Verdana" w:hAnsi="Verdana" w:cs="Arial"/>
          <w:w w:val="90"/>
          <w:sz w:val="18"/>
          <w:szCs w:val="18"/>
        </w:rPr>
        <w:t>Отдельные ресурсы этой комплексной развивающей программы стали призерами отечественных и международных конкурсов в классе обучающих программ (Токио, Москва и Новосибирск).</w:t>
      </w:r>
    </w:p>
    <w:p w:rsidR="005472A2" w:rsidRPr="00830F8E" w:rsidRDefault="005472A2" w:rsidP="00830F8E">
      <w:pPr>
        <w:pStyle w:val="aa"/>
        <w:tabs>
          <w:tab w:val="left" w:pos="142"/>
        </w:tabs>
        <w:ind w:firstLine="500"/>
        <w:rPr>
          <w:rFonts w:ascii="Verdana" w:hAnsi="Verdana" w:cs="Arial"/>
          <w:w w:val="90"/>
          <w:sz w:val="18"/>
          <w:szCs w:val="18"/>
        </w:rPr>
      </w:pPr>
      <w:r w:rsidRPr="00830F8E">
        <w:rPr>
          <w:rFonts w:ascii="Verdana" w:hAnsi="Verdana" w:cs="Arial"/>
          <w:w w:val="90"/>
          <w:sz w:val="18"/>
          <w:szCs w:val="18"/>
        </w:rPr>
        <w:t>С помощью компьютерной программы СИРС дети старшего дошкольного возраста учатся максимально эффективно использовать неисчерпаемые возможности человеческих способностей, испытывать радость новых достижений и творческого общения. Одним из важных показателей успешности внедрения системы интенсивного развития способностей является преемственность школы и детского сада (дети поступают в школу информационно - развитыми и эрудированными, с высоким уровнем познавательных интересов, дошкольники имеют способность к абстрагированию и проявляют нестандартное мышление, развит творческий потенциал (неординарность подходов, оригинальность в решении вопросов, у них высокий уровень самоанализа и самоконтроля).</w:t>
      </w:r>
    </w:p>
    <w:p w:rsidR="005472A2" w:rsidRPr="00830F8E" w:rsidRDefault="005472A2" w:rsidP="00830F8E">
      <w:pPr>
        <w:pStyle w:val="aa"/>
        <w:tabs>
          <w:tab w:val="left" w:pos="142"/>
        </w:tabs>
        <w:ind w:firstLine="340"/>
        <w:rPr>
          <w:rFonts w:ascii="Verdana" w:hAnsi="Verdana" w:cs="Arial"/>
          <w:w w:val="90"/>
          <w:sz w:val="18"/>
          <w:szCs w:val="18"/>
        </w:rPr>
      </w:pPr>
      <w:r w:rsidRPr="00830F8E">
        <w:rPr>
          <w:rFonts w:ascii="Verdana" w:hAnsi="Verdana" w:cs="Arial"/>
          <w:w w:val="90"/>
          <w:sz w:val="18"/>
          <w:szCs w:val="18"/>
        </w:rPr>
        <w:t>Данная программа, направлена на развитие памяти (образной, механической, ассоциативной, логической), мышления и пространственных представлений, способности к анализу, обобщению, аналогиям, абстрагированию, системного, понятийного, наглядно-образного мышления, чувства стихосложения, что способствует росту возможностей интеллекта, самореализации, более интенсивному развитию творческих способностей личности. Использование СИРС, позволяет тонко учитывать индивидуально-психологические особенности каждого обучаемого, что позволяет оптимизировать процесс развития способностей. СИРС отличается от других компьютерных разработок, прежде всего тем, что используется интегральный, комплексный подход при непрерывном развитии способностей дошкольников.</w:t>
      </w:r>
    </w:p>
    <w:p w:rsidR="005472A2" w:rsidRPr="00830F8E" w:rsidRDefault="005472A2" w:rsidP="00830F8E">
      <w:pPr>
        <w:pStyle w:val="aa"/>
        <w:tabs>
          <w:tab w:val="left" w:pos="142"/>
        </w:tabs>
        <w:ind w:firstLine="340"/>
        <w:rPr>
          <w:rFonts w:ascii="Verdana" w:hAnsi="Verdana" w:cs="Arial"/>
          <w:w w:val="90"/>
          <w:sz w:val="18"/>
          <w:szCs w:val="18"/>
        </w:rPr>
      </w:pPr>
      <w:r w:rsidRPr="00830F8E">
        <w:rPr>
          <w:rFonts w:ascii="Verdana" w:hAnsi="Verdana" w:cs="Arial"/>
          <w:w w:val="90"/>
          <w:sz w:val="18"/>
          <w:szCs w:val="18"/>
        </w:rPr>
        <w:t>С медицинской точки зрения программу СИРС, можно использовать в дошкольных образовательных учреждениях при выполнении гигиенических нормативов работы с компьютерами в соответствии с санитарными требованиями к организации занятий дошкольников с использованием персональных компьютеров СанПиН 2.4.1.1249-03 «Санитарно- эпидемиологические требования к устройству, содержанию и организация режима работы в дошкольных образовательных учреждениях».</w:t>
      </w:r>
    </w:p>
    <w:p w:rsidR="005472A2" w:rsidRPr="00830F8E" w:rsidRDefault="005472A2" w:rsidP="00830F8E">
      <w:pPr>
        <w:pStyle w:val="210"/>
        <w:shd w:val="clear" w:color="auto" w:fill="auto"/>
        <w:tabs>
          <w:tab w:val="left" w:pos="142"/>
        </w:tabs>
        <w:spacing w:after="0" w:line="240" w:lineRule="auto"/>
        <w:ind w:firstLine="500"/>
        <w:jc w:val="both"/>
        <w:rPr>
          <w:rFonts w:ascii="Verdana" w:hAnsi="Verdana" w:cs="Arial"/>
          <w:b w:val="0"/>
          <w:w w:val="90"/>
          <w:sz w:val="18"/>
          <w:szCs w:val="18"/>
        </w:rPr>
      </w:pPr>
      <w:bookmarkStart w:id="10" w:name="bookmark1"/>
      <w:r w:rsidRPr="00830F8E">
        <w:rPr>
          <w:rStyle w:val="20"/>
          <w:rFonts w:ascii="Verdana" w:hAnsi="Verdana" w:cs="Arial"/>
          <w:i/>
          <w:w w:val="90"/>
          <w:sz w:val="18"/>
          <w:szCs w:val="18"/>
          <w:u w:val="none"/>
        </w:rPr>
        <w:t>Целью</w:t>
      </w:r>
      <w:r w:rsidRPr="00830F8E">
        <w:rPr>
          <w:rStyle w:val="20"/>
          <w:rFonts w:ascii="Verdana" w:hAnsi="Verdana" w:cs="Arial"/>
          <w:w w:val="90"/>
          <w:sz w:val="18"/>
          <w:szCs w:val="18"/>
          <w:u w:val="none"/>
        </w:rPr>
        <w:t xml:space="preserve"> компьютерной технологии системы интенсивного развития способностей</w:t>
      </w:r>
      <w:bookmarkEnd w:id="10"/>
      <w:r w:rsidRPr="00830F8E">
        <w:rPr>
          <w:rFonts w:ascii="Verdana" w:hAnsi="Verdana" w:cs="Arial"/>
          <w:w w:val="90"/>
          <w:sz w:val="18"/>
          <w:szCs w:val="18"/>
        </w:rPr>
        <w:t xml:space="preserve"> </w:t>
      </w:r>
      <w:r w:rsidRPr="00830F8E">
        <w:rPr>
          <w:rFonts w:ascii="Verdana" w:hAnsi="Verdana" w:cs="Arial"/>
          <w:b w:val="0"/>
          <w:w w:val="90"/>
          <w:sz w:val="18"/>
          <w:szCs w:val="18"/>
        </w:rPr>
        <w:t>является развитие индивидуальных способностей, природного потенциала, формирование жизненных ориентации и ценностей, личного мировоззрения и самосознания детей.</w:t>
      </w:r>
    </w:p>
    <w:p w:rsidR="005472A2" w:rsidRPr="00830F8E" w:rsidRDefault="005472A2" w:rsidP="00830F8E">
      <w:pPr>
        <w:pStyle w:val="aa"/>
        <w:tabs>
          <w:tab w:val="left" w:pos="142"/>
        </w:tabs>
        <w:ind w:firstLine="500"/>
        <w:rPr>
          <w:rFonts w:ascii="Verdana" w:hAnsi="Verdana" w:cs="Arial"/>
          <w:i/>
          <w:w w:val="90"/>
          <w:sz w:val="18"/>
          <w:szCs w:val="18"/>
        </w:rPr>
      </w:pPr>
      <w:r w:rsidRPr="00830F8E">
        <w:rPr>
          <w:rFonts w:ascii="Verdana" w:hAnsi="Verdana" w:cs="Arial"/>
          <w:i/>
          <w:w w:val="90"/>
          <w:sz w:val="18"/>
          <w:szCs w:val="18"/>
        </w:rPr>
        <w:t xml:space="preserve">Задачи: </w:t>
      </w:r>
    </w:p>
    <w:p w:rsidR="005472A2" w:rsidRPr="00830F8E" w:rsidRDefault="005472A2" w:rsidP="00830F8E">
      <w:pPr>
        <w:pStyle w:val="aa"/>
        <w:tabs>
          <w:tab w:val="left" w:pos="142"/>
        </w:tabs>
        <w:rPr>
          <w:rFonts w:ascii="Verdana" w:hAnsi="Verdana" w:cs="Arial"/>
          <w:w w:val="90"/>
          <w:sz w:val="18"/>
          <w:szCs w:val="18"/>
        </w:rPr>
      </w:pPr>
      <w:r w:rsidRPr="00830F8E">
        <w:rPr>
          <w:rFonts w:ascii="Verdana" w:hAnsi="Verdana" w:cs="Arial"/>
          <w:w w:val="90"/>
          <w:sz w:val="18"/>
          <w:szCs w:val="18"/>
        </w:rPr>
        <w:t>- способствовать развитию интеллектуальных способностей у детей старшего дошкольного возраста;</w:t>
      </w:r>
    </w:p>
    <w:p w:rsidR="005472A2" w:rsidRPr="00830F8E" w:rsidRDefault="005472A2" w:rsidP="00830F8E">
      <w:pPr>
        <w:pStyle w:val="aa"/>
        <w:tabs>
          <w:tab w:val="left" w:pos="142"/>
        </w:tabs>
        <w:rPr>
          <w:rFonts w:ascii="Verdana" w:hAnsi="Verdana" w:cs="Arial"/>
          <w:w w:val="90"/>
          <w:sz w:val="18"/>
          <w:szCs w:val="18"/>
        </w:rPr>
      </w:pPr>
      <w:r w:rsidRPr="00830F8E">
        <w:rPr>
          <w:rFonts w:ascii="Verdana" w:hAnsi="Verdana" w:cs="Arial"/>
          <w:w w:val="90"/>
          <w:sz w:val="18"/>
          <w:szCs w:val="18"/>
        </w:rPr>
        <w:t>- развивать индивидуальные способности детей;</w:t>
      </w:r>
    </w:p>
    <w:p w:rsidR="005472A2" w:rsidRPr="00830F8E" w:rsidRDefault="005472A2" w:rsidP="00830F8E">
      <w:pPr>
        <w:pStyle w:val="aa"/>
        <w:tabs>
          <w:tab w:val="left" w:pos="142"/>
          <w:tab w:val="left" w:pos="325"/>
        </w:tabs>
        <w:rPr>
          <w:rFonts w:ascii="Verdana" w:hAnsi="Verdana" w:cs="Arial"/>
          <w:w w:val="90"/>
          <w:sz w:val="18"/>
          <w:szCs w:val="18"/>
        </w:rPr>
      </w:pPr>
      <w:r w:rsidRPr="00830F8E">
        <w:rPr>
          <w:rFonts w:ascii="Verdana" w:hAnsi="Verdana" w:cs="Arial"/>
          <w:w w:val="90"/>
          <w:sz w:val="18"/>
          <w:szCs w:val="18"/>
        </w:rPr>
        <w:t>- обеспечить развитие информационной культуры у старших дошкольников;</w:t>
      </w:r>
    </w:p>
    <w:p w:rsidR="005472A2" w:rsidRPr="00830F8E" w:rsidRDefault="005472A2" w:rsidP="00830F8E">
      <w:pPr>
        <w:pStyle w:val="aa"/>
        <w:tabs>
          <w:tab w:val="left" w:pos="142"/>
          <w:tab w:val="left" w:pos="325"/>
        </w:tabs>
        <w:rPr>
          <w:rFonts w:ascii="Verdana" w:hAnsi="Verdana" w:cs="Arial"/>
          <w:w w:val="90"/>
          <w:sz w:val="18"/>
          <w:szCs w:val="18"/>
        </w:rPr>
      </w:pPr>
      <w:r w:rsidRPr="00830F8E">
        <w:rPr>
          <w:rFonts w:ascii="Verdana" w:hAnsi="Verdana" w:cs="Arial"/>
          <w:w w:val="90"/>
          <w:sz w:val="18"/>
          <w:szCs w:val="18"/>
        </w:rPr>
        <w:t>- содействовать раскрытию личностных качеств воспитанников.</w:t>
      </w:r>
    </w:p>
    <w:p w:rsidR="005472A2" w:rsidRPr="00830F8E" w:rsidRDefault="005472A2" w:rsidP="00830F8E">
      <w:pPr>
        <w:pStyle w:val="aa"/>
        <w:tabs>
          <w:tab w:val="left" w:pos="142"/>
        </w:tabs>
        <w:ind w:firstLine="480"/>
        <w:rPr>
          <w:rFonts w:ascii="Verdana" w:hAnsi="Verdana" w:cs="Arial"/>
          <w:w w:val="90"/>
          <w:sz w:val="18"/>
          <w:szCs w:val="18"/>
        </w:rPr>
      </w:pPr>
      <w:r w:rsidRPr="00830F8E">
        <w:rPr>
          <w:rFonts w:ascii="Verdana" w:hAnsi="Verdana" w:cs="Arial"/>
          <w:w w:val="90"/>
          <w:sz w:val="18"/>
          <w:szCs w:val="18"/>
        </w:rPr>
        <w:t>Занятия при использовании технологии СИРС проводятся в течение всего учебного года 2 раза в неделю. Непрерывная длительность занятий с компьютером для детей старшего дошкольного возраста (6-7 лет) - 15 минут.Компьютерная программа СИРС включает в себя ряд комплексов.</w:t>
      </w:r>
    </w:p>
    <w:p w:rsidR="005472A2" w:rsidRPr="00830F8E" w:rsidRDefault="005472A2" w:rsidP="00830F8E">
      <w:pPr>
        <w:pStyle w:val="aa"/>
        <w:tabs>
          <w:tab w:val="left" w:pos="142"/>
        </w:tabs>
        <w:rPr>
          <w:rFonts w:ascii="Verdana" w:hAnsi="Verdana" w:cs="Arial"/>
          <w:w w:val="90"/>
          <w:sz w:val="18"/>
          <w:szCs w:val="18"/>
        </w:rPr>
      </w:pPr>
      <w:r w:rsidRPr="00830F8E">
        <w:rPr>
          <w:rFonts w:ascii="Verdana" w:hAnsi="Verdana" w:cs="Arial"/>
          <w:w w:val="90"/>
          <w:sz w:val="18"/>
          <w:szCs w:val="18"/>
        </w:rPr>
        <w:t>Каждый комплекс рассчитан на количество занятий, кратное 5, (15-16 занятий). Полученные данные заносятся в ведомость результатов. Для каждого комплекса существует своя ведомость. Результаты записываются в ведомость, для того чтобы контролировать динамику развития, сравнивать начальные и конечные результаты ребенка.</w:t>
      </w:r>
    </w:p>
    <w:p w:rsidR="005472A2" w:rsidRPr="00830F8E" w:rsidRDefault="005472A2" w:rsidP="00830F8E">
      <w:pPr>
        <w:pStyle w:val="aa"/>
        <w:tabs>
          <w:tab w:val="left" w:pos="142"/>
        </w:tabs>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w w:val="90"/>
          <w:sz w:val="18"/>
          <w:szCs w:val="18"/>
        </w:rPr>
        <w:tab/>
        <w:t xml:space="preserve">Программа СИРС обусловлена принципом организации занятий, который заключается в поступенчатом введении материала. Темп перехода от легкого к сложному, зависит от индивидуальных особенностей каждого ребенка. Тематика занятий усложняется с учетом возрастных особенностей детей. </w:t>
      </w:r>
      <w:r w:rsidRPr="00830F8E">
        <w:rPr>
          <w:rFonts w:ascii="Verdana" w:hAnsi="Verdana" w:cs="Arial"/>
          <w:w w:val="90"/>
          <w:sz w:val="18"/>
          <w:szCs w:val="18"/>
          <w:u w:val="single"/>
        </w:rPr>
        <w:t xml:space="preserve"> </w:t>
      </w:r>
    </w:p>
    <w:p w:rsidR="005472A2" w:rsidRPr="00830F8E" w:rsidRDefault="005472A2" w:rsidP="00830F8E">
      <w:pPr>
        <w:pStyle w:val="13"/>
        <w:keepNext/>
        <w:keepLines/>
        <w:shd w:val="clear" w:color="auto" w:fill="auto"/>
        <w:tabs>
          <w:tab w:val="left" w:pos="142"/>
        </w:tabs>
        <w:spacing w:after="0" w:line="240" w:lineRule="auto"/>
        <w:jc w:val="center"/>
        <w:rPr>
          <w:rFonts w:ascii="Verdana" w:hAnsi="Verdana" w:cs="Arial"/>
          <w:w w:val="90"/>
          <w:sz w:val="18"/>
          <w:szCs w:val="18"/>
        </w:rPr>
      </w:pPr>
      <w:bookmarkStart w:id="11" w:name="bookmark2"/>
      <w:bookmarkStart w:id="12" w:name="_Toc359989870"/>
      <w:r w:rsidRPr="00830F8E">
        <w:rPr>
          <w:rFonts w:ascii="Verdana" w:hAnsi="Verdana" w:cs="Arial"/>
          <w:w w:val="90"/>
          <w:sz w:val="18"/>
          <w:szCs w:val="18"/>
        </w:rPr>
        <w:t>Принципы содержания компьютерной программы «СИРС»</w:t>
      </w:r>
      <w:bookmarkEnd w:id="11"/>
      <w:bookmarkEnd w:id="12"/>
    </w:p>
    <w:p w:rsidR="005472A2" w:rsidRPr="00830F8E" w:rsidRDefault="005472A2" w:rsidP="002E7192">
      <w:pPr>
        <w:pStyle w:val="aa"/>
        <w:tabs>
          <w:tab w:val="left" w:pos="142"/>
          <w:tab w:val="left" w:pos="974"/>
        </w:tabs>
        <w:rPr>
          <w:rFonts w:ascii="Verdana" w:hAnsi="Verdana" w:cs="Arial"/>
          <w:w w:val="90"/>
          <w:sz w:val="18"/>
          <w:szCs w:val="18"/>
        </w:rPr>
      </w:pPr>
      <w:r w:rsidRPr="00830F8E">
        <w:rPr>
          <w:rStyle w:val="ae"/>
          <w:rFonts w:ascii="Verdana" w:hAnsi="Verdana" w:cs="Arial"/>
          <w:b w:val="0"/>
          <w:w w:val="90"/>
          <w:sz w:val="18"/>
          <w:szCs w:val="18"/>
        </w:rPr>
        <w:tab/>
        <w:t>1.Принцип развивающего и воспитывающего обучения</w:t>
      </w:r>
      <w:r w:rsidRPr="00830F8E">
        <w:rPr>
          <w:rFonts w:ascii="Verdana" w:hAnsi="Verdana" w:cs="Arial"/>
          <w:w w:val="90"/>
          <w:sz w:val="18"/>
          <w:szCs w:val="18"/>
        </w:rPr>
        <w:t xml:space="preserve"> означает, что цели, содержание и методы обучения должны способствовать не только усвоению знаний и умений, но и познавательному развитию, а также воспитанию личностных качеств воспитанников.</w:t>
      </w:r>
    </w:p>
    <w:p w:rsidR="005472A2" w:rsidRPr="00830F8E" w:rsidRDefault="005472A2" w:rsidP="002E7192">
      <w:pPr>
        <w:pStyle w:val="aa"/>
        <w:tabs>
          <w:tab w:val="left" w:pos="142"/>
          <w:tab w:val="left" w:pos="964"/>
        </w:tabs>
        <w:rPr>
          <w:rFonts w:ascii="Verdana" w:hAnsi="Verdana" w:cs="Arial"/>
          <w:w w:val="90"/>
          <w:sz w:val="18"/>
          <w:szCs w:val="18"/>
        </w:rPr>
      </w:pPr>
      <w:r w:rsidRPr="00830F8E">
        <w:rPr>
          <w:rStyle w:val="ae"/>
          <w:rFonts w:ascii="Verdana" w:hAnsi="Verdana" w:cs="Arial"/>
          <w:b w:val="0"/>
          <w:w w:val="90"/>
          <w:sz w:val="18"/>
          <w:szCs w:val="18"/>
        </w:rPr>
        <w:tab/>
        <w:t>2.Принцип индивидуализации и дифференциации обучения</w:t>
      </w:r>
      <w:r w:rsidRPr="00830F8E">
        <w:rPr>
          <w:rFonts w:ascii="Verdana" w:hAnsi="Verdana" w:cs="Arial"/>
          <w:w w:val="90"/>
          <w:sz w:val="18"/>
          <w:szCs w:val="18"/>
        </w:rPr>
        <w:t xml:space="preserve"> состоит в том, что цели, содержание и процесс обучения должны как можно более полно учитывать индивидуальные и типологические особенности воспитанников. Реализация этого принципа особенно важна при обучении одаренных детей, у которых индивидуальные различия выражены в яркой и уникальной форме.</w:t>
      </w:r>
    </w:p>
    <w:p w:rsidR="005472A2" w:rsidRPr="00830F8E" w:rsidRDefault="005472A2" w:rsidP="002E7192">
      <w:pPr>
        <w:pStyle w:val="aa"/>
        <w:tabs>
          <w:tab w:val="left" w:pos="142"/>
          <w:tab w:val="left" w:pos="964"/>
        </w:tabs>
        <w:rPr>
          <w:rFonts w:ascii="Verdana" w:hAnsi="Verdana" w:cs="Arial"/>
          <w:w w:val="90"/>
          <w:sz w:val="18"/>
          <w:szCs w:val="18"/>
        </w:rPr>
      </w:pPr>
      <w:r w:rsidRPr="00830F8E">
        <w:rPr>
          <w:rStyle w:val="ae"/>
          <w:rFonts w:ascii="Verdana" w:hAnsi="Verdana" w:cs="Arial"/>
          <w:b w:val="0"/>
          <w:w w:val="90"/>
          <w:sz w:val="18"/>
          <w:szCs w:val="18"/>
        </w:rPr>
        <w:tab/>
        <w:t>3.Принцип учета возрастных возможностей</w:t>
      </w:r>
      <w:r w:rsidRPr="00830F8E">
        <w:rPr>
          <w:rFonts w:ascii="Verdana" w:hAnsi="Verdana" w:cs="Arial"/>
          <w:w w:val="90"/>
          <w:sz w:val="18"/>
          <w:szCs w:val="18"/>
        </w:rPr>
        <w:t xml:space="preserve"> предполагает соответствие содержания образования и методов обучения специфическим особенностям одаренных воспитанников на разных возрастных этапах.</w:t>
      </w:r>
    </w:p>
    <w:p w:rsidR="005472A2" w:rsidRPr="002E7192" w:rsidRDefault="005472A2" w:rsidP="00830F8E">
      <w:pPr>
        <w:tabs>
          <w:tab w:val="left" w:pos="142"/>
        </w:tabs>
        <w:rPr>
          <w:rFonts w:ascii="Verdana" w:hAnsi="Verdana" w:cs="Arial"/>
          <w:b/>
          <w:w w:val="90"/>
          <w:sz w:val="16"/>
          <w:szCs w:val="18"/>
        </w:rPr>
      </w:pPr>
      <w:r w:rsidRPr="002E7192">
        <w:rPr>
          <w:rFonts w:ascii="Verdana" w:hAnsi="Verdana" w:cs="Arial"/>
          <w:w w:val="90"/>
          <w:sz w:val="16"/>
          <w:szCs w:val="18"/>
        </w:rPr>
        <w:tab/>
      </w:r>
      <w:r w:rsidRPr="002E7192">
        <w:rPr>
          <w:rFonts w:ascii="Verdana" w:hAnsi="Verdana" w:cs="Arial"/>
          <w:b/>
          <w:w w:val="90"/>
          <w:sz w:val="16"/>
          <w:szCs w:val="18"/>
        </w:rPr>
        <w:t>ЛИТЕРАТУРА</w:t>
      </w:r>
    </w:p>
    <w:p w:rsidR="005472A2" w:rsidRPr="002E7192" w:rsidRDefault="005472A2" w:rsidP="00830F8E">
      <w:pPr>
        <w:numPr>
          <w:ilvl w:val="0"/>
          <w:numId w:val="84"/>
        </w:numPr>
        <w:tabs>
          <w:tab w:val="clear" w:pos="720"/>
          <w:tab w:val="num" w:pos="0"/>
          <w:tab w:val="left" w:pos="142"/>
        </w:tabs>
        <w:ind w:left="0" w:firstLine="0"/>
        <w:jc w:val="both"/>
        <w:rPr>
          <w:rFonts w:ascii="Verdana" w:hAnsi="Verdana" w:cs="Arial"/>
          <w:w w:val="90"/>
          <w:sz w:val="16"/>
          <w:szCs w:val="18"/>
        </w:rPr>
      </w:pPr>
      <w:r w:rsidRPr="002E7192">
        <w:rPr>
          <w:rFonts w:ascii="Verdana" w:hAnsi="Verdana" w:cs="Arial"/>
          <w:w w:val="90"/>
          <w:sz w:val="16"/>
          <w:szCs w:val="18"/>
        </w:rPr>
        <w:t xml:space="preserve">Буров А.Н. Система интенсивного развития способностей. //Информатика и образование. –1997, № 2. С. 47-50.  </w:t>
      </w:r>
    </w:p>
    <w:p w:rsidR="005472A2" w:rsidRPr="002E7192" w:rsidRDefault="005472A2" w:rsidP="00830F8E">
      <w:pPr>
        <w:numPr>
          <w:ilvl w:val="0"/>
          <w:numId w:val="84"/>
        </w:numPr>
        <w:tabs>
          <w:tab w:val="clear" w:pos="720"/>
          <w:tab w:val="num" w:pos="0"/>
          <w:tab w:val="left" w:pos="142"/>
        </w:tabs>
        <w:ind w:left="0" w:firstLine="0"/>
        <w:jc w:val="both"/>
        <w:rPr>
          <w:rFonts w:ascii="Verdana" w:hAnsi="Verdana" w:cs="Arial"/>
          <w:w w:val="90"/>
          <w:sz w:val="16"/>
          <w:szCs w:val="18"/>
        </w:rPr>
      </w:pPr>
      <w:r w:rsidRPr="002E7192">
        <w:rPr>
          <w:rFonts w:ascii="Verdana" w:hAnsi="Verdana" w:cs="Arial"/>
          <w:w w:val="90"/>
          <w:sz w:val="16"/>
          <w:szCs w:val="18"/>
        </w:rPr>
        <w:t>Буров А.Н., Карпунин П.В., Лякшева Г.И. и др. Система Интенсивного Развития Способностей. Часть  II  Подсистемы СИРС: Быстрое чтение (учись читать); Автоматизированная система развития  навыков интенсивного обучения для школьников  (описание подсистем; методическое пособие). /Под ред. чл.-корр. РАО  Бобко И.М. -  Новосибирск:  СИОТ РАО, -1997. – 48 с</w:t>
      </w:r>
    </w:p>
    <w:p w:rsidR="005472A2" w:rsidRPr="002E7192" w:rsidRDefault="005472A2" w:rsidP="00830F8E">
      <w:pPr>
        <w:numPr>
          <w:ilvl w:val="0"/>
          <w:numId w:val="84"/>
        </w:numPr>
        <w:tabs>
          <w:tab w:val="clear" w:pos="720"/>
          <w:tab w:val="num" w:pos="0"/>
          <w:tab w:val="left" w:pos="142"/>
        </w:tabs>
        <w:ind w:left="0" w:firstLine="0"/>
        <w:jc w:val="both"/>
        <w:rPr>
          <w:rFonts w:ascii="Verdana" w:hAnsi="Verdana" w:cs="Arial"/>
          <w:w w:val="90"/>
          <w:sz w:val="16"/>
          <w:szCs w:val="18"/>
        </w:rPr>
      </w:pPr>
      <w:r w:rsidRPr="002E7192">
        <w:rPr>
          <w:rFonts w:ascii="Verdana" w:hAnsi="Verdana" w:cs="Arial"/>
          <w:w w:val="90"/>
          <w:sz w:val="16"/>
          <w:szCs w:val="18"/>
        </w:rPr>
        <w:t xml:space="preserve">Буров А.Н., Карпунин П.В., Лякшева Г.И. и др. Система Интенсивного Развития Способностей. Часть III  Подсистемы СИРС: Быстрое чтение; Автоматизированная система развития  навыков интенсивного обучения для школьников (описание подсистем; методическое пособие). /Под  ред. чл.-корр. РАО Бобко И.М.. –Новосибирск: СИОТ РАО, -1997. – 41 с. </w:t>
      </w:r>
    </w:p>
    <w:p w:rsidR="005472A2" w:rsidRPr="002E7192" w:rsidRDefault="005472A2" w:rsidP="00830F8E">
      <w:pPr>
        <w:numPr>
          <w:ilvl w:val="0"/>
          <w:numId w:val="84"/>
        </w:numPr>
        <w:tabs>
          <w:tab w:val="clear" w:pos="720"/>
          <w:tab w:val="num" w:pos="0"/>
          <w:tab w:val="left" w:pos="142"/>
        </w:tabs>
        <w:ind w:left="0" w:firstLine="0"/>
        <w:jc w:val="both"/>
        <w:rPr>
          <w:rFonts w:ascii="Verdana" w:hAnsi="Verdana" w:cs="Arial"/>
          <w:w w:val="90"/>
          <w:sz w:val="16"/>
          <w:szCs w:val="18"/>
        </w:rPr>
      </w:pPr>
      <w:r w:rsidRPr="002E7192">
        <w:rPr>
          <w:rFonts w:ascii="Verdana" w:hAnsi="Verdana" w:cs="Arial"/>
          <w:w w:val="90"/>
          <w:sz w:val="16"/>
          <w:szCs w:val="18"/>
        </w:rPr>
        <w:t>Буров А. Н., Майорова Е. Г., Калашников Д.Г. Электронное методическое пособие по развитию понятийного мышления. Методическое пособие.  - Новосибирск:  РИЦ «Эмари», 2007. – 40с.</w:t>
      </w:r>
    </w:p>
    <w:p w:rsidR="005472A2" w:rsidRPr="00830F8E" w:rsidRDefault="005472A2" w:rsidP="00830F8E">
      <w:pPr>
        <w:ind w:left="142"/>
        <w:jc w:val="both"/>
        <w:rPr>
          <w:rFonts w:ascii="Verdana" w:hAnsi="Verdana" w:cs="Arial"/>
          <w:i/>
          <w:w w:val="90"/>
          <w:sz w:val="18"/>
          <w:szCs w:val="18"/>
        </w:rPr>
      </w:pPr>
    </w:p>
    <w:p w:rsidR="005472A2" w:rsidRPr="00830F8E" w:rsidRDefault="005472A2" w:rsidP="00830F8E">
      <w:pPr>
        <w:ind w:left="180" w:firstLine="528"/>
        <w:jc w:val="both"/>
        <w:rPr>
          <w:rFonts w:ascii="Verdana" w:hAnsi="Verdana" w:cs="Arial"/>
          <w:i/>
          <w:w w:val="90"/>
          <w:sz w:val="18"/>
          <w:szCs w:val="18"/>
        </w:rPr>
      </w:pPr>
    </w:p>
    <w:p w:rsidR="006D3C6C" w:rsidRPr="00830F8E" w:rsidRDefault="006D3C6C" w:rsidP="00830F8E">
      <w:pPr>
        <w:pStyle w:val="1"/>
        <w:ind w:firstLine="142"/>
        <w:rPr>
          <w:rFonts w:ascii="Verdana" w:hAnsi="Verdana"/>
          <w:w w:val="90"/>
          <w:sz w:val="28"/>
        </w:rPr>
      </w:pPr>
      <w:bookmarkStart w:id="13" w:name="_Toc359989871"/>
      <w:r w:rsidRPr="00830F8E">
        <w:rPr>
          <w:rFonts w:ascii="Verdana" w:hAnsi="Verdana"/>
          <w:w w:val="90"/>
          <w:sz w:val="28"/>
        </w:rPr>
        <w:t>КОРРЕКЦИОННО-РАЗВИВАЮЩИЕ ТЕХНОЛОГИИ</w:t>
      </w:r>
      <w:bookmarkEnd w:id="13"/>
    </w:p>
    <w:p w:rsidR="0065799B" w:rsidRPr="00830F8E" w:rsidRDefault="0065799B" w:rsidP="00830F8E">
      <w:pPr>
        <w:pStyle w:val="a8"/>
        <w:ind w:firstLine="142"/>
        <w:rPr>
          <w:rFonts w:ascii="Verdana" w:hAnsi="Verdana"/>
          <w:w w:val="90"/>
        </w:rPr>
      </w:pPr>
    </w:p>
    <w:p w:rsidR="006D3C6C" w:rsidRPr="00830F8E" w:rsidRDefault="006D3C6C" w:rsidP="00830F8E">
      <w:pPr>
        <w:pStyle w:val="a8"/>
        <w:ind w:firstLine="142"/>
        <w:rPr>
          <w:rFonts w:ascii="Verdana" w:hAnsi="Verdana"/>
          <w:w w:val="90"/>
          <w:sz w:val="24"/>
        </w:rPr>
      </w:pPr>
      <w:r w:rsidRPr="00830F8E">
        <w:rPr>
          <w:rFonts w:ascii="Verdana" w:hAnsi="Verdana"/>
          <w:w w:val="90"/>
          <w:sz w:val="24"/>
        </w:rPr>
        <w:t>Технология  «Игра со сказкой»</w:t>
      </w:r>
    </w:p>
    <w:p w:rsidR="006D3C6C" w:rsidRPr="00830F8E" w:rsidRDefault="006D3C6C" w:rsidP="00830F8E">
      <w:pPr>
        <w:pStyle w:val="a8"/>
        <w:ind w:firstLine="142"/>
        <w:rPr>
          <w:rFonts w:ascii="Verdana" w:hAnsi="Verdana"/>
          <w:w w:val="90"/>
          <w:sz w:val="24"/>
        </w:rPr>
      </w:pPr>
      <w:r w:rsidRPr="00830F8E">
        <w:rPr>
          <w:rFonts w:ascii="Verdana" w:hAnsi="Verdana"/>
          <w:w w:val="90"/>
          <w:sz w:val="24"/>
        </w:rPr>
        <w:t>(с использованием приемов сказкотерапии)</w:t>
      </w:r>
    </w:p>
    <w:p w:rsidR="006D3C6C" w:rsidRPr="00830F8E" w:rsidRDefault="006D3C6C" w:rsidP="00830F8E">
      <w:pPr>
        <w:autoSpaceDE w:val="0"/>
        <w:autoSpaceDN w:val="0"/>
        <w:adjustRightInd w:val="0"/>
        <w:contextualSpacing/>
        <w:jc w:val="right"/>
        <w:rPr>
          <w:rFonts w:ascii="Verdana" w:hAnsi="Verdana" w:cs="Arial"/>
          <w:i/>
          <w:iCs/>
          <w:w w:val="90"/>
          <w:sz w:val="18"/>
          <w:szCs w:val="18"/>
        </w:rPr>
      </w:pPr>
      <w:r w:rsidRPr="00830F8E">
        <w:rPr>
          <w:rFonts w:ascii="Verdana" w:hAnsi="Verdana" w:cs="Arial"/>
          <w:i/>
          <w:iCs/>
          <w:w w:val="90"/>
          <w:sz w:val="18"/>
          <w:szCs w:val="18"/>
        </w:rPr>
        <w:t>Сказкотерапия – направление практической психологии, которое используя сказочные образы и иносказательный язык, позволяет людям лучше осознать самих себя и построить доверительные отношения с окружающими.</w:t>
      </w:r>
    </w:p>
    <w:p w:rsidR="006D3C6C" w:rsidRPr="00830F8E" w:rsidRDefault="006D3C6C" w:rsidP="00830F8E">
      <w:pPr>
        <w:autoSpaceDE w:val="0"/>
        <w:autoSpaceDN w:val="0"/>
        <w:adjustRightInd w:val="0"/>
        <w:contextualSpacing/>
        <w:jc w:val="right"/>
        <w:rPr>
          <w:rFonts w:ascii="Verdana" w:hAnsi="Verdana" w:cs="Arial"/>
          <w:w w:val="90"/>
          <w:sz w:val="18"/>
          <w:szCs w:val="18"/>
        </w:rPr>
      </w:pPr>
      <w:r w:rsidRPr="00830F8E">
        <w:rPr>
          <w:rFonts w:ascii="Verdana" w:hAnsi="Verdana" w:cs="Arial"/>
          <w:w w:val="90"/>
          <w:sz w:val="18"/>
          <w:szCs w:val="18"/>
        </w:rPr>
        <w:t>( Психологический словарь)</w:t>
      </w:r>
    </w:p>
    <w:p w:rsidR="006D3C6C" w:rsidRPr="00830F8E" w:rsidRDefault="006D3C6C" w:rsidP="00830F8E">
      <w:pPr>
        <w:autoSpaceDE w:val="0"/>
        <w:autoSpaceDN w:val="0"/>
        <w:adjustRightInd w:val="0"/>
        <w:ind w:firstLine="708"/>
        <w:contextualSpacing/>
        <w:jc w:val="both"/>
        <w:rPr>
          <w:rFonts w:ascii="Verdana" w:hAnsi="Verdana" w:cs="Arial"/>
          <w:w w:val="90"/>
          <w:sz w:val="18"/>
          <w:szCs w:val="18"/>
        </w:rPr>
      </w:pPr>
      <w:r w:rsidRPr="00830F8E">
        <w:rPr>
          <w:rFonts w:ascii="Verdana" w:hAnsi="Verdana" w:cs="Arial"/>
          <w:i/>
          <w:w w:val="90"/>
          <w:sz w:val="18"/>
          <w:szCs w:val="18"/>
        </w:rPr>
        <w:t>Сказкотерапия</w:t>
      </w:r>
      <w:r w:rsidRPr="00830F8E">
        <w:rPr>
          <w:rFonts w:ascii="Verdana" w:hAnsi="Verdana" w:cs="Arial"/>
          <w:w w:val="90"/>
          <w:sz w:val="18"/>
          <w:szCs w:val="18"/>
        </w:rPr>
        <w:t xml:space="preserve"> – это процесс образования связи между сказочными событиями и поведением в реальной жизни. Это процесс переноса сказочных смыслов в реальность.</w:t>
      </w:r>
    </w:p>
    <w:p w:rsidR="006D3C6C" w:rsidRPr="00830F8E" w:rsidRDefault="006D3C6C" w:rsidP="00830F8E">
      <w:pPr>
        <w:autoSpaceDE w:val="0"/>
        <w:autoSpaceDN w:val="0"/>
        <w:adjustRightInd w:val="0"/>
        <w:ind w:firstLine="708"/>
        <w:contextualSpacing/>
        <w:jc w:val="both"/>
        <w:rPr>
          <w:rFonts w:ascii="Verdana" w:hAnsi="Verdana" w:cs="Arial"/>
          <w:w w:val="90"/>
          <w:sz w:val="18"/>
          <w:szCs w:val="18"/>
        </w:rPr>
      </w:pPr>
      <w:r w:rsidRPr="00830F8E">
        <w:rPr>
          <w:rFonts w:ascii="Verdana" w:hAnsi="Verdana" w:cs="Arial"/>
          <w:w w:val="90"/>
          <w:sz w:val="18"/>
          <w:szCs w:val="18"/>
        </w:rPr>
        <w:t>Сказкотерапия – интегративная деятельность, в которой действия воображаемой ситуации связаны с реальным общением, направленным на активность, самостоятельность, творчество, регулирование ребенком собственных эмоциональных состояний.</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Любая деятельность способствует возникновению личностных новообразований по мере того, как человек становится ее членом. В свою очередь, освоение позиции «Я» в сказкотерапии позволяет личности отреагировать на предлагаемой ситуации собственный негативный опыт и уточнять значения средств языковой выразительности в языке жестов, мимике, поз, движений.</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В программе по сказкотерапии развитие личности и речи дошкольников осуществляется по следующим направлениям.</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1</w:t>
      </w:r>
      <w:r w:rsidRPr="00830F8E">
        <w:rPr>
          <w:rFonts w:ascii="Verdana" w:hAnsi="Verdana" w:cs="Arial"/>
          <w:i/>
          <w:iCs/>
          <w:w w:val="90"/>
          <w:sz w:val="18"/>
          <w:szCs w:val="18"/>
        </w:rPr>
        <w:t>. Активность:</w:t>
      </w:r>
      <w:r w:rsidRPr="00830F8E">
        <w:rPr>
          <w:rFonts w:ascii="Verdana" w:hAnsi="Verdana" w:cs="Arial"/>
          <w:w w:val="90"/>
          <w:sz w:val="18"/>
          <w:szCs w:val="18"/>
        </w:rPr>
        <w:t xml:space="preserve"> от потребности в эмоциональной разрядке- через самовыражение в активном действии- к активизации образной лексики и положительных эмоциональных проявлений.</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2. </w:t>
      </w:r>
      <w:r w:rsidRPr="00830F8E">
        <w:rPr>
          <w:rFonts w:ascii="Verdana" w:hAnsi="Verdana" w:cs="Arial"/>
          <w:i/>
          <w:iCs/>
          <w:w w:val="90"/>
          <w:sz w:val="18"/>
          <w:szCs w:val="18"/>
        </w:rPr>
        <w:t>Самостоятельность:</w:t>
      </w:r>
      <w:r w:rsidRPr="00830F8E">
        <w:rPr>
          <w:rFonts w:ascii="Verdana" w:hAnsi="Verdana" w:cs="Arial"/>
          <w:w w:val="90"/>
          <w:sz w:val="18"/>
          <w:szCs w:val="18"/>
        </w:rPr>
        <w:t xml:space="preserve"> от ориентировки в средствах языковой выразительности, проблемных ситуациях сказки, в ритме и динамике музыкальных образов – через обоснование собственной точки зрения в речи-доказательстве- к поиску лучших способов самовыражения в речи и движении.</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3. </w:t>
      </w:r>
      <w:r w:rsidRPr="00830F8E">
        <w:rPr>
          <w:rFonts w:ascii="Verdana" w:hAnsi="Verdana" w:cs="Arial"/>
          <w:i/>
          <w:iCs/>
          <w:w w:val="90"/>
          <w:sz w:val="18"/>
          <w:szCs w:val="18"/>
        </w:rPr>
        <w:t>Творчество</w:t>
      </w:r>
      <w:r w:rsidRPr="00830F8E">
        <w:rPr>
          <w:rFonts w:ascii="Verdana" w:hAnsi="Verdana" w:cs="Arial"/>
          <w:w w:val="90"/>
          <w:sz w:val="18"/>
          <w:szCs w:val="18"/>
        </w:rPr>
        <w:t>: от подражания взрослому в эмоциональном действии и выразительном слове – через совместное составление словесных описаний по восприятию пантомимических этюдов, темпоритма, музыкальной композиции- к словесному фантазированию по музыкальной композиции .</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4. </w:t>
      </w:r>
      <w:r w:rsidRPr="00830F8E">
        <w:rPr>
          <w:rFonts w:ascii="Verdana" w:hAnsi="Verdana" w:cs="Arial"/>
          <w:i/>
          <w:iCs/>
          <w:w w:val="90"/>
          <w:sz w:val="18"/>
          <w:szCs w:val="18"/>
        </w:rPr>
        <w:t xml:space="preserve">Эмоциональная устойчивость: </w:t>
      </w:r>
      <w:r w:rsidRPr="00830F8E">
        <w:rPr>
          <w:rFonts w:ascii="Verdana" w:hAnsi="Verdana" w:cs="Arial"/>
          <w:w w:val="90"/>
          <w:sz w:val="18"/>
          <w:szCs w:val="18"/>
        </w:rPr>
        <w:t>от эмоционального заражения образами сказки- через адекватное эмоциональное отреагирование собственного негативного опыта в действии, ритме и слове –к децентрации (пониманию эмоций других) и к замещению «неэффективного» стиля поведения на продуктивный.</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5. </w:t>
      </w:r>
      <w:r w:rsidRPr="00830F8E">
        <w:rPr>
          <w:rFonts w:ascii="Verdana" w:hAnsi="Verdana" w:cs="Arial"/>
          <w:i/>
          <w:iCs/>
          <w:w w:val="90"/>
          <w:sz w:val="18"/>
          <w:szCs w:val="18"/>
        </w:rPr>
        <w:t>Произвольность:</w:t>
      </w:r>
      <w:r w:rsidRPr="00830F8E">
        <w:rPr>
          <w:rFonts w:ascii="Verdana" w:hAnsi="Verdana" w:cs="Arial"/>
          <w:w w:val="90"/>
          <w:sz w:val="18"/>
          <w:szCs w:val="18"/>
        </w:rPr>
        <w:t xml:space="preserve"> от полноценного переживания эмоциональных состояний сказочных героев в проблемных ситуациях и понимания значений образных выражений через оценку собственных и чужих устных сообщений и эмоциональных поступков – к динамическому равновесию исполняемых движений и речевых сообщений в игре – драматизации.</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6. </w:t>
      </w:r>
      <w:r w:rsidRPr="00830F8E">
        <w:rPr>
          <w:rFonts w:ascii="Verdana" w:hAnsi="Verdana" w:cs="Arial"/>
          <w:i/>
          <w:iCs/>
          <w:w w:val="90"/>
          <w:sz w:val="18"/>
          <w:szCs w:val="18"/>
        </w:rPr>
        <w:t>Связная речь:</w:t>
      </w:r>
      <w:r w:rsidRPr="00830F8E">
        <w:rPr>
          <w:rFonts w:ascii="Verdana" w:hAnsi="Verdana" w:cs="Arial"/>
          <w:w w:val="90"/>
          <w:sz w:val="18"/>
          <w:szCs w:val="18"/>
        </w:rPr>
        <w:t xml:space="preserve"> от продолжения фраз взрослого – через словесные рассуждения относительно динамики музыкальных композиций, исполнения  пантомимических этюдов, ритмизации сказочных образов – к творческим импровизациям по сюжету.</w:t>
      </w:r>
    </w:p>
    <w:p w:rsidR="006D3C6C" w:rsidRPr="00830F8E" w:rsidRDefault="006D3C6C" w:rsidP="00830F8E">
      <w:pPr>
        <w:autoSpaceDE w:val="0"/>
        <w:autoSpaceDN w:val="0"/>
        <w:adjustRightInd w:val="0"/>
        <w:ind w:firstLine="709"/>
        <w:contextualSpacing/>
        <w:jc w:val="center"/>
        <w:rPr>
          <w:rFonts w:ascii="Verdana" w:hAnsi="Verdana" w:cs="Arial"/>
          <w:b/>
          <w:w w:val="90"/>
          <w:sz w:val="18"/>
          <w:szCs w:val="18"/>
        </w:rPr>
      </w:pPr>
      <w:r w:rsidRPr="00830F8E">
        <w:rPr>
          <w:rFonts w:ascii="Verdana" w:hAnsi="Verdana" w:cs="Arial"/>
          <w:b/>
          <w:w w:val="90"/>
          <w:sz w:val="18"/>
          <w:szCs w:val="18"/>
        </w:rPr>
        <w:t>Структура коррекционно-развивающего сказкотерапевтического занятия (по любой сказке)</w:t>
      </w:r>
    </w:p>
    <w:tbl>
      <w:tblPr>
        <w:tblW w:w="5000" w:type="pct"/>
        <w:tblLook w:val="0000" w:firstRow="0" w:lastRow="0" w:firstColumn="0" w:lastColumn="0" w:noHBand="0" w:noVBand="0"/>
      </w:tblPr>
      <w:tblGrid>
        <w:gridCol w:w="1396"/>
        <w:gridCol w:w="3247"/>
        <w:gridCol w:w="5777"/>
      </w:tblGrid>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rPr>
              <w:t>Этап</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rPr>
              <w:t>Назначение</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rPr>
              <w:t>Содержание этапа</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1. </w:t>
            </w:r>
            <w:r w:rsidRPr="002E7192">
              <w:rPr>
                <w:rFonts w:ascii="Verdana" w:hAnsi="Verdana" w:cs="Arial"/>
                <w:w w:val="90"/>
                <w:sz w:val="16"/>
                <w:szCs w:val="18"/>
              </w:rPr>
              <w:t xml:space="preserve">Ритуал </w:t>
            </w:r>
            <w:r w:rsidRPr="002E7192">
              <w:rPr>
                <w:rFonts w:ascii="Verdana" w:hAnsi="Verdana" w:cs="Arial"/>
                <w:w w:val="90"/>
                <w:sz w:val="16"/>
                <w:szCs w:val="18"/>
                <w:lang w:val="en-US"/>
              </w:rPr>
              <w:t>«</w:t>
            </w:r>
            <w:r w:rsidRPr="002E7192">
              <w:rPr>
                <w:rFonts w:ascii="Verdana" w:hAnsi="Verdana" w:cs="Arial"/>
                <w:w w:val="90"/>
                <w:sz w:val="16"/>
                <w:szCs w:val="18"/>
              </w:rPr>
              <w:t>входа</w:t>
            </w:r>
            <w:r w:rsidRPr="002E7192">
              <w:rPr>
                <w:rFonts w:ascii="Verdana" w:hAnsi="Verdana" w:cs="Arial"/>
                <w:w w:val="90"/>
                <w:sz w:val="16"/>
                <w:szCs w:val="18"/>
                <w:lang w:val="en-US"/>
              </w:rPr>
              <w:t xml:space="preserve">» </w:t>
            </w:r>
            <w:r w:rsidRPr="002E7192">
              <w:rPr>
                <w:rFonts w:ascii="Verdana" w:hAnsi="Verdana" w:cs="Arial"/>
                <w:w w:val="90"/>
                <w:sz w:val="16"/>
                <w:szCs w:val="18"/>
              </w:rPr>
              <w:t>в сказку</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rPr>
              <w:t>Создать настрой на совместную работу. Войти в сказку.</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Коллективное упражнение. Например, в кругу все передают друг другу мячик; взявшись за руки все смотрят на свечу; совершается иное «сплачивающее» действие</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2. </w:t>
            </w:r>
            <w:r w:rsidRPr="002E7192">
              <w:rPr>
                <w:rFonts w:ascii="Verdana" w:hAnsi="Verdana" w:cs="Arial"/>
                <w:w w:val="90"/>
                <w:sz w:val="16"/>
                <w:szCs w:val="18"/>
              </w:rPr>
              <w:t>Повторение</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Вспомнить то, что делали в прошлый раз и какие выводы для себя сделали, какой опыт приобрели, чему научились</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Ведущий задает детям вопросы о том, что было в прошлый раз; что они помнят; использовали ли они новый опыт в течение дней, пока не было занятий; как им помогло в жизни то, чему они научились в прошлый раз</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3. </w:t>
            </w:r>
            <w:r w:rsidRPr="002E7192">
              <w:rPr>
                <w:rFonts w:ascii="Verdana" w:hAnsi="Verdana" w:cs="Arial"/>
                <w:w w:val="90"/>
                <w:sz w:val="16"/>
                <w:szCs w:val="18"/>
              </w:rPr>
              <w:t>Расширение</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Расширить представления ребенка о чем-либо</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Ведущий рассказывает или показывает новую сказку. Спрашивает, хотят они этому научиться, попробовать помочь какому-либо герою из сказки</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4. </w:t>
            </w:r>
            <w:r w:rsidRPr="002E7192">
              <w:rPr>
                <w:rFonts w:ascii="Verdana" w:hAnsi="Verdana" w:cs="Arial"/>
                <w:w w:val="90"/>
                <w:sz w:val="16"/>
                <w:szCs w:val="18"/>
              </w:rPr>
              <w:t>Закрепление</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Приобретение нового опыта, проявление новых качеств личности ребенка</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Ведущий проводит игры, позволяющие детям приобрести новый опыт; совершаются символические путешествия, превращения и пр.</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5. </w:t>
            </w:r>
            <w:r w:rsidRPr="002E7192">
              <w:rPr>
                <w:rFonts w:ascii="Verdana" w:hAnsi="Verdana" w:cs="Arial"/>
                <w:w w:val="90"/>
                <w:sz w:val="16"/>
                <w:szCs w:val="18"/>
              </w:rPr>
              <w:t>Интеграция</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Связать новый опыт с реальной жизнью</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Ведущий обсуждает и анализирует вместе  с детьми в каких ситуациях их жизни они могут использовать тот опыт, то приобрели</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6. </w:t>
            </w:r>
            <w:r w:rsidRPr="002E7192">
              <w:rPr>
                <w:rFonts w:ascii="Verdana" w:hAnsi="Verdana" w:cs="Arial"/>
                <w:w w:val="90"/>
                <w:sz w:val="16"/>
                <w:szCs w:val="18"/>
              </w:rPr>
              <w:t>Резюмирование</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Обобщить приобретенный опыт, связать его с уже имеющимся</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Ведущий подводит итог занятия. Четко проговаривает последовательность происходившего занятия, отмечает отдельных детей за их заслуги, подчеркивает значимость приобретенного опыта, проговаривает конкретные ситуации реальной жизни, в которых дети могут использовать новый опыт</w:t>
            </w:r>
          </w:p>
        </w:tc>
      </w:tr>
      <w:tr w:rsidR="006D3C6C" w:rsidRPr="00830F8E" w:rsidTr="002E7192">
        <w:trPr>
          <w:trHeight w:val="1"/>
        </w:trPr>
        <w:tc>
          <w:tcPr>
            <w:tcW w:w="670"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lang w:val="en-US"/>
              </w:rPr>
            </w:pPr>
            <w:r w:rsidRPr="002E7192">
              <w:rPr>
                <w:rFonts w:ascii="Verdana" w:hAnsi="Verdana" w:cs="Arial"/>
                <w:w w:val="90"/>
                <w:sz w:val="16"/>
                <w:szCs w:val="18"/>
                <w:lang w:val="en-US"/>
              </w:rPr>
              <w:t xml:space="preserve">7. </w:t>
            </w:r>
            <w:r w:rsidRPr="002E7192">
              <w:rPr>
                <w:rFonts w:ascii="Verdana" w:hAnsi="Verdana" w:cs="Arial"/>
                <w:w w:val="90"/>
                <w:sz w:val="16"/>
                <w:szCs w:val="18"/>
              </w:rPr>
              <w:t xml:space="preserve">Ритуал </w:t>
            </w:r>
            <w:r w:rsidRPr="002E7192">
              <w:rPr>
                <w:rFonts w:ascii="Verdana" w:hAnsi="Verdana" w:cs="Arial"/>
                <w:w w:val="90"/>
                <w:sz w:val="16"/>
                <w:szCs w:val="18"/>
                <w:lang w:val="en-US"/>
              </w:rPr>
              <w:t>«</w:t>
            </w:r>
            <w:r w:rsidRPr="002E7192">
              <w:rPr>
                <w:rFonts w:ascii="Verdana" w:hAnsi="Verdana" w:cs="Arial"/>
                <w:w w:val="90"/>
                <w:sz w:val="16"/>
                <w:szCs w:val="18"/>
              </w:rPr>
              <w:t>выхода</w:t>
            </w:r>
            <w:r w:rsidRPr="002E7192">
              <w:rPr>
                <w:rFonts w:ascii="Verdana" w:hAnsi="Verdana" w:cs="Arial"/>
                <w:w w:val="90"/>
                <w:sz w:val="16"/>
                <w:szCs w:val="18"/>
                <w:lang w:val="en-US"/>
              </w:rPr>
              <w:t xml:space="preserve">» </w:t>
            </w:r>
            <w:r w:rsidRPr="002E7192">
              <w:rPr>
                <w:rFonts w:ascii="Verdana" w:hAnsi="Verdana" w:cs="Arial"/>
                <w:w w:val="90"/>
                <w:sz w:val="16"/>
                <w:szCs w:val="18"/>
              </w:rPr>
              <w:t xml:space="preserve">из сказки </w:t>
            </w:r>
          </w:p>
        </w:tc>
        <w:tc>
          <w:tcPr>
            <w:tcW w:w="1558"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Закрепить новый опыт, подготовить ребенка к взаимодействию в привычной социальной среде</w:t>
            </w:r>
          </w:p>
        </w:tc>
        <w:tc>
          <w:tcPr>
            <w:tcW w:w="2772" w:type="pct"/>
            <w:tcBorders>
              <w:top w:val="single" w:sz="3" w:space="0" w:color="000000"/>
              <w:left w:val="single" w:sz="3" w:space="0" w:color="000000"/>
              <w:bottom w:val="single" w:sz="3" w:space="0" w:color="000000"/>
              <w:right w:val="single" w:sz="3" w:space="0" w:color="000000"/>
            </w:tcBorders>
            <w:shd w:val="clear" w:color="000000" w:fill="FFFFFF"/>
          </w:tcPr>
          <w:p w:rsidR="006D3C6C" w:rsidRPr="002E7192" w:rsidRDefault="006D3C6C" w:rsidP="00830F8E">
            <w:pPr>
              <w:autoSpaceDE w:val="0"/>
              <w:autoSpaceDN w:val="0"/>
              <w:adjustRightInd w:val="0"/>
              <w:jc w:val="center"/>
              <w:rPr>
                <w:rFonts w:ascii="Verdana" w:hAnsi="Verdana" w:cs="Arial"/>
                <w:w w:val="90"/>
                <w:sz w:val="16"/>
                <w:szCs w:val="18"/>
              </w:rPr>
            </w:pPr>
            <w:r w:rsidRPr="002E7192">
              <w:rPr>
                <w:rFonts w:ascii="Verdana" w:hAnsi="Verdana" w:cs="Arial"/>
                <w:w w:val="90"/>
                <w:sz w:val="16"/>
                <w:szCs w:val="18"/>
              </w:rPr>
              <w:t>Повторение ритуала «входа» в занятие с дополнением. Ведущий говорит: «Мы берем с собой все важное, что было сегодня с нами, все, чему мы научились». Ребята протягивают руки в круг, совершают действие как-будто что-то берут из круга, прикладывают руки к груди</w:t>
            </w:r>
          </w:p>
        </w:tc>
      </w:tr>
    </w:tbl>
    <w:p w:rsidR="006D3C6C" w:rsidRPr="00830F8E" w:rsidRDefault="006D3C6C" w:rsidP="00830F8E">
      <w:pPr>
        <w:autoSpaceDE w:val="0"/>
        <w:autoSpaceDN w:val="0"/>
        <w:adjustRightInd w:val="0"/>
        <w:contextualSpacing/>
        <w:jc w:val="center"/>
        <w:rPr>
          <w:rFonts w:ascii="Verdana" w:hAnsi="Verdana" w:cs="Arial"/>
          <w:b/>
          <w:bCs/>
          <w:w w:val="90"/>
          <w:sz w:val="18"/>
          <w:szCs w:val="18"/>
        </w:rPr>
      </w:pPr>
      <w:r w:rsidRPr="00830F8E">
        <w:rPr>
          <w:rFonts w:ascii="Verdana" w:hAnsi="Verdana" w:cs="Arial"/>
          <w:b/>
          <w:bCs/>
          <w:w w:val="90"/>
          <w:sz w:val="18"/>
          <w:szCs w:val="18"/>
        </w:rPr>
        <w:t>Методические рекомендации по развитию языковой личности,</w:t>
      </w:r>
    </w:p>
    <w:p w:rsidR="006D3C6C" w:rsidRPr="00830F8E" w:rsidRDefault="006D3C6C" w:rsidP="00830F8E">
      <w:pPr>
        <w:autoSpaceDE w:val="0"/>
        <w:autoSpaceDN w:val="0"/>
        <w:adjustRightInd w:val="0"/>
        <w:contextualSpacing/>
        <w:jc w:val="center"/>
        <w:rPr>
          <w:rFonts w:ascii="Verdana" w:hAnsi="Verdana" w:cs="Arial"/>
          <w:b/>
          <w:bCs/>
          <w:w w:val="90"/>
          <w:sz w:val="18"/>
          <w:szCs w:val="18"/>
        </w:rPr>
      </w:pPr>
      <w:r w:rsidRPr="00830F8E">
        <w:rPr>
          <w:rFonts w:ascii="Verdana" w:hAnsi="Verdana" w:cs="Arial"/>
          <w:b/>
          <w:bCs/>
          <w:w w:val="90"/>
          <w:sz w:val="18"/>
          <w:szCs w:val="18"/>
        </w:rPr>
        <w:t>созданию благоприятной психологической атмосферы</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w w:val="90"/>
          <w:sz w:val="18"/>
          <w:szCs w:val="18"/>
        </w:rPr>
        <w:t xml:space="preserve">В процессе игры со сказкой все направления  логически связаны и осуществляются в комплексе, что позволяет педагогу предоставить ребенку возможность самореализации, проявления своей индивидуальности в разных видах творческой деятельности (придумывание собственных сказок, их драматизация, фантазирование по музыкальной композиции, психогимнастика, пантомимические и ритмические загадки, составление психологических портретов героев в проблемных ситуациях, показ разных видов театров). </w:t>
      </w:r>
    </w:p>
    <w:p w:rsidR="006D3C6C" w:rsidRPr="00830F8E" w:rsidRDefault="006D3C6C" w:rsidP="00830F8E">
      <w:pPr>
        <w:autoSpaceDE w:val="0"/>
        <w:autoSpaceDN w:val="0"/>
        <w:adjustRightInd w:val="0"/>
        <w:ind w:firstLine="708"/>
        <w:jc w:val="center"/>
        <w:rPr>
          <w:rFonts w:ascii="Verdana" w:hAnsi="Verdana" w:cs="Arial"/>
          <w:b/>
          <w:bCs/>
          <w:w w:val="90"/>
          <w:sz w:val="18"/>
          <w:szCs w:val="18"/>
        </w:rPr>
      </w:pPr>
      <w:r w:rsidRPr="00830F8E">
        <w:rPr>
          <w:rFonts w:ascii="Verdana" w:hAnsi="Verdana" w:cs="Arial"/>
          <w:b/>
          <w:bCs/>
          <w:w w:val="90"/>
          <w:sz w:val="18"/>
          <w:szCs w:val="18"/>
        </w:rPr>
        <w:t xml:space="preserve">Этапы работы  </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b/>
          <w:bCs/>
          <w:w w:val="90"/>
          <w:sz w:val="18"/>
          <w:szCs w:val="18"/>
        </w:rPr>
        <w:t>1 Этап</w:t>
      </w:r>
      <w:r w:rsidRPr="00830F8E">
        <w:rPr>
          <w:rFonts w:ascii="Verdana" w:hAnsi="Verdana" w:cs="Arial"/>
          <w:w w:val="90"/>
          <w:sz w:val="18"/>
          <w:szCs w:val="18"/>
        </w:rPr>
        <w:t>. Познавательно-аффективная ориентировка.</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i/>
          <w:iCs/>
          <w:w w:val="90"/>
          <w:sz w:val="18"/>
          <w:szCs w:val="18"/>
        </w:rPr>
        <w:t>Цели:</w:t>
      </w:r>
      <w:r w:rsidRPr="00830F8E">
        <w:rPr>
          <w:rFonts w:ascii="Verdana" w:hAnsi="Verdana" w:cs="Arial"/>
          <w:w w:val="90"/>
          <w:sz w:val="18"/>
          <w:szCs w:val="18"/>
        </w:rPr>
        <w:t xml:space="preserve"> осмысление сюжетов сказки с помощью языковых средств выразительности, восприятие музыкальных композиций, выразительное интонирование реплик героев, ритмизация эмоциональных состояний, выразительное исполнение в мимике и движениях сказочного образа.</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i/>
          <w:iCs/>
          <w:w w:val="90"/>
          <w:sz w:val="18"/>
          <w:szCs w:val="18"/>
        </w:rPr>
        <w:t>Игровые приемы:</w:t>
      </w:r>
      <w:r w:rsidRPr="00830F8E">
        <w:rPr>
          <w:rFonts w:ascii="Verdana" w:hAnsi="Verdana" w:cs="Arial"/>
          <w:w w:val="90"/>
          <w:sz w:val="18"/>
          <w:szCs w:val="18"/>
        </w:rPr>
        <w:t xml:space="preserve"> словесная режиссерская игра, психогимнастические этюды, ритмические упражнения.</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b/>
          <w:bCs/>
          <w:w w:val="90"/>
          <w:sz w:val="18"/>
          <w:szCs w:val="18"/>
        </w:rPr>
        <w:t>2 Этап</w:t>
      </w:r>
      <w:r w:rsidRPr="00830F8E">
        <w:rPr>
          <w:rFonts w:ascii="Verdana" w:hAnsi="Verdana" w:cs="Arial"/>
          <w:w w:val="90"/>
          <w:sz w:val="18"/>
          <w:szCs w:val="18"/>
        </w:rPr>
        <w:t>. Словесное комментирование эмоционально-аффективных ситуаций.</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w w:val="90"/>
          <w:sz w:val="18"/>
          <w:szCs w:val="18"/>
        </w:rPr>
        <w:t>Цели: овладение навыками управления своими поведенческими реакциями с помощью составления развернутых словесных описаний, полученных ощущений при восприятии тембра, динамики, мелодики музыкальной композиции, выполнении выразительных движений и ритмического рисунка.</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i/>
          <w:iCs/>
          <w:w w:val="90"/>
          <w:sz w:val="18"/>
          <w:szCs w:val="18"/>
        </w:rPr>
        <w:t>Игровые приемы</w:t>
      </w:r>
      <w:r w:rsidRPr="00830F8E">
        <w:rPr>
          <w:rFonts w:ascii="Verdana" w:hAnsi="Verdana" w:cs="Arial"/>
          <w:w w:val="90"/>
          <w:sz w:val="18"/>
          <w:szCs w:val="18"/>
        </w:rPr>
        <w:t>: словесное комментирование, пантомимические, ритмические и музыкальные загадки; упражнения на релаксацию.</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b/>
          <w:bCs/>
          <w:w w:val="90"/>
          <w:sz w:val="18"/>
          <w:szCs w:val="18"/>
        </w:rPr>
        <w:t xml:space="preserve">3 Этап. </w:t>
      </w:r>
      <w:r w:rsidRPr="00830F8E">
        <w:rPr>
          <w:rFonts w:ascii="Verdana" w:hAnsi="Verdana" w:cs="Arial"/>
          <w:w w:val="90"/>
          <w:sz w:val="18"/>
          <w:szCs w:val="18"/>
        </w:rPr>
        <w:t>Выражение замещающей потребности.</w:t>
      </w:r>
    </w:p>
    <w:p w:rsidR="006D3C6C" w:rsidRPr="00830F8E" w:rsidRDefault="006D3C6C" w:rsidP="00830F8E">
      <w:pPr>
        <w:autoSpaceDE w:val="0"/>
        <w:autoSpaceDN w:val="0"/>
        <w:adjustRightInd w:val="0"/>
        <w:ind w:firstLine="708"/>
        <w:jc w:val="both"/>
        <w:rPr>
          <w:rFonts w:ascii="Verdana" w:hAnsi="Verdana" w:cs="Arial"/>
          <w:w w:val="90"/>
          <w:sz w:val="18"/>
          <w:szCs w:val="18"/>
        </w:rPr>
      </w:pPr>
      <w:r w:rsidRPr="00830F8E">
        <w:rPr>
          <w:rFonts w:ascii="Verdana" w:hAnsi="Verdana" w:cs="Arial"/>
          <w:w w:val="90"/>
          <w:sz w:val="18"/>
          <w:szCs w:val="18"/>
        </w:rPr>
        <w:t>Цели: приведение  в равновесие эмоционального поведения и выразительного слова через передачу эмоциональных проблем и актуальных переживаний – потребностей в играх- фантазиях по сказке.</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iCs/>
          <w:w w:val="90"/>
          <w:sz w:val="18"/>
          <w:szCs w:val="18"/>
        </w:rPr>
        <w:t>Игровые приемы:</w:t>
      </w:r>
      <w:r w:rsidRPr="00830F8E">
        <w:rPr>
          <w:rFonts w:ascii="Verdana" w:hAnsi="Verdana" w:cs="Arial"/>
          <w:w w:val="90"/>
          <w:sz w:val="18"/>
          <w:szCs w:val="18"/>
        </w:rPr>
        <w:t xml:space="preserve"> для младшего дошкольного возраста- совместная словесная импровизация, пантомимические упражнения на преодоление телесных барьеров; для старшего дошкольного возраста- фантазирование по музыке, словесное рисование, пантомимические упражнения на преодоление телесных барьеров.</w:t>
      </w:r>
    </w:p>
    <w:p w:rsidR="006D3C6C" w:rsidRPr="00830F8E" w:rsidRDefault="006D3C6C" w:rsidP="002E7192">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b/>
          <w:bCs/>
          <w:w w:val="90"/>
          <w:sz w:val="18"/>
          <w:szCs w:val="18"/>
        </w:rPr>
        <w:t>Игровые методы и приемы</w:t>
      </w:r>
      <w:r w:rsidRPr="00830F8E">
        <w:rPr>
          <w:rFonts w:ascii="Verdana" w:hAnsi="Verdana" w:cs="Arial"/>
          <w:w w:val="90"/>
          <w:sz w:val="18"/>
          <w:szCs w:val="18"/>
        </w:rPr>
        <w:t xml:space="preserve"> используются в определенной последовательности с учетом возрастания требований к развитию ребенка в каждой возрастной группе. </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iCs/>
          <w:w w:val="90"/>
          <w:sz w:val="18"/>
          <w:szCs w:val="18"/>
        </w:rPr>
        <w:t xml:space="preserve">Словесная режиссерская игра </w:t>
      </w:r>
      <w:r w:rsidRPr="00830F8E">
        <w:rPr>
          <w:rFonts w:ascii="Verdana" w:hAnsi="Verdana" w:cs="Arial"/>
          <w:w w:val="90"/>
          <w:sz w:val="18"/>
          <w:szCs w:val="18"/>
        </w:rPr>
        <w:t>направлена на формирование умений догадываться по настроению музыки о действиях и эмоциональных состояниях героев и природных явлений.</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 С помощью лексических средств (прилагательных, наречий) дети определяют свои эмоции, чувства, возникшие в момент слушания музыки. Старшие дошкольники не только вспоминают сюжет по музыкальной композиции, но и формируют собственное отношение к героям с помощью фразеологизмов и образных выражений.</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 Наводящие вопросы побуждают ребенка выразительно интонировать голоса героев сказки с разной силой голоса, а уточняющие вопросы направляют внимание дошкольников на содержательную сторону слова, понимание его смысловых оттенков, уточнение значений.</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iCs/>
          <w:w w:val="90"/>
          <w:sz w:val="18"/>
          <w:szCs w:val="18"/>
        </w:rPr>
        <w:t xml:space="preserve">Психогимнастика. </w:t>
      </w:r>
      <w:r w:rsidRPr="00830F8E">
        <w:rPr>
          <w:rFonts w:ascii="Verdana" w:hAnsi="Verdana" w:cs="Arial"/>
          <w:w w:val="90"/>
          <w:sz w:val="18"/>
          <w:szCs w:val="18"/>
        </w:rPr>
        <w:t>Данный метод побуждает к выразительной передаче в мимике и движениях эмоциональных состояний, произвольному снятию напряжения и расслаблению мышц тела. Старшие дошкольники более самостоятельны  в выборе движений для отображения образов сказки, могут показывать не только эмоциональные состояния героев, но и передавать через пантомиму неодушевленные предметы, природные явления.</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Отображение эмоциональных образов в темпоритме, выполнение упражнений на ритмизацию природных явлений, чувств, действий героев сказки способствует нормальному функционированию ритмических процессов, происходящих в организме ребенка.</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iCs/>
          <w:w w:val="90"/>
          <w:sz w:val="18"/>
          <w:szCs w:val="18"/>
        </w:rPr>
        <w:t>Словесное комментирование</w:t>
      </w:r>
      <w:r w:rsidRPr="00830F8E">
        <w:rPr>
          <w:rFonts w:ascii="Verdana" w:hAnsi="Verdana" w:cs="Arial"/>
          <w:w w:val="90"/>
          <w:sz w:val="18"/>
          <w:szCs w:val="18"/>
        </w:rPr>
        <w:t>. Данный метод помогает довести до детей замысел сказки, вызвать соответствующий эмоциональный отклик, побуждает к высказываниям по поводу знакомого содержания; подвести к совместному составлению словесных описаний по восприятию пантомимических этюдов, темпоритма, музыкальной композиции; активизировать в речи образные выражения, сказочные повторы.</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 </w:t>
      </w:r>
      <w:r w:rsidRPr="00830F8E">
        <w:rPr>
          <w:rFonts w:ascii="Verdana" w:hAnsi="Verdana" w:cs="Arial"/>
          <w:i/>
          <w:iCs/>
          <w:w w:val="90"/>
          <w:sz w:val="18"/>
          <w:szCs w:val="18"/>
        </w:rPr>
        <w:t>Совместная словесная импровизация</w:t>
      </w:r>
      <w:r w:rsidRPr="00830F8E">
        <w:rPr>
          <w:rFonts w:ascii="Verdana" w:hAnsi="Verdana" w:cs="Arial"/>
          <w:w w:val="90"/>
          <w:sz w:val="18"/>
          <w:szCs w:val="18"/>
        </w:rPr>
        <w:t>. Взрослый  предлагает разыгрывать эпизоды сказки, при этом главными ее героями становятся сами дети. Таким образом, вносятся новые элементы в сказку при сохранении сюжетной линии.</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r w:rsidRPr="00830F8E">
        <w:rPr>
          <w:rFonts w:ascii="Verdana" w:hAnsi="Verdana" w:cs="Arial"/>
          <w:i/>
          <w:iCs/>
          <w:w w:val="90"/>
          <w:sz w:val="18"/>
          <w:szCs w:val="18"/>
        </w:rPr>
        <w:t xml:space="preserve">Словесное фантазирование по музыкальной композиции. </w:t>
      </w:r>
      <w:r w:rsidRPr="00830F8E">
        <w:rPr>
          <w:rFonts w:ascii="Verdana" w:hAnsi="Verdana" w:cs="Arial"/>
          <w:w w:val="90"/>
          <w:sz w:val="18"/>
          <w:szCs w:val="18"/>
        </w:rPr>
        <w:t>Подобные творческие задания рекомендованы для старших дошкольников. Так, прослушав музыкальный отрывок, дети придумывают возможные варианты продолжения сказки, подходящие к характеру, динамике, мелодике музыкального образа, и драматизируют придуманную историю.</w:t>
      </w:r>
    </w:p>
    <w:p w:rsidR="006D3C6C" w:rsidRPr="00830F8E" w:rsidRDefault="006D3C6C" w:rsidP="00830F8E">
      <w:pPr>
        <w:autoSpaceDE w:val="0"/>
        <w:autoSpaceDN w:val="0"/>
        <w:adjustRightInd w:val="0"/>
        <w:jc w:val="both"/>
        <w:rPr>
          <w:rFonts w:ascii="Verdana" w:hAnsi="Verdana" w:cs="Arial"/>
          <w:i/>
          <w:iCs/>
          <w:w w:val="90"/>
          <w:sz w:val="18"/>
          <w:szCs w:val="18"/>
        </w:rPr>
      </w:pPr>
      <w:r w:rsidRPr="00830F8E">
        <w:rPr>
          <w:rFonts w:ascii="Verdana" w:hAnsi="Verdana" w:cs="Arial"/>
          <w:w w:val="90"/>
          <w:sz w:val="18"/>
          <w:szCs w:val="18"/>
        </w:rPr>
        <w:tab/>
      </w:r>
      <w:r w:rsidRPr="00830F8E">
        <w:rPr>
          <w:rFonts w:ascii="Verdana" w:hAnsi="Verdana" w:cs="Arial"/>
          <w:i/>
          <w:iCs/>
          <w:w w:val="90"/>
          <w:sz w:val="18"/>
          <w:szCs w:val="18"/>
        </w:rPr>
        <w:t>Словесное рисование. В</w:t>
      </w:r>
      <w:r w:rsidRPr="00830F8E">
        <w:rPr>
          <w:rFonts w:ascii="Verdana" w:hAnsi="Verdana" w:cs="Arial"/>
          <w:w w:val="90"/>
          <w:sz w:val="18"/>
          <w:szCs w:val="18"/>
        </w:rPr>
        <w:t>оссоздание мысленно представляемых эпизодов и эмоциональных состояний героев в проблемных ситуациях требует определенной децентрации (умения стать на позицию другого). Поэтому данный метод рассчитан на старших дошкольников. Обсуждая, как можно воссоздать образ героя с помощью красок, ребята проникают в сферу его мыслей, чувств и состояний, поднимаются на новый уровень более глубокого понимания эмоционального подтекста сказки.</w:t>
      </w:r>
    </w:p>
    <w:p w:rsidR="006D3C6C" w:rsidRPr="00830F8E" w:rsidRDefault="006D3C6C" w:rsidP="00830F8E">
      <w:pPr>
        <w:autoSpaceDE w:val="0"/>
        <w:autoSpaceDN w:val="0"/>
        <w:adjustRightInd w:val="0"/>
        <w:jc w:val="center"/>
        <w:rPr>
          <w:rFonts w:ascii="Verdana" w:hAnsi="Verdana" w:cs="Arial"/>
          <w:b/>
          <w:bCs/>
          <w:w w:val="90"/>
          <w:sz w:val="18"/>
          <w:szCs w:val="18"/>
        </w:rPr>
      </w:pPr>
      <w:r w:rsidRPr="00830F8E">
        <w:rPr>
          <w:rFonts w:ascii="Verdana" w:hAnsi="Verdana" w:cs="Arial"/>
          <w:b/>
          <w:bCs/>
          <w:w w:val="90"/>
          <w:sz w:val="18"/>
          <w:szCs w:val="18"/>
        </w:rPr>
        <w:t>Психологическая атмосфера занятий</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b/>
          <w:bCs/>
          <w:w w:val="90"/>
          <w:sz w:val="18"/>
          <w:szCs w:val="18"/>
        </w:rPr>
        <w:tab/>
      </w:r>
      <w:r w:rsidRPr="00830F8E">
        <w:rPr>
          <w:rFonts w:ascii="Verdana" w:hAnsi="Verdana" w:cs="Arial"/>
          <w:w w:val="90"/>
          <w:sz w:val="18"/>
          <w:szCs w:val="18"/>
        </w:rPr>
        <w:t>Центральный момент игры со сказкой – добровольность участия детей. Поэтому важна мотивация участников. Взрослый должен найти адекватный способ включения детей: образный текст, частушки, небылицы, рассматривание иллюстраций, отгадывание загадок о сказочных героях и т.д. Необходимо, чтобы каждый ребенок мог ощутить внимательное отношение со стороны взрослого.</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Не все дети сразу включаются в игру. Для некоторых детей необходимо понаблюдать со стороны за происходящим, и лишь позже они готовы участвовать в занимательном зрелище. С учетом индивидуальных особенностей детей начинать сказкотерапию с теми, кто быстрее откликается на приглашение взрослого; при этом целесообразно дополнительно мотивировать на включение в игру остальных ребят. От степени психологического комфорта участников непосредственно зависят их активность, глубина эмоциональной включенности.</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До проведения сказкотерапии дети знакомятся  со сказкой. Это нужно для получения целостного впечатления от ее текста, для сосредоточения на образной лексике, характеризующей внешний вид героя, чтобы выразительно отобразить в мимике, движении эмоциональное состояние персонажа.</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Большое внимание уделяется двигательной активности. Усталость после многократного выполнения психогимнастических этюдов приводит к непроизвольному расслаблению организма и, следовательно, снятию эмоционального напряжения.</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В играх поощряются самостоятельные высказывания детей относительно сюжета сказки, действий сверстников, собственных переживаний.</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Следует обращать внимание на поведенческие реакции, эмоции дошкольников. Замкнутым малышам целесообразно распределять роли героев с сильными чертами характера (сильный мишка, смелая Даша, добрый молодец-защитник). Дети, склонные к упрямству, капризам, ябедничеству в этюдах могут изображать отрицательные черты характера, составляют комментарии, истории о таких персонажах(каприза, цыпленок-хвастунишка, кривляки, непослушный Ваня).</w:t>
      </w:r>
    </w:p>
    <w:p w:rsidR="006D3C6C" w:rsidRPr="00830F8E" w:rsidRDefault="006D3C6C" w:rsidP="00830F8E">
      <w:pPr>
        <w:autoSpaceDE w:val="0"/>
        <w:autoSpaceDN w:val="0"/>
        <w:adjustRightInd w:val="0"/>
        <w:contextualSpacing/>
        <w:jc w:val="both"/>
        <w:rPr>
          <w:rFonts w:ascii="Verdana" w:hAnsi="Verdana" w:cs="Arial"/>
          <w:w w:val="90"/>
          <w:sz w:val="18"/>
          <w:szCs w:val="18"/>
        </w:rPr>
      </w:pPr>
      <w:r w:rsidRPr="00830F8E">
        <w:rPr>
          <w:rFonts w:ascii="Verdana" w:hAnsi="Verdana" w:cs="Arial"/>
          <w:w w:val="90"/>
          <w:sz w:val="18"/>
          <w:szCs w:val="18"/>
        </w:rPr>
        <w:tab/>
        <w:t xml:space="preserve">Регулярность проведения способствует закреплению положительного эффекта в развитии личности и речи ребенка. Целесообразно повторять сеансы сказкотерапии, особенно с направленностью на словесное комментирование эмоциональных ситуаций, выражение замещающей потребности. В них используются большей частью творческие игры с элементами поиска, выбора наиболее подходящего варианта решения проблемы </w:t>
      </w:r>
      <w:r w:rsidRPr="00830F8E">
        <w:rPr>
          <w:rFonts w:ascii="Verdana" w:hAnsi="Verdana" w:cs="Arial"/>
          <w:i/>
          <w:iCs/>
          <w:w w:val="90"/>
          <w:sz w:val="18"/>
          <w:szCs w:val="18"/>
        </w:rPr>
        <w:t>(покажи героя, угадай по движению, ритму, музыке, придумай окончание)</w:t>
      </w:r>
      <w:r w:rsidRPr="00830F8E">
        <w:rPr>
          <w:rFonts w:ascii="Verdana" w:hAnsi="Verdana" w:cs="Arial"/>
          <w:w w:val="90"/>
          <w:sz w:val="18"/>
          <w:szCs w:val="18"/>
        </w:rPr>
        <w:t>.</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Временные рамки игры со сказкой могут изменяться, эмоционально захватывать детей. Необходимо предоставить возможность детям удовлетворить их стремление к активности.</w:t>
      </w:r>
    </w:p>
    <w:p w:rsidR="006D3C6C"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t xml:space="preserve">Если у дошкольников возникает утомление, взрослому следует плавно переключить внимание на другой вид деятельности: вылепить из пластилина фигурки героев, сделать зарисовки к наиболее ярким эпизодам сказки, поиграть в кляксы </w:t>
      </w:r>
      <w:r w:rsidRPr="00830F8E">
        <w:rPr>
          <w:rFonts w:ascii="Verdana" w:hAnsi="Verdana" w:cs="Arial"/>
          <w:i/>
          <w:iCs/>
          <w:w w:val="90"/>
          <w:sz w:val="18"/>
          <w:szCs w:val="18"/>
        </w:rPr>
        <w:t>(посмотри, на что из сказки похоже?, сделай кляксу-капризу, доброго молодца, Змея Горыныча, ведьму, добрую Настеньку и др.</w:t>
      </w:r>
      <w:r w:rsidRPr="00830F8E">
        <w:rPr>
          <w:rFonts w:ascii="Verdana" w:hAnsi="Verdana" w:cs="Arial"/>
          <w:w w:val="90"/>
          <w:sz w:val="18"/>
          <w:szCs w:val="18"/>
        </w:rPr>
        <w:t>).</w:t>
      </w:r>
    </w:p>
    <w:p w:rsidR="00127943" w:rsidRPr="00830F8E" w:rsidRDefault="006D3C6C" w:rsidP="00830F8E">
      <w:pPr>
        <w:autoSpaceDE w:val="0"/>
        <w:autoSpaceDN w:val="0"/>
        <w:adjustRightInd w:val="0"/>
        <w:jc w:val="both"/>
        <w:rPr>
          <w:rFonts w:ascii="Verdana" w:hAnsi="Verdana" w:cs="Arial"/>
          <w:w w:val="90"/>
          <w:sz w:val="18"/>
          <w:szCs w:val="18"/>
        </w:rPr>
      </w:pPr>
      <w:r w:rsidRPr="00830F8E">
        <w:rPr>
          <w:rFonts w:ascii="Verdana" w:hAnsi="Verdana" w:cs="Arial"/>
          <w:w w:val="90"/>
          <w:sz w:val="18"/>
          <w:szCs w:val="18"/>
        </w:rPr>
        <w:tab/>
      </w:r>
      <w:r w:rsidR="00127943" w:rsidRPr="00830F8E">
        <w:rPr>
          <w:rFonts w:ascii="Verdana" w:hAnsi="Verdana" w:cs="Arial"/>
          <w:w w:val="90"/>
          <w:sz w:val="18"/>
          <w:szCs w:val="18"/>
        </w:rPr>
        <w:t>Пример игрового занятия с дошкольниками</w:t>
      </w:r>
    </w:p>
    <w:p w:rsidR="00127943" w:rsidRPr="00830F8E" w:rsidRDefault="00127943" w:rsidP="00830F8E">
      <w:pPr>
        <w:autoSpaceDE w:val="0"/>
        <w:autoSpaceDN w:val="0"/>
        <w:adjustRightInd w:val="0"/>
        <w:jc w:val="both"/>
        <w:rPr>
          <w:rFonts w:ascii="Verdana" w:hAnsi="Verdana" w:cs="Arial"/>
          <w:b/>
          <w:iCs/>
          <w:w w:val="90"/>
          <w:sz w:val="18"/>
          <w:szCs w:val="18"/>
        </w:rPr>
      </w:pPr>
      <w:r w:rsidRPr="00830F8E">
        <w:rPr>
          <w:rFonts w:ascii="Verdana" w:hAnsi="Verdana" w:cs="Arial"/>
          <w:w w:val="90"/>
          <w:sz w:val="18"/>
          <w:szCs w:val="18"/>
        </w:rPr>
        <w:tab/>
      </w:r>
      <w:r w:rsidRPr="00830F8E">
        <w:rPr>
          <w:rFonts w:ascii="Verdana" w:hAnsi="Verdana" w:cs="Arial"/>
          <w:i/>
          <w:iCs/>
          <w:w w:val="90"/>
          <w:sz w:val="18"/>
          <w:szCs w:val="18"/>
        </w:rPr>
        <w:tab/>
      </w:r>
      <w:r w:rsidRPr="00830F8E">
        <w:rPr>
          <w:rFonts w:ascii="Verdana" w:hAnsi="Verdana" w:cs="Arial"/>
          <w:b/>
          <w:iCs/>
          <w:w w:val="90"/>
          <w:sz w:val="18"/>
          <w:szCs w:val="18"/>
        </w:rPr>
        <w:t>Младший дошкольный возраст</w:t>
      </w:r>
    </w:p>
    <w:p w:rsidR="00127943" w:rsidRPr="00830F8E" w:rsidRDefault="00127943" w:rsidP="00830F8E">
      <w:pPr>
        <w:autoSpaceDE w:val="0"/>
        <w:autoSpaceDN w:val="0"/>
        <w:adjustRightInd w:val="0"/>
        <w:jc w:val="center"/>
        <w:rPr>
          <w:rFonts w:ascii="Verdana" w:hAnsi="Verdana" w:cs="Arial"/>
          <w:b/>
          <w:w w:val="90"/>
          <w:sz w:val="18"/>
          <w:szCs w:val="18"/>
          <w:u w:val="single"/>
        </w:rPr>
      </w:pPr>
      <w:r w:rsidRPr="00830F8E">
        <w:rPr>
          <w:rFonts w:ascii="Verdana" w:hAnsi="Verdana" w:cs="Arial"/>
          <w:b/>
          <w:w w:val="90"/>
          <w:sz w:val="18"/>
          <w:szCs w:val="18"/>
          <w:u w:val="single"/>
        </w:rPr>
        <w:t>Корова Буренка</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Жили-были дед, бабка да корова Буренка. Давала Буренка много молока и громко мычала: «Му-му!</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Заснула Буренка крепким сном. Спит, не просыпается. Плачет дед, плачет бабка.</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 xml:space="preserve">Позвала бабка мышку: «Разбуди, мышка, Буренку. Дам тебе молока». Запищала мышка: «Пи, пи, пи просыпайся! Пи, пи, пи, поднимайся!» Буренка спит, не просыпается. </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 xml:space="preserve">Позвала бабка котика: «Разбуди, котик, Буренку. Дам тебе молока». Замяукал котик: «Мяу, мяу, просыпайся! Мяу, мяу, поднимайся!» Буренка спит, не просыпается. </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Увидела тучка Буренку. Дула-дула тучка щеки да и лопнула.</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Стучит дождик по травке, стучит по зеленой. Буренка спит, не просыпается.</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Загремел гром. Стучит дождик по травке, стучит по зеленой.</w:t>
      </w:r>
    </w:p>
    <w:p w:rsidR="00127943" w:rsidRPr="00830F8E" w:rsidRDefault="00127943" w:rsidP="00830F8E">
      <w:pPr>
        <w:autoSpaceDE w:val="0"/>
        <w:autoSpaceDN w:val="0"/>
        <w:adjustRightInd w:val="0"/>
        <w:ind w:firstLine="708"/>
        <w:contextualSpacing/>
        <w:jc w:val="both"/>
        <w:rPr>
          <w:rFonts w:ascii="Verdana" w:hAnsi="Verdana" w:cs="Arial"/>
          <w:i/>
          <w:w w:val="90"/>
          <w:sz w:val="18"/>
          <w:szCs w:val="18"/>
        </w:rPr>
      </w:pPr>
      <w:r w:rsidRPr="00830F8E">
        <w:rPr>
          <w:rFonts w:ascii="Verdana" w:hAnsi="Verdana" w:cs="Arial"/>
          <w:i/>
          <w:w w:val="90"/>
          <w:sz w:val="18"/>
          <w:szCs w:val="18"/>
        </w:rPr>
        <w:t>Проснулась Буренка, замычала: «Му-му!». Стали бабка с дедом гостей звать и молоком угощать.</w:t>
      </w:r>
    </w:p>
    <w:p w:rsidR="00127943" w:rsidRPr="00830F8E" w:rsidRDefault="00127943" w:rsidP="00830F8E">
      <w:pPr>
        <w:autoSpaceDE w:val="0"/>
        <w:autoSpaceDN w:val="0"/>
        <w:adjustRightInd w:val="0"/>
        <w:ind w:left="739"/>
        <w:jc w:val="center"/>
        <w:rPr>
          <w:rFonts w:ascii="Verdana" w:hAnsi="Verdana" w:cs="Arial"/>
          <w:b/>
          <w:bCs/>
          <w:w w:val="90"/>
          <w:sz w:val="18"/>
          <w:szCs w:val="18"/>
          <w:highlight w:val="white"/>
        </w:rPr>
      </w:pPr>
      <w:r w:rsidRPr="00830F8E">
        <w:rPr>
          <w:rFonts w:ascii="Verdana" w:hAnsi="Verdana" w:cs="Arial"/>
          <w:b/>
          <w:bCs/>
          <w:color w:val="000000"/>
          <w:w w:val="90"/>
          <w:sz w:val="18"/>
          <w:szCs w:val="18"/>
          <w:highlight w:val="white"/>
        </w:rPr>
        <w:t>1 Этап. Познавательно-аффективная ориентировка</w:t>
      </w:r>
    </w:p>
    <w:p w:rsidR="00127943" w:rsidRPr="00830F8E" w:rsidRDefault="00127943" w:rsidP="00830F8E">
      <w:pPr>
        <w:autoSpaceDE w:val="0"/>
        <w:autoSpaceDN w:val="0"/>
        <w:adjustRightInd w:val="0"/>
        <w:ind w:left="10"/>
        <w:jc w:val="center"/>
        <w:rPr>
          <w:rFonts w:ascii="Verdana" w:hAnsi="Verdana" w:cs="Arial"/>
          <w:w w:val="90"/>
          <w:sz w:val="18"/>
          <w:szCs w:val="18"/>
          <w:highlight w:val="white"/>
        </w:rPr>
      </w:pPr>
      <w:r w:rsidRPr="00830F8E">
        <w:rPr>
          <w:rFonts w:ascii="Verdana" w:hAnsi="Verdana" w:cs="Arial"/>
          <w:b/>
          <w:bCs/>
          <w:color w:val="000000"/>
          <w:w w:val="90"/>
          <w:sz w:val="18"/>
          <w:szCs w:val="18"/>
          <w:highlight w:val="white"/>
        </w:rPr>
        <w:t>ЦЕЛИ</w:t>
      </w:r>
    </w:p>
    <w:p w:rsidR="00127943" w:rsidRPr="00830F8E" w:rsidRDefault="00127943" w:rsidP="00830F8E">
      <w:pPr>
        <w:tabs>
          <w:tab w:val="left" w:pos="499"/>
        </w:tabs>
        <w:autoSpaceDE w:val="0"/>
        <w:autoSpaceDN w:val="0"/>
        <w:adjustRightInd w:val="0"/>
        <w:ind w:left="298"/>
        <w:rPr>
          <w:rFonts w:ascii="Verdana" w:hAnsi="Verdana" w:cs="Arial"/>
          <w:w w:val="90"/>
          <w:sz w:val="18"/>
          <w:szCs w:val="18"/>
          <w:highlight w:val="white"/>
        </w:rPr>
      </w:pPr>
      <w:r w:rsidRPr="00830F8E">
        <w:rPr>
          <w:rFonts w:ascii="Verdana" w:hAnsi="Verdana" w:cs="Arial"/>
          <w:color w:val="000000"/>
          <w:w w:val="90"/>
          <w:sz w:val="18"/>
          <w:szCs w:val="18"/>
          <w:highlight w:val="white"/>
        </w:rPr>
        <w:t>1.</w:t>
      </w:r>
      <w:r w:rsidRPr="00830F8E">
        <w:rPr>
          <w:rFonts w:ascii="Verdana" w:hAnsi="Verdana" w:cs="Arial"/>
          <w:b/>
          <w:bCs/>
          <w:color w:val="000000"/>
          <w:w w:val="90"/>
          <w:sz w:val="18"/>
          <w:szCs w:val="18"/>
          <w:highlight w:val="white"/>
        </w:rPr>
        <w:tab/>
      </w:r>
      <w:r w:rsidRPr="00830F8E">
        <w:rPr>
          <w:rFonts w:ascii="Verdana" w:hAnsi="Verdana" w:cs="Arial"/>
          <w:color w:val="000000"/>
          <w:w w:val="90"/>
          <w:sz w:val="18"/>
          <w:szCs w:val="18"/>
          <w:highlight w:val="white"/>
        </w:rPr>
        <w:t>Словесная режиссерская игра:</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воспитывать умение по настроению музыки догадываться о действиях и эмоциональных состояниях героев;</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знакомить с уменьшительно-ласкательными названиями животных </w:t>
      </w:r>
      <w:r w:rsidRPr="00830F8E">
        <w:rPr>
          <w:rFonts w:ascii="Verdana" w:hAnsi="Verdana" w:cs="Arial"/>
          <w:i/>
          <w:iCs/>
          <w:color w:val="000000"/>
          <w:w w:val="90"/>
          <w:sz w:val="18"/>
          <w:szCs w:val="18"/>
          <w:highlight w:val="white"/>
        </w:rPr>
        <w:t>(мышка, котик);</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знакомить с формами повелительного наклонения глаголов </w:t>
      </w:r>
      <w:r w:rsidRPr="00830F8E">
        <w:rPr>
          <w:rFonts w:ascii="Verdana" w:hAnsi="Verdana" w:cs="Arial"/>
          <w:i/>
          <w:iCs/>
          <w:color w:val="000000"/>
          <w:w w:val="90"/>
          <w:sz w:val="18"/>
          <w:szCs w:val="18"/>
          <w:highlight w:val="white"/>
        </w:rPr>
        <w:t>(разбуди, просыпайся, поднимайся);</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подводить к умению выразительно имитировать голоса животных </w:t>
      </w:r>
      <w:r w:rsidRPr="00830F8E">
        <w:rPr>
          <w:rFonts w:ascii="Verdana" w:hAnsi="Verdana" w:cs="Arial"/>
          <w:i/>
          <w:iCs/>
          <w:color w:val="000000"/>
          <w:w w:val="90"/>
          <w:sz w:val="18"/>
          <w:szCs w:val="18"/>
          <w:highlight w:val="white"/>
        </w:rPr>
        <w:t xml:space="preserve">(мяу~мяу, пи-пи-пи, му-му) </w:t>
      </w:r>
      <w:r w:rsidRPr="00830F8E">
        <w:rPr>
          <w:rFonts w:ascii="Verdana" w:hAnsi="Verdana" w:cs="Arial"/>
          <w:color w:val="000000"/>
          <w:w w:val="90"/>
          <w:sz w:val="18"/>
          <w:szCs w:val="18"/>
          <w:highlight w:val="white"/>
        </w:rPr>
        <w:t xml:space="preserve">с разной интонацией </w:t>
      </w:r>
      <w:r w:rsidRPr="00830F8E">
        <w:rPr>
          <w:rFonts w:ascii="Verdana" w:hAnsi="Verdana" w:cs="Arial"/>
          <w:i/>
          <w:iCs/>
          <w:color w:val="000000"/>
          <w:w w:val="90"/>
          <w:sz w:val="18"/>
          <w:szCs w:val="18"/>
          <w:highlight w:val="white"/>
        </w:rPr>
        <w:t xml:space="preserve">(радость, просьба) </w:t>
      </w:r>
      <w:r w:rsidRPr="00830F8E">
        <w:rPr>
          <w:rFonts w:ascii="Verdana" w:hAnsi="Verdana" w:cs="Arial"/>
          <w:color w:val="000000"/>
          <w:w w:val="90"/>
          <w:sz w:val="18"/>
          <w:szCs w:val="18"/>
          <w:highlight w:val="white"/>
        </w:rPr>
        <w:t xml:space="preserve">и громкостью </w:t>
      </w:r>
      <w:r w:rsidRPr="00830F8E">
        <w:rPr>
          <w:rFonts w:ascii="Verdana" w:hAnsi="Verdana" w:cs="Arial"/>
          <w:i/>
          <w:iCs/>
          <w:color w:val="000000"/>
          <w:w w:val="90"/>
          <w:sz w:val="18"/>
          <w:szCs w:val="18"/>
          <w:highlight w:val="white"/>
        </w:rPr>
        <w:t>(громко, тихо, шепот).</w:t>
      </w:r>
    </w:p>
    <w:p w:rsidR="00127943" w:rsidRPr="00830F8E" w:rsidRDefault="00127943" w:rsidP="00830F8E">
      <w:pPr>
        <w:tabs>
          <w:tab w:val="left" w:pos="499"/>
        </w:tabs>
        <w:autoSpaceDE w:val="0"/>
        <w:autoSpaceDN w:val="0"/>
        <w:adjustRightInd w:val="0"/>
        <w:ind w:left="298"/>
        <w:rPr>
          <w:rFonts w:ascii="Verdana" w:hAnsi="Verdana" w:cs="Arial"/>
          <w:w w:val="90"/>
          <w:sz w:val="18"/>
          <w:szCs w:val="18"/>
          <w:highlight w:val="white"/>
        </w:rPr>
      </w:pPr>
      <w:r w:rsidRPr="00830F8E">
        <w:rPr>
          <w:rFonts w:ascii="Verdana" w:hAnsi="Verdana" w:cs="Arial"/>
          <w:i/>
          <w:iCs/>
          <w:color w:val="000000"/>
          <w:w w:val="90"/>
          <w:sz w:val="18"/>
          <w:szCs w:val="18"/>
          <w:highlight w:val="white"/>
          <w:lang w:val="en-US"/>
        </w:rPr>
        <w:t>2.</w:t>
      </w:r>
      <w:r w:rsidRPr="00830F8E">
        <w:rPr>
          <w:rFonts w:ascii="Verdana" w:hAnsi="Verdana" w:cs="Arial"/>
          <w:i/>
          <w:iCs/>
          <w:color w:val="000000"/>
          <w:w w:val="90"/>
          <w:sz w:val="18"/>
          <w:szCs w:val="18"/>
          <w:highlight w:val="white"/>
          <w:lang w:val="en-US"/>
        </w:rPr>
        <w:tab/>
      </w:r>
      <w:r w:rsidRPr="00830F8E">
        <w:rPr>
          <w:rFonts w:ascii="Verdana" w:hAnsi="Verdana" w:cs="Arial"/>
          <w:color w:val="000000"/>
          <w:w w:val="90"/>
          <w:sz w:val="18"/>
          <w:szCs w:val="18"/>
          <w:highlight w:val="white"/>
        </w:rPr>
        <w:t>Психогимнастика:</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учить передавать ритмизацией природные явления </w:t>
      </w:r>
      <w:r w:rsidRPr="00830F8E">
        <w:rPr>
          <w:rFonts w:ascii="Verdana" w:hAnsi="Verdana" w:cs="Arial"/>
          <w:i/>
          <w:iCs/>
          <w:color w:val="000000"/>
          <w:w w:val="90"/>
          <w:sz w:val="18"/>
          <w:szCs w:val="18"/>
          <w:highlight w:val="white"/>
        </w:rPr>
        <w:t>(дождик, гром);</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i/>
          <w:iCs/>
          <w:color w:val="000000"/>
          <w:w w:val="90"/>
          <w:sz w:val="18"/>
          <w:szCs w:val="18"/>
          <w:highlight w:val="white"/>
        </w:rPr>
      </w:pPr>
      <w:r w:rsidRPr="00830F8E">
        <w:rPr>
          <w:rFonts w:ascii="Verdana" w:hAnsi="Verdana" w:cs="Arial"/>
          <w:color w:val="000000"/>
          <w:w w:val="90"/>
          <w:sz w:val="18"/>
          <w:szCs w:val="18"/>
          <w:highlight w:val="white"/>
        </w:rPr>
        <w:t xml:space="preserve">побуждать к выразительной передаче в мимике и движениях эмоциональных состояний </w:t>
      </w:r>
      <w:r w:rsidRPr="00830F8E">
        <w:rPr>
          <w:rFonts w:ascii="Verdana" w:hAnsi="Verdana" w:cs="Arial"/>
          <w:i/>
          <w:iCs/>
          <w:color w:val="000000"/>
          <w:w w:val="90"/>
          <w:sz w:val="18"/>
          <w:szCs w:val="18"/>
          <w:highlight w:val="white"/>
        </w:rPr>
        <w:t>(горе, просьба, утешение, радость);</w:t>
      </w:r>
    </w:p>
    <w:p w:rsidR="00127943" w:rsidRPr="00830F8E" w:rsidRDefault="00127943" w:rsidP="00830F8E">
      <w:pPr>
        <w:numPr>
          <w:ilvl w:val="0"/>
          <w:numId w:val="1"/>
        </w:numPr>
        <w:tabs>
          <w:tab w:val="left" w:pos="557"/>
        </w:tabs>
        <w:autoSpaceDE w:val="0"/>
        <w:autoSpaceDN w:val="0"/>
        <w:adjustRightInd w:val="0"/>
        <w:ind w:left="557" w:hanging="25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развивать умение произвольно напрягать и расслаблять мышцы для снятия телесных барьеров </w:t>
      </w:r>
      <w:r w:rsidRPr="00830F8E">
        <w:rPr>
          <w:rFonts w:ascii="Verdana" w:hAnsi="Verdana" w:cs="Arial"/>
          <w:i/>
          <w:iCs/>
          <w:color w:val="000000"/>
          <w:w w:val="90"/>
          <w:sz w:val="18"/>
          <w:szCs w:val="18"/>
          <w:highlight w:val="white"/>
        </w:rPr>
        <w:t xml:space="preserve">(туча </w:t>
      </w:r>
      <w:r w:rsidRPr="00830F8E">
        <w:rPr>
          <w:rFonts w:ascii="Verdana" w:hAnsi="Verdana" w:cs="Arial"/>
          <w:color w:val="000000"/>
          <w:w w:val="90"/>
          <w:sz w:val="18"/>
          <w:szCs w:val="18"/>
          <w:highlight w:val="white"/>
        </w:rPr>
        <w:t xml:space="preserve">— </w:t>
      </w:r>
      <w:r w:rsidRPr="00830F8E">
        <w:rPr>
          <w:rFonts w:ascii="Verdana" w:hAnsi="Verdana" w:cs="Arial"/>
          <w:i/>
          <w:iCs/>
          <w:color w:val="000000"/>
          <w:w w:val="90"/>
          <w:sz w:val="18"/>
          <w:szCs w:val="18"/>
          <w:highlight w:val="white"/>
        </w:rPr>
        <w:t>дождик).</w:t>
      </w:r>
    </w:p>
    <w:p w:rsidR="00127943" w:rsidRPr="00830F8E" w:rsidRDefault="00127943" w:rsidP="00830F8E">
      <w:pPr>
        <w:autoSpaceDE w:val="0"/>
        <w:autoSpaceDN w:val="0"/>
        <w:adjustRightInd w:val="0"/>
        <w:ind w:right="29" w:firstLine="27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w:t>
      </w:r>
      <w:r w:rsidRPr="00830F8E">
        <w:rPr>
          <w:rFonts w:ascii="Verdana" w:hAnsi="Verdana" w:cs="Arial"/>
          <w:i/>
          <w:iCs/>
          <w:color w:val="000000"/>
          <w:w w:val="90"/>
          <w:sz w:val="18"/>
          <w:szCs w:val="18"/>
          <w:highlight w:val="white"/>
        </w:rPr>
        <w:t xml:space="preserve">(рассказывает знакомую детям сказку «Корова Буренка»; читает предложения 1, 2). </w:t>
      </w:r>
      <w:r w:rsidRPr="00830F8E">
        <w:rPr>
          <w:rFonts w:ascii="Verdana" w:hAnsi="Verdana" w:cs="Arial"/>
          <w:color w:val="000000"/>
          <w:w w:val="90"/>
          <w:sz w:val="18"/>
          <w:szCs w:val="18"/>
          <w:highlight w:val="white"/>
        </w:rPr>
        <w:t>Как вы думаете, Буренка веселая корова? Сейчас я начну, а вы продолжите. Голос у Буренки не грустный, а...</w:t>
      </w:r>
    </w:p>
    <w:p w:rsidR="00127943" w:rsidRPr="00830F8E" w:rsidRDefault="00127943" w:rsidP="00830F8E">
      <w:pPr>
        <w:autoSpaceDE w:val="0"/>
        <w:autoSpaceDN w:val="0"/>
        <w:adjustRightInd w:val="0"/>
        <w:ind w:left="26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Дети. Веселый.</w:t>
      </w:r>
    </w:p>
    <w:p w:rsidR="00127943" w:rsidRPr="00830F8E" w:rsidRDefault="00127943" w:rsidP="00830F8E">
      <w:pPr>
        <w:autoSpaceDE w:val="0"/>
        <w:autoSpaceDN w:val="0"/>
        <w:adjustRightInd w:val="0"/>
        <w:ind w:left="269" w:right="2957"/>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Не тихий, а... Дети. Громкий.</w:t>
      </w:r>
    </w:p>
    <w:p w:rsidR="00127943" w:rsidRPr="00830F8E" w:rsidRDefault="00127943" w:rsidP="00830F8E">
      <w:pPr>
        <w:autoSpaceDE w:val="0"/>
        <w:autoSpaceDN w:val="0"/>
        <w:adjustRightInd w:val="0"/>
        <w:ind w:right="38"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Попробуйте промычать громко, радостно, протяжно, как Буренка: «Му-му-му!»</w:t>
      </w:r>
    </w:p>
    <w:p w:rsidR="00127943" w:rsidRPr="00830F8E" w:rsidRDefault="00127943" w:rsidP="00830F8E">
      <w:pPr>
        <w:autoSpaceDE w:val="0"/>
        <w:autoSpaceDN w:val="0"/>
        <w:adjustRightInd w:val="0"/>
        <w:ind w:left="259"/>
        <w:rPr>
          <w:rFonts w:ascii="Verdana" w:hAnsi="Verdana" w:cs="Arial"/>
          <w:w w:val="90"/>
          <w:sz w:val="18"/>
          <w:szCs w:val="18"/>
          <w:highlight w:val="white"/>
        </w:rPr>
      </w:pPr>
      <w:r w:rsidRPr="00830F8E">
        <w:rPr>
          <w:rFonts w:ascii="Verdana" w:hAnsi="Verdana" w:cs="Arial"/>
          <w:color w:val="000000"/>
          <w:w w:val="90"/>
          <w:sz w:val="18"/>
          <w:szCs w:val="18"/>
          <w:highlight w:val="white"/>
        </w:rPr>
        <w:t>Дети выполняют задание педагога.</w:t>
      </w:r>
    </w:p>
    <w:p w:rsidR="00127943" w:rsidRPr="00830F8E" w:rsidRDefault="00127943" w:rsidP="00830F8E">
      <w:pPr>
        <w:autoSpaceDE w:val="0"/>
        <w:autoSpaceDN w:val="0"/>
        <w:adjustRightInd w:val="0"/>
        <w:rPr>
          <w:rFonts w:ascii="Verdana" w:hAnsi="Verdana" w:cs="Arial"/>
          <w:w w:val="90"/>
          <w:sz w:val="18"/>
          <w:szCs w:val="18"/>
          <w:highlight w:val="white"/>
        </w:rPr>
      </w:pPr>
      <w:r w:rsidRPr="00830F8E">
        <w:rPr>
          <w:rFonts w:ascii="Verdana" w:hAnsi="Verdana" w:cs="Arial"/>
          <w:i/>
          <w:iCs/>
          <w:color w:val="000000"/>
          <w:w w:val="90"/>
          <w:sz w:val="18"/>
          <w:szCs w:val="18"/>
          <w:highlight w:val="white"/>
        </w:rPr>
        <w:t xml:space="preserve">(Читает предложения 3—5.) </w:t>
      </w:r>
      <w:r w:rsidRPr="00830F8E">
        <w:rPr>
          <w:rFonts w:ascii="Verdana" w:hAnsi="Verdana" w:cs="Arial"/>
          <w:color w:val="000000"/>
          <w:w w:val="90"/>
          <w:sz w:val="18"/>
          <w:szCs w:val="18"/>
          <w:highlight w:val="white"/>
        </w:rPr>
        <w:t>Как бы вы сыграли деда с бабкой, когда они плачут? Лицо у деда с бабкой не веселое, а...</w:t>
      </w:r>
    </w:p>
    <w:p w:rsidR="00127943" w:rsidRPr="00830F8E" w:rsidRDefault="00127943" w:rsidP="00830F8E">
      <w:pPr>
        <w:autoSpaceDE w:val="0"/>
        <w:autoSpaceDN w:val="0"/>
        <w:adjustRightInd w:val="0"/>
        <w:ind w:left="269"/>
        <w:rPr>
          <w:rFonts w:ascii="Verdana" w:hAnsi="Verdana" w:cs="Arial"/>
          <w:w w:val="90"/>
          <w:sz w:val="18"/>
          <w:szCs w:val="18"/>
          <w:highlight w:val="white"/>
        </w:rPr>
      </w:pPr>
      <w:r w:rsidRPr="00830F8E">
        <w:rPr>
          <w:rFonts w:ascii="Verdana" w:hAnsi="Verdana" w:cs="Arial"/>
          <w:color w:val="000000"/>
          <w:w w:val="90"/>
          <w:sz w:val="18"/>
          <w:szCs w:val="18"/>
          <w:highlight w:val="white"/>
        </w:rPr>
        <w:t>Дети. Грустное, печальное.</w:t>
      </w:r>
    </w:p>
    <w:p w:rsidR="00127943" w:rsidRPr="00830F8E" w:rsidRDefault="00127943" w:rsidP="00830F8E">
      <w:pPr>
        <w:autoSpaceDE w:val="0"/>
        <w:autoSpaceDN w:val="0"/>
        <w:adjustRightInd w:val="0"/>
        <w:ind w:left="278"/>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Покажите, как плачут дед с бабкой.</w:t>
      </w:r>
    </w:p>
    <w:p w:rsidR="00127943" w:rsidRPr="00830F8E" w:rsidRDefault="00127943" w:rsidP="00830F8E">
      <w:pPr>
        <w:autoSpaceDE w:val="0"/>
        <w:autoSpaceDN w:val="0"/>
        <w:adjustRightInd w:val="0"/>
        <w:ind w:right="29"/>
        <w:jc w:val="center"/>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Пантомимический этюд </w:t>
      </w:r>
      <w:r w:rsidRPr="00830F8E">
        <w:rPr>
          <w:rFonts w:ascii="Verdana" w:hAnsi="Verdana" w:cs="Arial"/>
          <w:b/>
          <w:bCs/>
          <w:color w:val="000000"/>
          <w:w w:val="90"/>
          <w:sz w:val="18"/>
          <w:szCs w:val="18"/>
          <w:highlight w:val="white"/>
        </w:rPr>
        <w:t>«Горе»</w:t>
      </w:r>
    </w:p>
    <w:p w:rsidR="00127943" w:rsidRPr="00830F8E" w:rsidRDefault="00127943" w:rsidP="00830F8E">
      <w:pPr>
        <w:autoSpaceDE w:val="0"/>
        <w:autoSpaceDN w:val="0"/>
        <w:adjustRightInd w:val="0"/>
        <w:ind w:right="38" w:firstLine="269"/>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Дети изображают деда с бабкой, когда они плачут: глаза вытирают от слез, брови сдвинуты, качают головой.</w:t>
      </w:r>
    </w:p>
    <w:p w:rsidR="00127943" w:rsidRPr="00830F8E" w:rsidRDefault="00127943" w:rsidP="00830F8E">
      <w:pPr>
        <w:autoSpaceDE w:val="0"/>
        <w:autoSpaceDN w:val="0"/>
        <w:adjustRightInd w:val="0"/>
        <w:ind w:right="19"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w:t>
      </w:r>
      <w:r w:rsidRPr="00830F8E">
        <w:rPr>
          <w:rFonts w:ascii="Verdana" w:hAnsi="Verdana" w:cs="Arial"/>
          <w:i/>
          <w:iCs/>
          <w:color w:val="000000"/>
          <w:w w:val="90"/>
          <w:sz w:val="18"/>
          <w:szCs w:val="18"/>
          <w:highlight w:val="white"/>
        </w:rPr>
        <w:t xml:space="preserve">(читает предложения 6—11). </w:t>
      </w:r>
      <w:r w:rsidRPr="00830F8E">
        <w:rPr>
          <w:rFonts w:ascii="Verdana" w:hAnsi="Verdana" w:cs="Arial"/>
          <w:color w:val="000000"/>
          <w:w w:val="90"/>
          <w:sz w:val="18"/>
          <w:szCs w:val="18"/>
          <w:highlight w:val="white"/>
        </w:rPr>
        <w:t>Как вы думаете, бабушка очень хотела, чтобы Буренка проснулась? Значит, она не просто говорила с котиком и мышкой, а...</w:t>
      </w:r>
    </w:p>
    <w:p w:rsidR="00127943" w:rsidRPr="00830F8E" w:rsidRDefault="00127943" w:rsidP="00830F8E">
      <w:pPr>
        <w:autoSpaceDE w:val="0"/>
        <w:autoSpaceDN w:val="0"/>
        <w:adjustRightInd w:val="0"/>
        <w:ind w:left="259"/>
        <w:rPr>
          <w:rFonts w:ascii="Verdana" w:hAnsi="Verdana" w:cs="Arial"/>
          <w:w w:val="90"/>
          <w:sz w:val="18"/>
          <w:szCs w:val="18"/>
          <w:highlight w:val="white"/>
        </w:rPr>
      </w:pPr>
      <w:r w:rsidRPr="00830F8E">
        <w:rPr>
          <w:rFonts w:ascii="Verdana" w:hAnsi="Verdana" w:cs="Arial"/>
          <w:color w:val="000000"/>
          <w:w w:val="90"/>
          <w:sz w:val="18"/>
          <w:szCs w:val="18"/>
          <w:highlight w:val="white"/>
        </w:rPr>
        <w:t>Дети. Просила, ласково уговаривала.</w:t>
      </w:r>
    </w:p>
    <w:p w:rsidR="00127943" w:rsidRPr="00830F8E" w:rsidRDefault="00127943" w:rsidP="00830F8E">
      <w:pPr>
        <w:autoSpaceDE w:val="0"/>
        <w:autoSpaceDN w:val="0"/>
        <w:adjustRightInd w:val="0"/>
        <w:ind w:right="29" w:firstLine="27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У кого тише голос, у котика или маленькой мышки?</w:t>
      </w:r>
    </w:p>
    <w:p w:rsidR="00127943" w:rsidRPr="00830F8E" w:rsidRDefault="00127943" w:rsidP="00830F8E">
      <w:pPr>
        <w:autoSpaceDE w:val="0"/>
        <w:autoSpaceDN w:val="0"/>
        <w:adjustRightInd w:val="0"/>
        <w:ind w:left="269"/>
        <w:rPr>
          <w:rFonts w:ascii="Verdana" w:hAnsi="Verdana" w:cs="Arial"/>
          <w:w w:val="90"/>
          <w:sz w:val="18"/>
          <w:szCs w:val="18"/>
          <w:highlight w:val="white"/>
        </w:rPr>
      </w:pPr>
      <w:r w:rsidRPr="00830F8E">
        <w:rPr>
          <w:rFonts w:ascii="Verdana" w:hAnsi="Verdana" w:cs="Arial"/>
          <w:color w:val="000000"/>
          <w:w w:val="90"/>
          <w:sz w:val="18"/>
          <w:szCs w:val="18"/>
          <w:highlight w:val="white"/>
        </w:rPr>
        <w:t>Дети. У мышки.</w:t>
      </w:r>
    </w:p>
    <w:p w:rsidR="00127943" w:rsidRPr="00830F8E" w:rsidRDefault="00127943" w:rsidP="00830F8E">
      <w:pPr>
        <w:autoSpaceDE w:val="0"/>
        <w:autoSpaceDN w:val="0"/>
        <w:adjustRightInd w:val="0"/>
        <w:ind w:right="29" w:firstLine="29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Правильно. Значит, мышка просила корову проснуться не просто тихо, а...</w:t>
      </w:r>
    </w:p>
    <w:p w:rsidR="00127943" w:rsidRPr="00830F8E" w:rsidRDefault="00127943" w:rsidP="00830F8E">
      <w:pPr>
        <w:autoSpaceDE w:val="0"/>
        <w:autoSpaceDN w:val="0"/>
        <w:adjustRightInd w:val="0"/>
        <w:ind w:left="269"/>
        <w:rPr>
          <w:rFonts w:ascii="Verdana" w:hAnsi="Verdana" w:cs="Arial"/>
          <w:w w:val="90"/>
          <w:sz w:val="18"/>
          <w:szCs w:val="18"/>
          <w:highlight w:val="white"/>
        </w:rPr>
      </w:pPr>
      <w:r w:rsidRPr="00830F8E">
        <w:rPr>
          <w:rFonts w:ascii="Verdana" w:hAnsi="Verdana" w:cs="Arial"/>
          <w:color w:val="000000"/>
          <w:w w:val="90"/>
          <w:sz w:val="18"/>
          <w:szCs w:val="18"/>
          <w:highlight w:val="white"/>
        </w:rPr>
        <w:t>Дети. Шепотом, совсем не слышно.</w:t>
      </w:r>
    </w:p>
    <w:p w:rsidR="00127943" w:rsidRPr="00830F8E" w:rsidRDefault="00127943" w:rsidP="00830F8E">
      <w:pPr>
        <w:autoSpaceDE w:val="0"/>
        <w:autoSpaceDN w:val="0"/>
        <w:adjustRightInd w:val="0"/>
        <w:ind w:left="288"/>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Попробуйте разбудить Буренку, как котик и мышка.</w:t>
      </w:r>
    </w:p>
    <w:p w:rsidR="00127943" w:rsidRPr="00830F8E" w:rsidRDefault="00127943" w:rsidP="00830F8E">
      <w:pPr>
        <w:autoSpaceDE w:val="0"/>
        <w:autoSpaceDN w:val="0"/>
        <w:adjustRightInd w:val="0"/>
        <w:ind w:left="278"/>
        <w:rPr>
          <w:rFonts w:ascii="Verdana" w:hAnsi="Verdana" w:cs="Arial"/>
          <w:w w:val="90"/>
          <w:sz w:val="18"/>
          <w:szCs w:val="18"/>
          <w:highlight w:val="white"/>
        </w:rPr>
      </w:pPr>
      <w:r w:rsidRPr="00830F8E">
        <w:rPr>
          <w:rFonts w:ascii="Verdana" w:hAnsi="Verdana" w:cs="Arial"/>
          <w:color w:val="000000"/>
          <w:w w:val="90"/>
          <w:sz w:val="18"/>
          <w:szCs w:val="18"/>
          <w:highlight w:val="white"/>
        </w:rPr>
        <w:t>Дети выполняют задание педагога.</w:t>
      </w:r>
    </w:p>
    <w:p w:rsidR="00127943" w:rsidRPr="00830F8E" w:rsidRDefault="00127943" w:rsidP="00830F8E">
      <w:pPr>
        <w:autoSpaceDE w:val="0"/>
        <w:autoSpaceDN w:val="0"/>
        <w:adjustRightInd w:val="0"/>
        <w:rPr>
          <w:rFonts w:ascii="Verdana" w:hAnsi="Verdana" w:cs="Arial"/>
          <w:w w:val="90"/>
          <w:sz w:val="18"/>
          <w:szCs w:val="18"/>
          <w:highlight w:val="white"/>
        </w:rPr>
      </w:pPr>
      <w:r w:rsidRPr="00830F8E">
        <w:rPr>
          <w:rFonts w:ascii="Verdana" w:hAnsi="Verdana" w:cs="Arial"/>
          <w:i/>
          <w:iCs/>
          <w:color w:val="000000"/>
          <w:w w:val="90"/>
          <w:sz w:val="18"/>
          <w:szCs w:val="18"/>
          <w:highlight w:val="white"/>
        </w:rPr>
        <w:t xml:space="preserve">(Читает предложения 12—15.) </w:t>
      </w:r>
      <w:r w:rsidRPr="00830F8E">
        <w:rPr>
          <w:rFonts w:ascii="Verdana" w:hAnsi="Verdana" w:cs="Arial"/>
          <w:color w:val="000000"/>
          <w:w w:val="90"/>
          <w:sz w:val="18"/>
          <w:szCs w:val="18"/>
          <w:highlight w:val="white"/>
        </w:rPr>
        <w:t>Если вы внимательно послушаете музыку, то вспомните, что услышала Буренка в сказке.</w:t>
      </w:r>
    </w:p>
    <w:p w:rsidR="00127943" w:rsidRPr="00830F8E" w:rsidRDefault="00127943" w:rsidP="00830F8E">
      <w:pPr>
        <w:autoSpaceDE w:val="0"/>
        <w:autoSpaceDN w:val="0"/>
        <w:adjustRightInd w:val="0"/>
        <w:ind w:left="269"/>
        <w:rPr>
          <w:rFonts w:ascii="Verdana" w:hAnsi="Verdana" w:cs="Arial"/>
          <w:w w:val="90"/>
          <w:sz w:val="18"/>
          <w:szCs w:val="18"/>
          <w:highlight w:val="white"/>
        </w:rPr>
      </w:pPr>
      <w:r w:rsidRPr="00830F8E">
        <w:rPr>
          <w:rFonts w:ascii="Verdana" w:hAnsi="Verdana" w:cs="Arial"/>
          <w:color w:val="000000"/>
          <w:w w:val="90"/>
          <w:sz w:val="18"/>
          <w:szCs w:val="18"/>
          <w:highlight w:val="white"/>
        </w:rPr>
        <w:t>Дети слушают отрывок из «Марша Черномора» М.И. Глинки.</w:t>
      </w:r>
    </w:p>
    <w:p w:rsidR="00127943" w:rsidRPr="00830F8E" w:rsidRDefault="00127943" w:rsidP="00830F8E">
      <w:pPr>
        <w:autoSpaceDE w:val="0"/>
        <w:autoSpaceDN w:val="0"/>
        <w:adjustRightInd w:val="0"/>
        <w:ind w:left="10"/>
        <w:rPr>
          <w:rFonts w:ascii="Verdana" w:hAnsi="Verdana" w:cs="Arial"/>
          <w:w w:val="90"/>
          <w:sz w:val="18"/>
          <w:szCs w:val="18"/>
          <w:highlight w:val="white"/>
        </w:rPr>
      </w:pPr>
      <w:r w:rsidRPr="00830F8E">
        <w:rPr>
          <w:rFonts w:ascii="Verdana" w:hAnsi="Verdana" w:cs="Arial"/>
          <w:color w:val="000000"/>
          <w:w w:val="90"/>
          <w:sz w:val="18"/>
          <w:szCs w:val="18"/>
          <w:highlight w:val="white"/>
        </w:rPr>
        <w:t>Какая это музыка: ласковая или страшная; тихая или громкая?</w:t>
      </w:r>
    </w:p>
    <w:p w:rsidR="00127943" w:rsidRPr="00830F8E" w:rsidRDefault="00127943" w:rsidP="00830F8E">
      <w:pPr>
        <w:autoSpaceDE w:val="0"/>
        <w:autoSpaceDN w:val="0"/>
        <w:adjustRightInd w:val="0"/>
        <w:ind w:left="278"/>
        <w:rPr>
          <w:rFonts w:ascii="Verdana" w:hAnsi="Verdana" w:cs="Arial"/>
          <w:w w:val="90"/>
          <w:sz w:val="18"/>
          <w:szCs w:val="18"/>
          <w:highlight w:val="white"/>
        </w:rPr>
      </w:pPr>
      <w:r w:rsidRPr="00830F8E">
        <w:rPr>
          <w:rFonts w:ascii="Verdana" w:hAnsi="Verdana" w:cs="Arial"/>
          <w:color w:val="000000"/>
          <w:w w:val="90"/>
          <w:sz w:val="18"/>
          <w:szCs w:val="18"/>
          <w:highlight w:val="white"/>
        </w:rPr>
        <w:t>Дети. Страшная, громкая.</w:t>
      </w:r>
    </w:p>
    <w:p w:rsidR="00127943" w:rsidRPr="00830F8E" w:rsidRDefault="00127943" w:rsidP="00830F8E">
      <w:pPr>
        <w:autoSpaceDE w:val="0"/>
        <w:autoSpaceDN w:val="0"/>
        <w:adjustRightInd w:val="0"/>
        <w:ind w:left="10" w:right="10"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Правильно, музыка страшная, резкая. Это тихо стучит дождик по травке или грохочет гром?</w:t>
      </w:r>
    </w:p>
    <w:p w:rsidR="00127943" w:rsidRPr="00830F8E" w:rsidRDefault="00127943" w:rsidP="00830F8E">
      <w:pPr>
        <w:autoSpaceDE w:val="0"/>
        <w:autoSpaceDN w:val="0"/>
        <w:adjustRightInd w:val="0"/>
        <w:ind w:left="278"/>
        <w:rPr>
          <w:rFonts w:ascii="Verdana" w:hAnsi="Verdana" w:cs="Arial"/>
          <w:w w:val="90"/>
          <w:sz w:val="18"/>
          <w:szCs w:val="18"/>
          <w:highlight w:val="white"/>
        </w:rPr>
      </w:pPr>
      <w:r w:rsidRPr="00830F8E">
        <w:rPr>
          <w:rFonts w:ascii="Verdana" w:hAnsi="Verdana" w:cs="Arial"/>
          <w:color w:val="000000"/>
          <w:w w:val="90"/>
          <w:sz w:val="18"/>
          <w:szCs w:val="18"/>
          <w:highlight w:val="white"/>
        </w:rPr>
        <w:t>Дети. Грохочет гром.</w:t>
      </w:r>
    </w:p>
    <w:p w:rsidR="00127943" w:rsidRPr="00830F8E" w:rsidRDefault="00127943" w:rsidP="00830F8E">
      <w:pPr>
        <w:autoSpaceDE w:val="0"/>
        <w:autoSpaceDN w:val="0"/>
        <w:adjustRightInd w:val="0"/>
        <w:ind w:firstLine="307"/>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w:t>
      </w:r>
      <w:r w:rsidRPr="00830F8E">
        <w:rPr>
          <w:rFonts w:ascii="Verdana" w:hAnsi="Verdana" w:cs="Arial"/>
          <w:i/>
          <w:iCs/>
          <w:color w:val="000000"/>
          <w:w w:val="90"/>
          <w:sz w:val="18"/>
          <w:szCs w:val="18"/>
          <w:highlight w:val="white"/>
        </w:rPr>
        <w:t xml:space="preserve">(читает предложения 16, 17). </w:t>
      </w:r>
      <w:r w:rsidRPr="00830F8E">
        <w:rPr>
          <w:rFonts w:ascii="Verdana" w:hAnsi="Verdana" w:cs="Arial"/>
          <w:color w:val="000000"/>
          <w:w w:val="90"/>
          <w:sz w:val="18"/>
          <w:szCs w:val="18"/>
          <w:highlight w:val="white"/>
        </w:rPr>
        <w:t>Положите свои руки на стол и пальчиками постучите, как падают капли, когда идет маленький дождик, когда грохочет гром.</w:t>
      </w:r>
    </w:p>
    <w:p w:rsidR="00127943" w:rsidRPr="00830F8E" w:rsidRDefault="00127943" w:rsidP="00830F8E">
      <w:pPr>
        <w:autoSpaceDE w:val="0"/>
        <w:autoSpaceDN w:val="0"/>
        <w:adjustRightInd w:val="0"/>
        <w:ind w:left="758"/>
        <w:rPr>
          <w:rFonts w:ascii="Verdana" w:hAnsi="Verdana" w:cs="Arial"/>
          <w:w w:val="90"/>
          <w:sz w:val="18"/>
          <w:szCs w:val="18"/>
          <w:highlight w:val="white"/>
        </w:rPr>
      </w:pPr>
      <w:r w:rsidRPr="00830F8E">
        <w:rPr>
          <w:rFonts w:ascii="Verdana" w:hAnsi="Verdana" w:cs="Arial"/>
          <w:b/>
          <w:bCs/>
          <w:color w:val="000000"/>
          <w:w w:val="90"/>
          <w:sz w:val="18"/>
          <w:szCs w:val="18"/>
          <w:highlight w:val="white"/>
        </w:rPr>
        <w:t xml:space="preserve">Упражнение </w:t>
      </w:r>
      <w:r w:rsidRPr="00830F8E">
        <w:rPr>
          <w:rFonts w:ascii="Verdana" w:hAnsi="Verdana" w:cs="Arial"/>
          <w:color w:val="000000"/>
          <w:w w:val="90"/>
          <w:sz w:val="18"/>
          <w:szCs w:val="18"/>
          <w:highlight w:val="white"/>
        </w:rPr>
        <w:t xml:space="preserve">на ритмизацию </w:t>
      </w:r>
      <w:r w:rsidRPr="00830F8E">
        <w:rPr>
          <w:rFonts w:ascii="Verdana" w:hAnsi="Verdana" w:cs="Arial"/>
          <w:b/>
          <w:bCs/>
          <w:color w:val="000000"/>
          <w:w w:val="90"/>
          <w:sz w:val="18"/>
          <w:szCs w:val="18"/>
          <w:highlight w:val="white"/>
        </w:rPr>
        <w:t>«Природные явления»</w:t>
      </w:r>
    </w:p>
    <w:p w:rsidR="00127943" w:rsidRPr="00830F8E" w:rsidRDefault="00127943" w:rsidP="00830F8E">
      <w:pPr>
        <w:autoSpaceDE w:val="0"/>
        <w:autoSpaceDN w:val="0"/>
        <w:adjustRightInd w:val="0"/>
        <w:ind w:firstLine="269"/>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Дети кладут руки на стол и вместе с воспитателем ритмизируют капли дождя: легкие и медленные движения пальцев — маленький дождик, громкое и энергичное постукивание — грохочет гром. </w:t>
      </w:r>
    </w:p>
    <w:p w:rsidR="00127943" w:rsidRPr="00830F8E" w:rsidRDefault="00127943" w:rsidP="00830F8E">
      <w:pPr>
        <w:autoSpaceDE w:val="0"/>
        <w:autoSpaceDN w:val="0"/>
        <w:adjustRightInd w:val="0"/>
        <w:ind w:left="38"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w:t>
      </w:r>
      <w:r w:rsidRPr="00830F8E">
        <w:rPr>
          <w:rFonts w:ascii="Verdana" w:hAnsi="Verdana" w:cs="Arial"/>
          <w:i/>
          <w:iCs/>
          <w:color w:val="000000"/>
          <w:w w:val="90"/>
          <w:sz w:val="18"/>
          <w:szCs w:val="18"/>
          <w:highlight w:val="white"/>
        </w:rPr>
        <w:t xml:space="preserve">(читает предложения 18, 19). </w:t>
      </w:r>
      <w:r w:rsidRPr="00830F8E">
        <w:rPr>
          <w:rFonts w:ascii="Verdana" w:hAnsi="Verdana" w:cs="Arial"/>
          <w:color w:val="000000"/>
          <w:w w:val="90"/>
          <w:sz w:val="18"/>
          <w:szCs w:val="18"/>
          <w:highlight w:val="white"/>
        </w:rPr>
        <w:t>Давайте под музыку покажем, как тучка дула щеки, а потом лопнула, и пошел дождик.</w:t>
      </w:r>
    </w:p>
    <w:p w:rsidR="00127943" w:rsidRPr="00830F8E" w:rsidRDefault="00127943" w:rsidP="00830F8E">
      <w:pPr>
        <w:autoSpaceDE w:val="0"/>
        <w:autoSpaceDN w:val="0"/>
        <w:adjustRightInd w:val="0"/>
        <w:ind w:left="2160" w:right="1152" w:hanging="941"/>
        <w:rPr>
          <w:rFonts w:ascii="Verdana" w:hAnsi="Verdana" w:cs="Arial"/>
          <w:w w:val="90"/>
          <w:sz w:val="18"/>
          <w:szCs w:val="18"/>
          <w:highlight w:val="white"/>
        </w:rPr>
      </w:pPr>
      <w:r w:rsidRPr="00830F8E">
        <w:rPr>
          <w:rFonts w:ascii="Verdana" w:hAnsi="Verdana" w:cs="Arial"/>
          <w:b/>
          <w:bCs/>
          <w:color w:val="000000"/>
          <w:w w:val="90"/>
          <w:sz w:val="18"/>
          <w:szCs w:val="18"/>
          <w:highlight w:val="white"/>
        </w:rPr>
        <w:t>Упражнение на произвольное напряжение и расслабление мышц</w:t>
      </w:r>
    </w:p>
    <w:p w:rsidR="00127943" w:rsidRPr="00830F8E" w:rsidRDefault="00127943" w:rsidP="00830F8E">
      <w:pPr>
        <w:autoSpaceDE w:val="0"/>
        <w:autoSpaceDN w:val="0"/>
        <w:adjustRightInd w:val="0"/>
        <w:ind w:left="19"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Под Skerzo № 1 Ф. Шопена дети встают в круг, напрягают мышцы рук, ног и надувают щеки. Под легкую, быструю «Праздничную увертюру» Д.Д. Шостаковича выдувают воздух, расслабляют мышцы тела, легко прыгают на месте, как капельки дождя.</w:t>
      </w:r>
    </w:p>
    <w:p w:rsidR="00127943" w:rsidRPr="00830F8E" w:rsidRDefault="00127943" w:rsidP="00830F8E">
      <w:pPr>
        <w:autoSpaceDE w:val="0"/>
        <w:autoSpaceDN w:val="0"/>
        <w:adjustRightInd w:val="0"/>
        <w:ind w:left="1018" w:right="768" w:firstLine="576"/>
        <w:jc w:val="center"/>
        <w:rPr>
          <w:rFonts w:ascii="Verdana" w:hAnsi="Verdana" w:cs="Arial"/>
          <w:b/>
          <w:bCs/>
          <w:w w:val="90"/>
          <w:sz w:val="18"/>
          <w:szCs w:val="18"/>
          <w:highlight w:val="white"/>
        </w:rPr>
      </w:pPr>
      <w:r w:rsidRPr="00830F8E">
        <w:rPr>
          <w:rFonts w:ascii="Verdana" w:hAnsi="Verdana" w:cs="Arial"/>
          <w:b/>
          <w:bCs/>
          <w:color w:val="000000"/>
          <w:w w:val="90"/>
          <w:sz w:val="18"/>
          <w:szCs w:val="18"/>
          <w:highlight w:val="white"/>
        </w:rPr>
        <w:t>2 Этап. Словесное комментирование</w:t>
      </w:r>
      <w:r w:rsidR="002E7192">
        <w:rPr>
          <w:rFonts w:ascii="Verdana" w:hAnsi="Verdana" w:cs="Arial"/>
          <w:b/>
          <w:bCs/>
          <w:color w:val="000000"/>
          <w:w w:val="90"/>
          <w:sz w:val="18"/>
          <w:szCs w:val="18"/>
          <w:highlight w:val="white"/>
        </w:rPr>
        <w:t xml:space="preserve"> </w:t>
      </w:r>
      <w:r w:rsidRPr="00830F8E">
        <w:rPr>
          <w:rFonts w:ascii="Verdana" w:hAnsi="Verdana" w:cs="Arial"/>
          <w:b/>
          <w:bCs/>
          <w:color w:val="000000"/>
          <w:w w:val="90"/>
          <w:sz w:val="18"/>
          <w:szCs w:val="18"/>
          <w:highlight w:val="white"/>
        </w:rPr>
        <w:t>эмоционально-аффективных ситуаций</w:t>
      </w:r>
    </w:p>
    <w:p w:rsidR="00127943" w:rsidRPr="00830F8E" w:rsidRDefault="00127943" w:rsidP="00830F8E">
      <w:pPr>
        <w:autoSpaceDE w:val="0"/>
        <w:autoSpaceDN w:val="0"/>
        <w:adjustRightInd w:val="0"/>
        <w:ind w:right="10"/>
        <w:jc w:val="center"/>
        <w:rPr>
          <w:rFonts w:ascii="Verdana" w:hAnsi="Verdana" w:cs="Arial"/>
          <w:w w:val="90"/>
          <w:sz w:val="18"/>
          <w:szCs w:val="18"/>
          <w:highlight w:val="white"/>
        </w:rPr>
      </w:pPr>
      <w:r w:rsidRPr="00830F8E">
        <w:rPr>
          <w:rFonts w:ascii="Verdana" w:hAnsi="Verdana" w:cs="Arial"/>
          <w:color w:val="000000"/>
          <w:w w:val="90"/>
          <w:sz w:val="18"/>
          <w:szCs w:val="18"/>
          <w:highlight w:val="white"/>
        </w:rPr>
        <w:t>ЦЕЛИ</w:t>
      </w:r>
    </w:p>
    <w:p w:rsidR="00127943" w:rsidRPr="00830F8E" w:rsidRDefault="00127943" w:rsidP="00830F8E">
      <w:pPr>
        <w:autoSpaceDE w:val="0"/>
        <w:autoSpaceDN w:val="0"/>
        <w:adjustRightInd w:val="0"/>
        <w:ind w:left="317"/>
        <w:rPr>
          <w:rFonts w:ascii="Verdana" w:hAnsi="Verdana" w:cs="Arial"/>
          <w:w w:val="90"/>
          <w:sz w:val="18"/>
          <w:szCs w:val="18"/>
          <w:highlight w:val="white"/>
        </w:rPr>
      </w:pPr>
      <w:r w:rsidRPr="00830F8E">
        <w:rPr>
          <w:rFonts w:ascii="Verdana" w:hAnsi="Verdana" w:cs="Arial"/>
          <w:color w:val="000000"/>
          <w:w w:val="90"/>
          <w:sz w:val="18"/>
          <w:szCs w:val="18"/>
          <w:highlight w:val="white"/>
          <w:lang w:val="en-US"/>
        </w:rPr>
        <w:t xml:space="preserve">1. </w:t>
      </w:r>
      <w:r w:rsidRPr="00830F8E">
        <w:rPr>
          <w:rFonts w:ascii="Verdana" w:hAnsi="Verdana" w:cs="Arial"/>
          <w:color w:val="000000"/>
          <w:w w:val="90"/>
          <w:sz w:val="18"/>
          <w:szCs w:val="18"/>
          <w:highlight w:val="white"/>
        </w:rPr>
        <w:t>Психогимнастика:</w:t>
      </w:r>
    </w:p>
    <w:p w:rsidR="00127943" w:rsidRPr="00830F8E" w:rsidRDefault="00127943" w:rsidP="00830F8E">
      <w:pPr>
        <w:numPr>
          <w:ilvl w:val="0"/>
          <w:numId w:val="1"/>
        </w:numPr>
        <w:tabs>
          <w:tab w:val="left" w:pos="557"/>
        </w:tabs>
        <w:autoSpaceDE w:val="0"/>
        <w:autoSpaceDN w:val="0"/>
        <w:adjustRightInd w:val="0"/>
        <w:ind w:left="557" w:hanging="26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учить угадывать по выразительному исполнению образов сказочных героев и их аффективные состояния </w:t>
      </w:r>
      <w:r w:rsidRPr="00830F8E">
        <w:rPr>
          <w:rFonts w:ascii="Verdana" w:hAnsi="Verdana" w:cs="Arial"/>
          <w:i/>
          <w:iCs/>
          <w:color w:val="000000"/>
          <w:w w:val="90"/>
          <w:sz w:val="18"/>
          <w:szCs w:val="18"/>
          <w:highlight w:val="white"/>
        </w:rPr>
        <w:t>(горе, приглашение, сон);</w:t>
      </w:r>
    </w:p>
    <w:p w:rsidR="00127943" w:rsidRPr="00830F8E" w:rsidRDefault="00127943" w:rsidP="00830F8E">
      <w:pPr>
        <w:numPr>
          <w:ilvl w:val="0"/>
          <w:numId w:val="1"/>
        </w:numPr>
        <w:tabs>
          <w:tab w:val="left" w:pos="557"/>
        </w:tabs>
        <w:autoSpaceDE w:val="0"/>
        <w:autoSpaceDN w:val="0"/>
        <w:adjustRightInd w:val="0"/>
        <w:ind w:left="557" w:hanging="269"/>
        <w:rPr>
          <w:rFonts w:ascii="Verdana" w:hAnsi="Verdana" w:cs="Arial"/>
          <w:i/>
          <w:iCs/>
          <w:color w:val="000000"/>
          <w:w w:val="90"/>
          <w:sz w:val="18"/>
          <w:szCs w:val="18"/>
          <w:highlight w:val="white"/>
        </w:rPr>
      </w:pPr>
      <w:r w:rsidRPr="00830F8E">
        <w:rPr>
          <w:rFonts w:ascii="Verdana" w:hAnsi="Verdana" w:cs="Arial"/>
          <w:color w:val="000000"/>
          <w:w w:val="90"/>
          <w:sz w:val="18"/>
          <w:szCs w:val="18"/>
          <w:highlight w:val="white"/>
        </w:rPr>
        <w:t xml:space="preserve">учить передавать ритмизацией природные явления </w:t>
      </w:r>
      <w:r w:rsidRPr="00830F8E">
        <w:rPr>
          <w:rFonts w:ascii="Verdana" w:hAnsi="Verdana" w:cs="Arial"/>
          <w:i/>
          <w:iCs/>
          <w:color w:val="000000"/>
          <w:w w:val="90"/>
          <w:sz w:val="18"/>
          <w:szCs w:val="18"/>
          <w:highlight w:val="white"/>
        </w:rPr>
        <w:t>(грохотание грома, дождик);</w:t>
      </w:r>
    </w:p>
    <w:p w:rsidR="00127943" w:rsidRPr="00830F8E" w:rsidRDefault="00127943" w:rsidP="00830F8E">
      <w:pPr>
        <w:numPr>
          <w:ilvl w:val="0"/>
          <w:numId w:val="1"/>
        </w:numPr>
        <w:tabs>
          <w:tab w:val="left" w:pos="557"/>
        </w:tabs>
        <w:autoSpaceDE w:val="0"/>
        <w:autoSpaceDN w:val="0"/>
        <w:adjustRightInd w:val="0"/>
        <w:ind w:left="557" w:hanging="269"/>
        <w:rPr>
          <w:rFonts w:ascii="Verdana" w:hAnsi="Verdana" w:cs="Arial"/>
          <w:i/>
          <w:iCs/>
          <w:color w:val="000000"/>
          <w:w w:val="90"/>
          <w:sz w:val="18"/>
          <w:szCs w:val="18"/>
          <w:highlight w:val="white"/>
        </w:rPr>
      </w:pPr>
      <w:r w:rsidRPr="00830F8E">
        <w:rPr>
          <w:rFonts w:ascii="Verdana" w:hAnsi="Verdana" w:cs="Arial"/>
          <w:color w:val="000000"/>
          <w:w w:val="90"/>
          <w:sz w:val="18"/>
          <w:szCs w:val="18"/>
          <w:highlight w:val="white"/>
        </w:rPr>
        <w:t xml:space="preserve">развивать умение произвольно напрягать и расслаблять мышцы для снятия телесных барьеров </w:t>
      </w:r>
      <w:r w:rsidRPr="00830F8E">
        <w:rPr>
          <w:rFonts w:ascii="Verdana" w:hAnsi="Verdana" w:cs="Arial"/>
          <w:i/>
          <w:iCs/>
          <w:color w:val="000000"/>
          <w:w w:val="90"/>
          <w:sz w:val="18"/>
          <w:szCs w:val="18"/>
          <w:highlight w:val="white"/>
        </w:rPr>
        <w:t>(туча — дождик).</w:t>
      </w:r>
    </w:p>
    <w:p w:rsidR="00127943" w:rsidRPr="00830F8E" w:rsidRDefault="00127943" w:rsidP="00830F8E">
      <w:pPr>
        <w:autoSpaceDE w:val="0"/>
        <w:autoSpaceDN w:val="0"/>
        <w:adjustRightInd w:val="0"/>
        <w:ind w:left="288"/>
        <w:rPr>
          <w:rFonts w:ascii="Verdana" w:hAnsi="Verdana" w:cs="Arial"/>
          <w:w w:val="90"/>
          <w:sz w:val="18"/>
          <w:szCs w:val="18"/>
          <w:highlight w:val="white"/>
        </w:rPr>
      </w:pPr>
      <w:r w:rsidRPr="00830F8E">
        <w:rPr>
          <w:rFonts w:ascii="Verdana" w:hAnsi="Verdana" w:cs="Arial"/>
          <w:i/>
          <w:iCs/>
          <w:color w:val="000000"/>
          <w:w w:val="90"/>
          <w:sz w:val="18"/>
          <w:szCs w:val="18"/>
          <w:highlight w:val="white"/>
          <w:lang w:val="en-US"/>
        </w:rPr>
        <w:t xml:space="preserve">2.. </w:t>
      </w:r>
      <w:r w:rsidRPr="00830F8E">
        <w:rPr>
          <w:rFonts w:ascii="Verdana" w:hAnsi="Verdana" w:cs="Arial"/>
          <w:color w:val="000000"/>
          <w:w w:val="90"/>
          <w:sz w:val="18"/>
          <w:szCs w:val="18"/>
          <w:highlight w:val="white"/>
        </w:rPr>
        <w:t>Словесное комментирование:</w:t>
      </w:r>
    </w:p>
    <w:p w:rsidR="00127943" w:rsidRPr="00830F8E" w:rsidRDefault="00127943" w:rsidP="00830F8E">
      <w:pPr>
        <w:numPr>
          <w:ilvl w:val="0"/>
          <w:numId w:val="1"/>
        </w:numPr>
        <w:tabs>
          <w:tab w:val="left" w:pos="557"/>
        </w:tabs>
        <w:autoSpaceDE w:val="0"/>
        <w:autoSpaceDN w:val="0"/>
        <w:adjustRightInd w:val="0"/>
        <w:ind w:left="288"/>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довести до детей замысел сказки </w:t>
      </w:r>
      <w:r w:rsidRPr="00830F8E">
        <w:rPr>
          <w:rFonts w:ascii="Verdana" w:hAnsi="Verdana" w:cs="Arial"/>
          <w:i/>
          <w:iCs/>
          <w:color w:val="000000"/>
          <w:w w:val="90"/>
          <w:sz w:val="18"/>
          <w:szCs w:val="18"/>
          <w:highlight w:val="white"/>
        </w:rPr>
        <w:t>(друзья помогают в беде);</w:t>
      </w:r>
    </w:p>
    <w:p w:rsidR="00127943" w:rsidRPr="00830F8E" w:rsidRDefault="00127943" w:rsidP="00830F8E">
      <w:pPr>
        <w:numPr>
          <w:ilvl w:val="0"/>
          <w:numId w:val="1"/>
        </w:numPr>
        <w:tabs>
          <w:tab w:val="left" w:pos="557"/>
        </w:tabs>
        <w:autoSpaceDE w:val="0"/>
        <w:autoSpaceDN w:val="0"/>
        <w:adjustRightInd w:val="0"/>
        <w:ind w:left="557" w:hanging="269"/>
        <w:rPr>
          <w:rFonts w:ascii="Verdana" w:hAnsi="Verdana" w:cs="Arial"/>
          <w:i/>
          <w:iCs/>
          <w:color w:val="000000"/>
          <w:w w:val="90"/>
          <w:sz w:val="18"/>
          <w:szCs w:val="18"/>
          <w:highlight w:val="white"/>
        </w:rPr>
      </w:pPr>
      <w:r w:rsidRPr="00830F8E">
        <w:rPr>
          <w:rFonts w:ascii="Verdana" w:hAnsi="Verdana" w:cs="Arial"/>
          <w:color w:val="000000"/>
          <w:w w:val="90"/>
          <w:sz w:val="18"/>
          <w:szCs w:val="18"/>
          <w:highlight w:val="white"/>
        </w:rPr>
        <w:t>подводить детей к совместному составлению словесных описаний по восприятию пантомимических этюдов, темпоритма, музыкальной композиции;</w:t>
      </w:r>
    </w:p>
    <w:p w:rsidR="00127943" w:rsidRPr="00830F8E" w:rsidRDefault="00127943" w:rsidP="00830F8E">
      <w:pPr>
        <w:numPr>
          <w:ilvl w:val="0"/>
          <w:numId w:val="1"/>
        </w:numPr>
        <w:tabs>
          <w:tab w:val="left" w:pos="557"/>
        </w:tabs>
        <w:autoSpaceDE w:val="0"/>
        <w:autoSpaceDN w:val="0"/>
        <w:adjustRightInd w:val="0"/>
        <w:ind w:left="557" w:hanging="26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активизировать в речи детей уменьшительно-ласкательные названия животных </w:t>
      </w:r>
      <w:r w:rsidRPr="00830F8E">
        <w:rPr>
          <w:rFonts w:ascii="Verdana" w:hAnsi="Verdana" w:cs="Arial"/>
          <w:i/>
          <w:iCs/>
          <w:color w:val="000000"/>
          <w:w w:val="90"/>
          <w:sz w:val="18"/>
          <w:szCs w:val="18"/>
          <w:highlight w:val="white"/>
        </w:rPr>
        <w:t xml:space="preserve">(мышка, котик) </w:t>
      </w:r>
      <w:r w:rsidRPr="00830F8E">
        <w:rPr>
          <w:rFonts w:ascii="Verdana" w:hAnsi="Verdana" w:cs="Arial"/>
          <w:color w:val="000000"/>
          <w:w w:val="90"/>
          <w:sz w:val="18"/>
          <w:szCs w:val="18"/>
          <w:highlight w:val="white"/>
        </w:rPr>
        <w:t xml:space="preserve">и формы повелительного наклонения глаголов </w:t>
      </w:r>
      <w:r w:rsidRPr="00830F8E">
        <w:rPr>
          <w:rFonts w:ascii="Verdana" w:hAnsi="Verdana" w:cs="Arial"/>
          <w:i/>
          <w:iCs/>
          <w:color w:val="000000"/>
          <w:w w:val="90"/>
          <w:sz w:val="18"/>
          <w:szCs w:val="18"/>
          <w:highlight w:val="white"/>
        </w:rPr>
        <w:t>(разбуди, просыпайся);</w:t>
      </w:r>
    </w:p>
    <w:p w:rsidR="00127943" w:rsidRPr="00830F8E" w:rsidRDefault="00127943" w:rsidP="00830F8E">
      <w:pPr>
        <w:numPr>
          <w:ilvl w:val="0"/>
          <w:numId w:val="1"/>
        </w:numPr>
        <w:tabs>
          <w:tab w:val="left" w:pos="557"/>
        </w:tabs>
        <w:autoSpaceDE w:val="0"/>
        <w:autoSpaceDN w:val="0"/>
        <w:adjustRightInd w:val="0"/>
        <w:ind w:left="557" w:hanging="269"/>
        <w:rPr>
          <w:rFonts w:ascii="Verdana" w:hAnsi="Verdana" w:cs="Arial"/>
          <w:i/>
          <w:iCs/>
          <w:color w:val="000000"/>
          <w:w w:val="90"/>
          <w:sz w:val="18"/>
          <w:szCs w:val="18"/>
          <w:highlight w:val="white"/>
        </w:rPr>
      </w:pPr>
      <w:r w:rsidRPr="00830F8E">
        <w:rPr>
          <w:rFonts w:ascii="Verdana" w:hAnsi="Verdana" w:cs="Arial"/>
          <w:color w:val="000000"/>
          <w:w w:val="90"/>
          <w:sz w:val="18"/>
          <w:szCs w:val="18"/>
          <w:highlight w:val="white"/>
        </w:rPr>
        <w:t>учить произносить простые фразы с использованием интонации целого предложения.</w:t>
      </w:r>
    </w:p>
    <w:p w:rsidR="00127943" w:rsidRPr="00830F8E" w:rsidRDefault="00127943" w:rsidP="00830F8E">
      <w:pPr>
        <w:autoSpaceDE w:val="0"/>
        <w:autoSpaceDN w:val="0"/>
        <w:adjustRightInd w:val="0"/>
        <w:ind w:right="10" w:firstLine="27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w:t>
      </w:r>
      <w:r w:rsidRPr="00830F8E">
        <w:rPr>
          <w:rFonts w:ascii="Verdana" w:hAnsi="Verdana" w:cs="Arial"/>
          <w:i/>
          <w:iCs/>
          <w:color w:val="000000"/>
          <w:w w:val="90"/>
          <w:sz w:val="18"/>
          <w:szCs w:val="18"/>
          <w:highlight w:val="white"/>
        </w:rPr>
        <w:t xml:space="preserve">(сначала рассказывает знакомую детям сказку «Корова Буренка», затем обращается к детям). </w:t>
      </w:r>
      <w:r w:rsidRPr="00830F8E">
        <w:rPr>
          <w:rFonts w:ascii="Verdana" w:hAnsi="Verdana" w:cs="Arial"/>
          <w:color w:val="000000"/>
          <w:w w:val="90"/>
          <w:sz w:val="18"/>
          <w:szCs w:val="18"/>
          <w:highlight w:val="white"/>
        </w:rPr>
        <w:t>Хорошо, когда есть много друзей, которые всегда придут на помощь. Ребята, вспомните, кого в сказке бабушка просила помочь разбудить Буренку?</w:t>
      </w:r>
    </w:p>
    <w:p w:rsidR="00127943" w:rsidRPr="00830F8E" w:rsidRDefault="00127943" w:rsidP="00830F8E">
      <w:pPr>
        <w:autoSpaceDE w:val="0"/>
        <w:autoSpaceDN w:val="0"/>
        <w:adjustRightInd w:val="0"/>
        <w:ind w:left="269"/>
        <w:rPr>
          <w:rFonts w:ascii="Verdana" w:hAnsi="Verdana" w:cs="Arial"/>
          <w:w w:val="90"/>
          <w:sz w:val="18"/>
          <w:szCs w:val="18"/>
          <w:highlight w:val="white"/>
        </w:rPr>
      </w:pPr>
      <w:r w:rsidRPr="00830F8E">
        <w:rPr>
          <w:rFonts w:ascii="Verdana" w:hAnsi="Verdana" w:cs="Arial"/>
          <w:color w:val="000000"/>
          <w:w w:val="90"/>
          <w:sz w:val="18"/>
          <w:szCs w:val="18"/>
          <w:highlight w:val="white"/>
        </w:rPr>
        <w:t>Дети. Котика, мышку, тучку.</w:t>
      </w:r>
    </w:p>
    <w:p w:rsidR="00127943" w:rsidRPr="00830F8E" w:rsidRDefault="00127943" w:rsidP="00830F8E">
      <w:pPr>
        <w:autoSpaceDE w:val="0"/>
        <w:autoSpaceDN w:val="0"/>
        <w:adjustRightInd w:val="0"/>
        <w:ind w:left="10" w:right="19"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Попробуйте сказать, как бабушка: «Разбуди, котик, Буренку» (мышка, тучка) и ответить, как котик: «Мяу, мяу, просыпайся! Мяу, мяу, поднимайся».</w:t>
      </w:r>
    </w:p>
    <w:p w:rsidR="00127943" w:rsidRPr="00830F8E" w:rsidRDefault="00127943" w:rsidP="00830F8E">
      <w:pPr>
        <w:autoSpaceDE w:val="0"/>
        <w:autoSpaceDN w:val="0"/>
        <w:adjustRightInd w:val="0"/>
        <w:ind w:left="278"/>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Дети выполняют задание педагога.</w:t>
      </w:r>
    </w:p>
    <w:p w:rsidR="00127943" w:rsidRPr="00830F8E" w:rsidRDefault="00127943" w:rsidP="00830F8E">
      <w:pPr>
        <w:autoSpaceDE w:val="0"/>
        <w:autoSpaceDN w:val="0"/>
        <w:adjustRightInd w:val="0"/>
        <w:ind w:left="38"/>
        <w:jc w:val="center"/>
        <w:rPr>
          <w:rFonts w:ascii="Verdana" w:hAnsi="Verdana" w:cs="Arial"/>
          <w:w w:val="90"/>
          <w:sz w:val="18"/>
          <w:szCs w:val="18"/>
          <w:highlight w:val="white"/>
        </w:rPr>
      </w:pPr>
      <w:r w:rsidRPr="00830F8E">
        <w:rPr>
          <w:rFonts w:ascii="Verdana" w:hAnsi="Verdana" w:cs="Arial"/>
          <w:b/>
          <w:bCs/>
          <w:color w:val="000000"/>
          <w:w w:val="90"/>
          <w:sz w:val="18"/>
          <w:szCs w:val="18"/>
          <w:highlight w:val="white"/>
        </w:rPr>
        <w:t>Игра «Угадай по движению»</w:t>
      </w:r>
    </w:p>
    <w:p w:rsidR="00127943" w:rsidRPr="00830F8E" w:rsidRDefault="00127943" w:rsidP="00830F8E">
      <w:pPr>
        <w:autoSpaceDE w:val="0"/>
        <w:autoSpaceDN w:val="0"/>
        <w:adjustRightInd w:val="0"/>
        <w:ind w:left="77" w:firstLine="230"/>
        <w:jc w:val="both"/>
        <w:rPr>
          <w:rFonts w:ascii="Verdana" w:hAnsi="Verdana" w:cs="Arial"/>
          <w:w w:val="90"/>
          <w:sz w:val="18"/>
          <w:szCs w:val="18"/>
          <w:highlight w:val="white"/>
        </w:rPr>
      </w:pPr>
      <w:r w:rsidRPr="00830F8E">
        <w:rPr>
          <w:rFonts w:ascii="Verdana" w:hAnsi="Verdana" w:cs="Arial"/>
          <w:color w:val="000000"/>
          <w:w w:val="90"/>
          <w:sz w:val="18"/>
          <w:szCs w:val="18"/>
          <w:highlight w:val="white"/>
        </w:rPr>
        <w:t>Сначала дети встают в круг и вместе с воспитателем показывают с помощью движений, мимики, позы взятую на себя роль: бабка с дедом приглашают в гости, бабка и дед плачут, Буренка спит.</w:t>
      </w:r>
    </w:p>
    <w:p w:rsidR="00127943" w:rsidRPr="00830F8E" w:rsidRDefault="00127943" w:rsidP="00830F8E">
      <w:pPr>
        <w:autoSpaceDE w:val="0"/>
        <w:autoSpaceDN w:val="0"/>
        <w:adjustRightInd w:val="0"/>
        <w:ind w:left="58" w:firstLine="250"/>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Позже, когда ролевые движения разобраны, дети садятся на стульчики. Воспитатель вызывает ребенка, говорит ему на ухо, кого  первого и в какой ситуации он должен показать. Зрители угадывают и описывают сказочного героя в разных ситуациях. Воспитатель помогает ребятам в описании героя наводящими вопросами.</w:t>
      </w:r>
    </w:p>
    <w:p w:rsidR="00127943" w:rsidRPr="00830F8E" w:rsidRDefault="00127943" w:rsidP="00830F8E">
      <w:pPr>
        <w:autoSpaceDE w:val="0"/>
        <w:autoSpaceDN w:val="0"/>
        <w:adjustRightInd w:val="0"/>
        <w:ind w:left="58" w:right="19" w:firstLine="259"/>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Посмотрите внимательно на Лену. Как вы думаете, какого из героев сказки она показывает?</w:t>
      </w:r>
    </w:p>
    <w:p w:rsidR="00127943" w:rsidRPr="00830F8E" w:rsidRDefault="00127943" w:rsidP="00830F8E">
      <w:pPr>
        <w:autoSpaceDE w:val="0"/>
        <w:autoSpaceDN w:val="0"/>
        <w:adjustRightInd w:val="0"/>
        <w:ind w:left="288"/>
        <w:rPr>
          <w:rFonts w:ascii="Verdana" w:hAnsi="Verdana" w:cs="Arial"/>
          <w:w w:val="90"/>
          <w:sz w:val="18"/>
          <w:szCs w:val="18"/>
          <w:highlight w:val="white"/>
        </w:rPr>
      </w:pPr>
      <w:r w:rsidRPr="00830F8E">
        <w:rPr>
          <w:rFonts w:ascii="Verdana" w:hAnsi="Verdana" w:cs="Arial"/>
          <w:color w:val="000000"/>
          <w:w w:val="90"/>
          <w:sz w:val="18"/>
          <w:szCs w:val="18"/>
          <w:highlight w:val="white"/>
        </w:rPr>
        <w:t>Дети. Бабушку.</w:t>
      </w:r>
    </w:p>
    <w:p w:rsidR="00127943" w:rsidRPr="00830F8E" w:rsidRDefault="00127943" w:rsidP="00830F8E">
      <w:pPr>
        <w:autoSpaceDE w:val="0"/>
        <w:autoSpaceDN w:val="0"/>
        <w:adjustRightInd w:val="0"/>
        <w:ind w:left="48" w:firstLine="269"/>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Правильно. Как вы догадались? У Лены глаза веселые или грустные?</w:t>
      </w:r>
    </w:p>
    <w:p w:rsidR="00127943" w:rsidRPr="00830F8E" w:rsidRDefault="00127943" w:rsidP="00830F8E">
      <w:pPr>
        <w:autoSpaceDE w:val="0"/>
        <w:autoSpaceDN w:val="0"/>
        <w:adjustRightInd w:val="0"/>
        <w:ind w:left="288"/>
        <w:rPr>
          <w:rFonts w:ascii="Verdana" w:hAnsi="Verdana" w:cs="Arial"/>
          <w:w w:val="90"/>
          <w:sz w:val="18"/>
          <w:szCs w:val="18"/>
          <w:highlight w:val="white"/>
        </w:rPr>
      </w:pPr>
      <w:r w:rsidRPr="00830F8E">
        <w:rPr>
          <w:rFonts w:ascii="Verdana" w:hAnsi="Verdana" w:cs="Arial"/>
          <w:color w:val="000000"/>
          <w:w w:val="90"/>
          <w:sz w:val="18"/>
          <w:szCs w:val="18"/>
          <w:highlight w:val="white"/>
        </w:rPr>
        <w:t>Дети. Веселые.</w:t>
      </w:r>
    </w:p>
    <w:p w:rsidR="00127943" w:rsidRPr="00830F8E" w:rsidRDefault="00127943" w:rsidP="00830F8E">
      <w:pPr>
        <w:autoSpaceDE w:val="0"/>
        <w:autoSpaceDN w:val="0"/>
        <w:adjustRightInd w:val="0"/>
        <w:ind w:left="317"/>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У Лены руки опущены или вытянуты вперед?</w:t>
      </w:r>
    </w:p>
    <w:p w:rsidR="00127943" w:rsidRPr="00830F8E" w:rsidRDefault="00127943" w:rsidP="00830F8E">
      <w:pPr>
        <w:autoSpaceDE w:val="0"/>
        <w:autoSpaceDN w:val="0"/>
        <w:adjustRightInd w:val="0"/>
        <w:ind w:left="288"/>
        <w:rPr>
          <w:rFonts w:ascii="Verdana" w:hAnsi="Verdana" w:cs="Arial"/>
          <w:w w:val="90"/>
          <w:sz w:val="18"/>
          <w:szCs w:val="18"/>
          <w:highlight w:val="white"/>
        </w:rPr>
      </w:pPr>
      <w:r w:rsidRPr="00830F8E">
        <w:rPr>
          <w:rFonts w:ascii="Verdana" w:hAnsi="Verdana" w:cs="Arial"/>
          <w:color w:val="000000"/>
          <w:w w:val="90"/>
          <w:sz w:val="18"/>
          <w:szCs w:val="18"/>
          <w:highlight w:val="white"/>
        </w:rPr>
        <w:t>Дети. Вытянуты вперед.</w:t>
      </w:r>
    </w:p>
    <w:p w:rsidR="00127943" w:rsidRPr="00830F8E" w:rsidRDefault="00127943" w:rsidP="00830F8E">
      <w:pPr>
        <w:autoSpaceDE w:val="0"/>
        <w:autoSpaceDN w:val="0"/>
        <w:adjustRightInd w:val="0"/>
        <w:ind w:left="307"/>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Лена быстро ходит или медленно?</w:t>
      </w:r>
    </w:p>
    <w:p w:rsidR="00127943" w:rsidRPr="00830F8E" w:rsidRDefault="00127943" w:rsidP="00830F8E">
      <w:pPr>
        <w:autoSpaceDE w:val="0"/>
        <w:autoSpaceDN w:val="0"/>
        <w:adjustRightInd w:val="0"/>
        <w:ind w:left="298"/>
        <w:rPr>
          <w:rFonts w:ascii="Verdana" w:hAnsi="Verdana" w:cs="Arial"/>
          <w:w w:val="90"/>
          <w:sz w:val="18"/>
          <w:szCs w:val="18"/>
          <w:highlight w:val="white"/>
        </w:rPr>
      </w:pPr>
      <w:r w:rsidRPr="00830F8E">
        <w:rPr>
          <w:rFonts w:ascii="Verdana" w:hAnsi="Verdana" w:cs="Arial"/>
          <w:color w:val="000000"/>
          <w:w w:val="90"/>
          <w:sz w:val="18"/>
          <w:szCs w:val="18"/>
          <w:highlight w:val="white"/>
        </w:rPr>
        <w:t>Дети. Медленно.</w:t>
      </w:r>
    </w:p>
    <w:p w:rsidR="00127943" w:rsidRPr="00830F8E" w:rsidRDefault="00127943" w:rsidP="00830F8E">
      <w:pPr>
        <w:autoSpaceDE w:val="0"/>
        <w:autoSpaceDN w:val="0"/>
        <w:adjustRightInd w:val="0"/>
        <w:ind w:left="19" w:right="10"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Какую бабушку показывает Лена: бабушка плачет, просит животных разбудить корову, угощает молоком?</w:t>
      </w:r>
    </w:p>
    <w:p w:rsidR="00127943" w:rsidRPr="00830F8E" w:rsidRDefault="00127943" w:rsidP="00830F8E">
      <w:pPr>
        <w:autoSpaceDE w:val="0"/>
        <w:autoSpaceDN w:val="0"/>
        <w:adjustRightInd w:val="0"/>
        <w:ind w:left="298"/>
        <w:rPr>
          <w:rFonts w:ascii="Verdana" w:hAnsi="Verdana" w:cs="Arial"/>
          <w:w w:val="90"/>
          <w:sz w:val="18"/>
          <w:szCs w:val="18"/>
          <w:highlight w:val="white"/>
        </w:rPr>
      </w:pPr>
      <w:r w:rsidRPr="00830F8E">
        <w:rPr>
          <w:rFonts w:ascii="Verdana" w:hAnsi="Verdana" w:cs="Arial"/>
          <w:color w:val="000000"/>
          <w:w w:val="90"/>
          <w:sz w:val="18"/>
          <w:szCs w:val="18"/>
          <w:highlight w:val="white"/>
        </w:rPr>
        <w:t>Дети. Бабушка угощает молоком.</w:t>
      </w:r>
    </w:p>
    <w:p w:rsidR="00127943" w:rsidRPr="00830F8E" w:rsidRDefault="00127943" w:rsidP="00830F8E">
      <w:pPr>
        <w:autoSpaceDE w:val="0"/>
        <w:autoSpaceDN w:val="0"/>
        <w:adjustRightInd w:val="0"/>
        <w:ind w:left="29" w:right="10" w:firstLine="27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Как вы догадались? Какие движения рук, тела и выражения лица вам помогли понять, что бабушка зовет в гости?</w:t>
      </w:r>
    </w:p>
    <w:p w:rsidR="00127943" w:rsidRPr="00830F8E" w:rsidRDefault="00127943" w:rsidP="00830F8E">
      <w:pPr>
        <w:autoSpaceDE w:val="0"/>
        <w:autoSpaceDN w:val="0"/>
        <w:adjustRightInd w:val="0"/>
        <w:ind w:left="288"/>
        <w:rPr>
          <w:rFonts w:ascii="Verdana" w:hAnsi="Verdana" w:cs="Arial"/>
          <w:w w:val="90"/>
          <w:sz w:val="18"/>
          <w:szCs w:val="18"/>
          <w:highlight w:val="white"/>
        </w:rPr>
      </w:pPr>
      <w:r w:rsidRPr="00830F8E">
        <w:rPr>
          <w:rFonts w:ascii="Verdana" w:hAnsi="Verdana" w:cs="Arial"/>
          <w:color w:val="000000"/>
          <w:w w:val="90"/>
          <w:sz w:val="18"/>
          <w:szCs w:val="18"/>
          <w:highlight w:val="white"/>
        </w:rPr>
        <w:t>Дети. Бабушка улыбается, протягивает руки, угощает молоком.</w:t>
      </w:r>
    </w:p>
    <w:p w:rsidR="00127943" w:rsidRPr="00830F8E" w:rsidRDefault="00127943" w:rsidP="00830F8E">
      <w:pPr>
        <w:autoSpaceDE w:val="0"/>
        <w:autoSpaceDN w:val="0"/>
        <w:adjustRightInd w:val="0"/>
        <w:ind w:left="19"/>
        <w:jc w:val="center"/>
        <w:rPr>
          <w:rFonts w:ascii="Verdana" w:hAnsi="Verdana" w:cs="Arial"/>
          <w:w w:val="90"/>
          <w:sz w:val="18"/>
          <w:szCs w:val="18"/>
          <w:highlight w:val="white"/>
        </w:rPr>
      </w:pPr>
      <w:r w:rsidRPr="00830F8E">
        <w:rPr>
          <w:rFonts w:ascii="Verdana" w:hAnsi="Verdana" w:cs="Arial"/>
          <w:b/>
          <w:bCs/>
          <w:color w:val="000000"/>
          <w:w w:val="90"/>
          <w:sz w:val="18"/>
          <w:szCs w:val="18"/>
          <w:highlight w:val="white"/>
        </w:rPr>
        <w:t>Игра «Угадай по ритму»</w:t>
      </w:r>
    </w:p>
    <w:p w:rsidR="00127943" w:rsidRPr="00830F8E" w:rsidRDefault="00127943" w:rsidP="00830F8E">
      <w:pPr>
        <w:autoSpaceDE w:val="0"/>
        <w:autoSpaceDN w:val="0"/>
        <w:adjustRightInd w:val="0"/>
        <w:ind w:left="19" w:right="10"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Сначала дети кладут руки на стол и вместе с воспитателем вспоминают, как ритмизировать природное явление.</w:t>
      </w:r>
    </w:p>
    <w:p w:rsidR="00127943" w:rsidRPr="00830F8E" w:rsidRDefault="00127943" w:rsidP="00830F8E">
      <w:pPr>
        <w:autoSpaceDE w:val="0"/>
        <w:autoSpaceDN w:val="0"/>
        <w:adjustRightInd w:val="0"/>
        <w:ind w:left="10" w:firstLine="29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Позже воспитатель вызывает ребенка, желающего ритмизировать сказочную ситуацию. Слушатели угадывают ее и описывают по динамике ритма. Дети вместе с воспитателем составляют два-три предложения, описывающие ритмический рисунок.</w:t>
      </w:r>
    </w:p>
    <w:p w:rsidR="00127943" w:rsidRPr="00830F8E" w:rsidRDefault="00127943" w:rsidP="00830F8E">
      <w:pPr>
        <w:autoSpaceDE w:val="0"/>
        <w:autoSpaceDN w:val="0"/>
        <w:adjustRightInd w:val="0"/>
        <w:ind w:left="10" w:right="10" w:firstLine="29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Ребята, на что это было похоже; на капли дождика, грохот грома или на ливень? Как вы догадались? Света стучала пальчиками тяжело или легко? Быстро или медленно?</w:t>
      </w:r>
    </w:p>
    <w:p w:rsidR="00127943" w:rsidRPr="00830F8E" w:rsidRDefault="00127943" w:rsidP="00830F8E">
      <w:pPr>
        <w:autoSpaceDE w:val="0"/>
        <w:autoSpaceDN w:val="0"/>
        <w:adjustRightInd w:val="0"/>
        <w:ind w:left="288"/>
        <w:rPr>
          <w:rFonts w:ascii="Verdana" w:hAnsi="Verdana" w:cs="Arial"/>
          <w:w w:val="90"/>
          <w:sz w:val="18"/>
          <w:szCs w:val="18"/>
          <w:highlight w:val="white"/>
        </w:rPr>
      </w:pPr>
      <w:r w:rsidRPr="00830F8E">
        <w:rPr>
          <w:rFonts w:ascii="Verdana" w:hAnsi="Verdana" w:cs="Arial"/>
          <w:color w:val="000000"/>
          <w:w w:val="90"/>
          <w:sz w:val="18"/>
          <w:szCs w:val="18"/>
          <w:highlight w:val="white"/>
        </w:rPr>
        <w:t>Дети отвечают.</w:t>
      </w:r>
    </w:p>
    <w:p w:rsidR="00127943" w:rsidRPr="00830F8E" w:rsidRDefault="00127943" w:rsidP="00830F8E">
      <w:pPr>
        <w:autoSpaceDE w:val="0"/>
        <w:autoSpaceDN w:val="0"/>
        <w:adjustRightInd w:val="0"/>
        <w:ind w:left="288" w:right="422" w:hanging="259"/>
        <w:rPr>
          <w:rFonts w:ascii="Verdana" w:hAnsi="Verdana" w:cs="Arial"/>
          <w:w w:val="90"/>
          <w:sz w:val="18"/>
          <w:szCs w:val="18"/>
          <w:highlight w:val="white"/>
        </w:rPr>
      </w:pPr>
      <w:r w:rsidRPr="00830F8E">
        <w:rPr>
          <w:rFonts w:ascii="Verdana" w:hAnsi="Verdana" w:cs="Arial"/>
          <w:color w:val="000000"/>
          <w:w w:val="90"/>
          <w:sz w:val="18"/>
          <w:szCs w:val="18"/>
          <w:highlight w:val="white"/>
        </w:rPr>
        <w:t>Если Света стучала легко и быстро, значит, это не гром, а... Дети. Дождик.</w:t>
      </w:r>
    </w:p>
    <w:p w:rsidR="00127943" w:rsidRPr="00830F8E" w:rsidRDefault="00127943" w:rsidP="00830F8E">
      <w:pPr>
        <w:autoSpaceDE w:val="0"/>
        <w:autoSpaceDN w:val="0"/>
        <w:adjustRightInd w:val="0"/>
        <w:ind w:left="19"/>
        <w:jc w:val="center"/>
        <w:rPr>
          <w:rFonts w:ascii="Verdana" w:hAnsi="Verdana" w:cs="Arial"/>
          <w:w w:val="90"/>
          <w:sz w:val="18"/>
          <w:szCs w:val="18"/>
          <w:highlight w:val="white"/>
        </w:rPr>
      </w:pPr>
      <w:r w:rsidRPr="00830F8E">
        <w:rPr>
          <w:rFonts w:ascii="Verdana" w:hAnsi="Verdana" w:cs="Arial"/>
          <w:b/>
          <w:bCs/>
          <w:color w:val="000000"/>
          <w:w w:val="90"/>
          <w:sz w:val="18"/>
          <w:szCs w:val="18"/>
          <w:highlight w:val="white"/>
        </w:rPr>
        <w:t>Игра «Угадай по музыке»</w:t>
      </w:r>
    </w:p>
    <w:p w:rsidR="00127943" w:rsidRPr="00830F8E" w:rsidRDefault="00127943" w:rsidP="00830F8E">
      <w:pPr>
        <w:autoSpaceDE w:val="0"/>
        <w:autoSpaceDN w:val="0"/>
        <w:adjustRightInd w:val="0"/>
        <w:ind w:right="10"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Дети слушают музыкальные отрывки и обсуждают, какому эпизоду из сказки подходит эта музыка: грохочет гром (М.И. Глинка. «Марш  Черномора»), капает дождик (ф. Шопен. Skerzo № 1). Дети вместе с воспитателем составляют два-три предложения, описывающие настроение и динамику музыкального отрывка и сказочный эпизод.</w:t>
      </w:r>
    </w:p>
    <w:p w:rsidR="00127943" w:rsidRPr="00830F8E" w:rsidRDefault="00127943" w:rsidP="00830F8E">
      <w:pPr>
        <w:autoSpaceDE w:val="0"/>
        <w:autoSpaceDN w:val="0"/>
        <w:adjustRightInd w:val="0"/>
        <w:ind w:left="38" w:right="19" w:firstLine="29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Какое настроение передает музыка: страшное, веселое? Эта музыка быстрая или медленная, тяжелая или легкая?</w:t>
      </w:r>
    </w:p>
    <w:p w:rsidR="00127943" w:rsidRPr="00830F8E" w:rsidRDefault="00127943" w:rsidP="00830F8E">
      <w:pPr>
        <w:autoSpaceDE w:val="0"/>
        <w:autoSpaceDN w:val="0"/>
        <w:adjustRightInd w:val="0"/>
        <w:ind w:left="307"/>
        <w:rPr>
          <w:rFonts w:ascii="Verdana" w:hAnsi="Verdana" w:cs="Arial"/>
          <w:w w:val="90"/>
          <w:sz w:val="18"/>
          <w:szCs w:val="18"/>
          <w:highlight w:val="white"/>
        </w:rPr>
      </w:pPr>
      <w:r w:rsidRPr="00830F8E">
        <w:rPr>
          <w:rFonts w:ascii="Verdana" w:hAnsi="Verdana" w:cs="Arial"/>
          <w:color w:val="000000"/>
          <w:w w:val="90"/>
          <w:sz w:val="18"/>
          <w:szCs w:val="18"/>
          <w:highlight w:val="white"/>
        </w:rPr>
        <w:t>Дети отвечают.</w:t>
      </w:r>
    </w:p>
    <w:p w:rsidR="00127943" w:rsidRPr="00830F8E" w:rsidRDefault="00127943" w:rsidP="00830F8E">
      <w:pPr>
        <w:autoSpaceDE w:val="0"/>
        <w:autoSpaceDN w:val="0"/>
        <w:adjustRightInd w:val="0"/>
        <w:ind w:left="298" w:hanging="250"/>
        <w:rPr>
          <w:rFonts w:ascii="Verdana" w:hAnsi="Verdana" w:cs="Arial"/>
          <w:w w:val="90"/>
          <w:sz w:val="18"/>
          <w:szCs w:val="18"/>
          <w:highlight w:val="white"/>
        </w:rPr>
      </w:pPr>
      <w:r w:rsidRPr="00830F8E">
        <w:rPr>
          <w:rFonts w:ascii="Verdana" w:hAnsi="Verdana" w:cs="Arial"/>
          <w:color w:val="000000"/>
          <w:w w:val="90"/>
          <w:sz w:val="18"/>
          <w:szCs w:val="18"/>
          <w:highlight w:val="white"/>
        </w:rPr>
        <w:t>Если музыка легкая, веселая и быстрая, то не гром грохочет, а... Дети. Капает дождик.</w:t>
      </w:r>
    </w:p>
    <w:p w:rsidR="00127943" w:rsidRPr="00830F8E" w:rsidRDefault="00127943" w:rsidP="00830F8E">
      <w:pPr>
        <w:autoSpaceDE w:val="0"/>
        <w:autoSpaceDN w:val="0"/>
        <w:adjustRightInd w:val="0"/>
        <w:ind w:left="1862" w:right="845" w:hanging="643"/>
        <w:rPr>
          <w:rFonts w:ascii="Verdana" w:hAnsi="Verdana" w:cs="Arial"/>
          <w:w w:val="90"/>
          <w:sz w:val="18"/>
          <w:szCs w:val="18"/>
          <w:highlight w:val="white"/>
        </w:rPr>
      </w:pPr>
      <w:r w:rsidRPr="00830F8E">
        <w:rPr>
          <w:rFonts w:ascii="Verdana" w:hAnsi="Verdana" w:cs="Arial"/>
          <w:b/>
          <w:bCs/>
          <w:color w:val="000000"/>
          <w:w w:val="90"/>
          <w:sz w:val="18"/>
          <w:szCs w:val="18"/>
          <w:highlight w:val="white"/>
        </w:rPr>
        <w:t xml:space="preserve">Упражнение на произвольное напряжение </w:t>
      </w:r>
      <w:r w:rsidRPr="00830F8E">
        <w:rPr>
          <w:rFonts w:ascii="Verdana" w:hAnsi="Verdana" w:cs="Arial"/>
          <w:color w:val="000000"/>
          <w:w w:val="90"/>
          <w:sz w:val="18"/>
          <w:szCs w:val="18"/>
          <w:highlight w:val="white"/>
        </w:rPr>
        <w:t xml:space="preserve">и </w:t>
      </w:r>
      <w:r w:rsidRPr="00830F8E">
        <w:rPr>
          <w:rFonts w:ascii="Verdana" w:hAnsi="Verdana" w:cs="Arial"/>
          <w:b/>
          <w:bCs/>
          <w:color w:val="000000"/>
          <w:w w:val="90"/>
          <w:sz w:val="18"/>
          <w:szCs w:val="18"/>
          <w:highlight w:val="white"/>
        </w:rPr>
        <w:t xml:space="preserve">расслабление мышц </w:t>
      </w:r>
    </w:p>
    <w:p w:rsidR="00127943" w:rsidRPr="00830F8E" w:rsidRDefault="00127943" w:rsidP="00830F8E">
      <w:pPr>
        <w:autoSpaceDE w:val="0"/>
        <w:autoSpaceDN w:val="0"/>
        <w:adjustRightInd w:val="0"/>
        <w:ind w:left="1046"/>
        <w:rPr>
          <w:rFonts w:ascii="Verdana" w:hAnsi="Verdana" w:cs="Arial"/>
          <w:color w:val="000000"/>
          <w:w w:val="90"/>
          <w:sz w:val="18"/>
          <w:szCs w:val="18"/>
          <w:highlight w:val="white"/>
        </w:rPr>
      </w:pPr>
    </w:p>
    <w:p w:rsidR="00127943" w:rsidRPr="00830F8E" w:rsidRDefault="00127943" w:rsidP="00830F8E">
      <w:pPr>
        <w:autoSpaceDE w:val="0"/>
        <w:autoSpaceDN w:val="0"/>
        <w:adjustRightInd w:val="0"/>
        <w:ind w:left="1046"/>
        <w:jc w:val="center"/>
        <w:rPr>
          <w:rFonts w:ascii="Verdana" w:hAnsi="Verdana" w:cs="Arial"/>
          <w:b/>
          <w:bCs/>
          <w:w w:val="90"/>
          <w:sz w:val="18"/>
          <w:szCs w:val="18"/>
          <w:highlight w:val="white"/>
        </w:rPr>
      </w:pPr>
      <w:r w:rsidRPr="00830F8E">
        <w:rPr>
          <w:rFonts w:ascii="Verdana" w:hAnsi="Verdana" w:cs="Arial"/>
          <w:b/>
          <w:bCs/>
          <w:color w:val="000000"/>
          <w:w w:val="90"/>
          <w:sz w:val="18"/>
          <w:szCs w:val="18"/>
          <w:highlight w:val="white"/>
        </w:rPr>
        <w:t>3 этап. Выражение замещающей потребности</w:t>
      </w:r>
    </w:p>
    <w:p w:rsidR="00127943" w:rsidRPr="00830F8E" w:rsidRDefault="00127943" w:rsidP="00830F8E">
      <w:pPr>
        <w:autoSpaceDE w:val="0"/>
        <w:autoSpaceDN w:val="0"/>
        <w:adjustRightInd w:val="0"/>
        <w:ind w:left="19"/>
        <w:jc w:val="center"/>
        <w:rPr>
          <w:rFonts w:ascii="Verdana" w:hAnsi="Verdana" w:cs="Arial"/>
          <w:w w:val="90"/>
          <w:sz w:val="18"/>
          <w:szCs w:val="18"/>
          <w:highlight w:val="white"/>
        </w:rPr>
      </w:pPr>
      <w:r w:rsidRPr="00830F8E">
        <w:rPr>
          <w:rFonts w:ascii="Verdana" w:hAnsi="Verdana" w:cs="Arial"/>
          <w:color w:val="000000"/>
          <w:w w:val="90"/>
          <w:sz w:val="18"/>
          <w:szCs w:val="18"/>
          <w:highlight w:val="white"/>
        </w:rPr>
        <w:t>ЦЕЛИ:</w:t>
      </w:r>
    </w:p>
    <w:p w:rsidR="00127943" w:rsidRPr="00830F8E" w:rsidRDefault="00127943" w:rsidP="00830F8E">
      <w:pPr>
        <w:tabs>
          <w:tab w:val="left" w:pos="509"/>
        </w:tabs>
        <w:autoSpaceDE w:val="0"/>
        <w:autoSpaceDN w:val="0"/>
        <w:adjustRightInd w:val="0"/>
        <w:ind w:left="298"/>
        <w:rPr>
          <w:rFonts w:ascii="Verdana" w:hAnsi="Verdana" w:cs="Arial"/>
          <w:w w:val="90"/>
          <w:sz w:val="18"/>
          <w:szCs w:val="18"/>
          <w:highlight w:val="white"/>
        </w:rPr>
      </w:pPr>
      <w:r w:rsidRPr="00830F8E">
        <w:rPr>
          <w:rFonts w:ascii="Verdana" w:hAnsi="Verdana" w:cs="Arial"/>
          <w:color w:val="000000"/>
          <w:w w:val="90"/>
          <w:sz w:val="18"/>
          <w:szCs w:val="18"/>
          <w:highlight w:val="white"/>
        </w:rPr>
        <w:t>1.</w:t>
      </w:r>
      <w:r w:rsidRPr="00830F8E">
        <w:rPr>
          <w:rFonts w:ascii="Verdana" w:hAnsi="Verdana" w:cs="Arial"/>
          <w:color w:val="000000"/>
          <w:w w:val="90"/>
          <w:sz w:val="18"/>
          <w:szCs w:val="18"/>
          <w:highlight w:val="white"/>
        </w:rPr>
        <w:tab/>
        <w:t>Психогимнастика:</w:t>
      </w:r>
    </w:p>
    <w:p w:rsidR="00127943" w:rsidRPr="00830F8E" w:rsidRDefault="00127943" w:rsidP="00830F8E">
      <w:pPr>
        <w:numPr>
          <w:ilvl w:val="0"/>
          <w:numId w:val="1"/>
        </w:numPr>
        <w:tabs>
          <w:tab w:val="left" w:pos="566"/>
        </w:tabs>
        <w:autoSpaceDE w:val="0"/>
        <w:autoSpaceDN w:val="0"/>
        <w:adjustRightInd w:val="0"/>
        <w:ind w:left="566" w:hanging="26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учить детей адекватно передавать собственное аффективное</w:t>
      </w:r>
      <w:r w:rsidRPr="00830F8E">
        <w:rPr>
          <w:rFonts w:ascii="Verdana" w:hAnsi="Verdana" w:cs="Arial"/>
          <w:color w:val="000000"/>
          <w:w w:val="90"/>
          <w:sz w:val="18"/>
          <w:szCs w:val="18"/>
          <w:highlight w:val="white"/>
        </w:rPr>
        <w:br/>
        <w:t xml:space="preserve">состояние в движении, мимике, слове </w:t>
      </w:r>
      <w:r w:rsidRPr="00830F8E">
        <w:rPr>
          <w:rFonts w:ascii="Verdana" w:hAnsi="Verdana" w:cs="Arial"/>
          <w:i/>
          <w:iCs/>
          <w:color w:val="000000"/>
          <w:w w:val="90"/>
          <w:sz w:val="18"/>
          <w:szCs w:val="18"/>
          <w:highlight w:val="white"/>
        </w:rPr>
        <w:t>(страх, огорчение);</w:t>
      </w:r>
    </w:p>
    <w:p w:rsidR="00127943" w:rsidRPr="00830F8E" w:rsidRDefault="00127943" w:rsidP="00830F8E">
      <w:pPr>
        <w:numPr>
          <w:ilvl w:val="0"/>
          <w:numId w:val="1"/>
        </w:numPr>
        <w:tabs>
          <w:tab w:val="left" w:pos="566"/>
        </w:tabs>
        <w:autoSpaceDE w:val="0"/>
        <w:autoSpaceDN w:val="0"/>
        <w:adjustRightInd w:val="0"/>
        <w:ind w:left="566" w:hanging="269"/>
        <w:rPr>
          <w:rFonts w:ascii="Verdana" w:hAnsi="Verdana" w:cs="Arial"/>
          <w:i/>
          <w:iCs/>
          <w:color w:val="000000"/>
          <w:w w:val="90"/>
          <w:sz w:val="18"/>
          <w:szCs w:val="18"/>
          <w:highlight w:val="white"/>
        </w:rPr>
      </w:pPr>
      <w:r w:rsidRPr="00830F8E">
        <w:rPr>
          <w:rFonts w:ascii="Verdana" w:hAnsi="Verdana" w:cs="Arial"/>
          <w:color w:val="000000"/>
          <w:w w:val="90"/>
          <w:sz w:val="18"/>
          <w:szCs w:val="18"/>
          <w:highlight w:val="white"/>
        </w:rPr>
        <w:t>развивать умение координировать динамическое равновесие</w:t>
      </w:r>
      <w:r w:rsidRPr="00830F8E">
        <w:rPr>
          <w:rFonts w:ascii="Verdana" w:hAnsi="Verdana" w:cs="Arial"/>
          <w:color w:val="000000"/>
          <w:w w:val="90"/>
          <w:sz w:val="18"/>
          <w:szCs w:val="18"/>
          <w:highlight w:val="white"/>
        </w:rPr>
        <w:br/>
        <w:t>моторного поведения и словесных реакций;</w:t>
      </w:r>
    </w:p>
    <w:p w:rsidR="00127943" w:rsidRPr="00830F8E" w:rsidRDefault="00127943" w:rsidP="00830F8E">
      <w:pPr>
        <w:numPr>
          <w:ilvl w:val="0"/>
          <w:numId w:val="1"/>
        </w:numPr>
        <w:tabs>
          <w:tab w:val="left" w:pos="566"/>
        </w:tabs>
        <w:autoSpaceDE w:val="0"/>
        <w:autoSpaceDN w:val="0"/>
        <w:adjustRightInd w:val="0"/>
        <w:ind w:left="566" w:hanging="269"/>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развивать умение произвольно напрягать и расслаблять мышцы</w:t>
      </w:r>
      <w:r w:rsidRPr="00830F8E">
        <w:rPr>
          <w:rFonts w:ascii="Verdana" w:hAnsi="Verdana" w:cs="Arial"/>
          <w:color w:val="000000"/>
          <w:w w:val="90"/>
          <w:sz w:val="18"/>
          <w:szCs w:val="18"/>
          <w:highlight w:val="white"/>
        </w:rPr>
        <w:br/>
        <w:t xml:space="preserve">для снятия телесных барьеров </w:t>
      </w:r>
      <w:r w:rsidRPr="00830F8E">
        <w:rPr>
          <w:rFonts w:ascii="Verdana" w:hAnsi="Verdana" w:cs="Arial"/>
          <w:i/>
          <w:iCs/>
          <w:color w:val="000000"/>
          <w:w w:val="90"/>
          <w:sz w:val="18"/>
          <w:szCs w:val="18"/>
          <w:highlight w:val="white"/>
        </w:rPr>
        <w:t>(туча— дождик).</w:t>
      </w:r>
    </w:p>
    <w:p w:rsidR="00127943" w:rsidRPr="00830F8E" w:rsidRDefault="00127943" w:rsidP="00830F8E">
      <w:pPr>
        <w:tabs>
          <w:tab w:val="left" w:pos="509"/>
        </w:tabs>
        <w:autoSpaceDE w:val="0"/>
        <w:autoSpaceDN w:val="0"/>
        <w:adjustRightInd w:val="0"/>
        <w:ind w:left="298"/>
        <w:rPr>
          <w:rFonts w:ascii="Verdana" w:hAnsi="Verdana" w:cs="Arial"/>
          <w:w w:val="90"/>
          <w:sz w:val="18"/>
          <w:szCs w:val="18"/>
          <w:highlight w:val="white"/>
        </w:rPr>
      </w:pPr>
      <w:r w:rsidRPr="00830F8E">
        <w:rPr>
          <w:rFonts w:ascii="Verdana" w:hAnsi="Verdana" w:cs="Arial"/>
          <w:i/>
          <w:iCs/>
          <w:color w:val="000000"/>
          <w:w w:val="90"/>
          <w:sz w:val="18"/>
          <w:szCs w:val="18"/>
          <w:highlight w:val="white"/>
        </w:rPr>
        <w:t>2.</w:t>
      </w:r>
      <w:r w:rsidRPr="00830F8E">
        <w:rPr>
          <w:rFonts w:ascii="Verdana" w:hAnsi="Verdana" w:cs="Arial"/>
          <w:i/>
          <w:iCs/>
          <w:color w:val="000000"/>
          <w:w w:val="90"/>
          <w:sz w:val="18"/>
          <w:szCs w:val="18"/>
          <w:highlight w:val="white"/>
        </w:rPr>
        <w:tab/>
      </w:r>
      <w:r w:rsidRPr="00830F8E">
        <w:rPr>
          <w:rFonts w:ascii="Verdana" w:hAnsi="Verdana" w:cs="Arial"/>
          <w:color w:val="000000"/>
          <w:w w:val="90"/>
          <w:sz w:val="18"/>
          <w:szCs w:val="18"/>
          <w:highlight w:val="white"/>
        </w:rPr>
        <w:t>Совместная словесная импровизация:</w:t>
      </w:r>
    </w:p>
    <w:p w:rsidR="00127943" w:rsidRPr="00830F8E" w:rsidRDefault="00127943" w:rsidP="00830F8E">
      <w:pPr>
        <w:tabs>
          <w:tab w:val="left" w:pos="566"/>
        </w:tabs>
        <w:autoSpaceDE w:val="0"/>
        <w:autoSpaceDN w:val="0"/>
        <w:adjustRightInd w:val="0"/>
        <w:ind w:left="566" w:hanging="269"/>
        <w:rPr>
          <w:rFonts w:ascii="Verdana" w:hAnsi="Verdana" w:cs="Arial"/>
          <w:w w:val="90"/>
          <w:sz w:val="18"/>
          <w:szCs w:val="18"/>
          <w:highlight w:val="white"/>
        </w:rPr>
      </w:pPr>
      <w:r w:rsidRPr="00830F8E">
        <w:rPr>
          <w:rFonts w:ascii="Verdana" w:hAnsi="Verdana" w:cs="Arial"/>
          <w:color w:val="000000"/>
          <w:w w:val="90"/>
          <w:sz w:val="18"/>
          <w:szCs w:val="18"/>
          <w:highlight w:val="white"/>
        </w:rPr>
        <w:t>—</w:t>
      </w:r>
      <w:r w:rsidRPr="00830F8E">
        <w:rPr>
          <w:rFonts w:ascii="Verdana" w:hAnsi="Verdana" w:cs="Arial"/>
          <w:color w:val="000000"/>
          <w:w w:val="90"/>
          <w:sz w:val="18"/>
          <w:szCs w:val="18"/>
          <w:highlight w:val="white"/>
        </w:rPr>
        <w:tab/>
        <w:t>учить продолжать предложения воспитателя, дополняющие</w:t>
      </w:r>
      <w:r w:rsidRPr="00830F8E">
        <w:rPr>
          <w:rFonts w:ascii="Verdana" w:hAnsi="Verdana" w:cs="Arial"/>
          <w:color w:val="000000"/>
          <w:w w:val="90"/>
          <w:sz w:val="18"/>
          <w:szCs w:val="18"/>
          <w:highlight w:val="white"/>
        </w:rPr>
        <w:br/>
        <w:t>описание эмоционального состояния героев в проблемной</w:t>
      </w:r>
      <w:r w:rsidRPr="00830F8E">
        <w:rPr>
          <w:rFonts w:ascii="Verdana" w:hAnsi="Verdana" w:cs="Arial"/>
          <w:color w:val="000000"/>
          <w:w w:val="90"/>
          <w:sz w:val="18"/>
          <w:szCs w:val="18"/>
          <w:highlight w:val="white"/>
        </w:rPr>
        <w:br/>
        <w:t xml:space="preserve">ситуации </w:t>
      </w:r>
      <w:r w:rsidRPr="00830F8E">
        <w:rPr>
          <w:rFonts w:ascii="Verdana" w:hAnsi="Verdana" w:cs="Arial"/>
          <w:i/>
          <w:iCs/>
          <w:color w:val="000000"/>
          <w:w w:val="90"/>
          <w:sz w:val="18"/>
          <w:szCs w:val="18"/>
          <w:highlight w:val="white"/>
        </w:rPr>
        <w:t>(дети будят Буренку).</w:t>
      </w:r>
    </w:p>
    <w:p w:rsidR="00127943" w:rsidRPr="00830F8E" w:rsidRDefault="00127943" w:rsidP="00830F8E">
      <w:pPr>
        <w:autoSpaceDE w:val="0"/>
        <w:autoSpaceDN w:val="0"/>
        <w:adjustRightInd w:val="0"/>
        <w:ind w:left="278" w:right="2112" w:firstLine="2074"/>
        <w:rPr>
          <w:rFonts w:ascii="Verdana" w:hAnsi="Verdana" w:cs="Arial"/>
          <w:w w:val="90"/>
          <w:sz w:val="18"/>
          <w:szCs w:val="18"/>
          <w:highlight w:val="white"/>
        </w:rPr>
      </w:pPr>
      <w:r w:rsidRPr="00830F8E">
        <w:rPr>
          <w:rFonts w:ascii="Verdana" w:hAnsi="Verdana" w:cs="Arial"/>
          <w:color w:val="000000"/>
          <w:w w:val="90"/>
          <w:sz w:val="18"/>
          <w:szCs w:val="18"/>
          <w:highlight w:val="white"/>
        </w:rPr>
        <w:t>ОБОРУДОВАНИЕ Дудочки, колокольчики.</w:t>
      </w:r>
    </w:p>
    <w:p w:rsidR="00127943" w:rsidRPr="00830F8E" w:rsidRDefault="00127943" w:rsidP="00830F8E">
      <w:pPr>
        <w:autoSpaceDE w:val="0"/>
        <w:autoSpaceDN w:val="0"/>
        <w:adjustRightInd w:val="0"/>
        <w:ind w:right="29"/>
        <w:jc w:val="center"/>
        <w:rPr>
          <w:rFonts w:ascii="Verdana" w:hAnsi="Verdana" w:cs="Arial"/>
          <w:w w:val="90"/>
          <w:sz w:val="18"/>
          <w:szCs w:val="18"/>
          <w:highlight w:val="white"/>
        </w:rPr>
      </w:pPr>
      <w:r w:rsidRPr="00830F8E">
        <w:rPr>
          <w:rFonts w:ascii="Verdana" w:hAnsi="Verdana" w:cs="Arial"/>
          <w:color w:val="000000"/>
          <w:w w:val="90"/>
          <w:sz w:val="18"/>
          <w:szCs w:val="18"/>
          <w:highlight w:val="white"/>
        </w:rPr>
        <w:t>* * *</w:t>
      </w:r>
    </w:p>
    <w:p w:rsidR="00127943" w:rsidRPr="00830F8E" w:rsidRDefault="00127943" w:rsidP="00830F8E">
      <w:pPr>
        <w:autoSpaceDE w:val="0"/>
        <w:autoSpaceDN w:val="0"/>
        <w:adjustRightInd w:val="0"/>
        <w:ind w:left="10" w:right="29" w:firstLine="288"/>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w:t>
      </w:r>
      <w:r w:rsidRPr="00830F8E">
        <w:rPr>
          <w:rFonts w:ascii="Verdana" w:hAnsi="Verdana" w:cs="Arial"/>
          <w:i/>
          <w:iCs/>
          <w:color w:val="000000"/>
          <w:w w:val="90"/>
          <w:sz w:val="18"/>
          <w:szCs w:val="18"/>
          <w:highlight w:val="white"/>
        </w:rPr>
        <w:t xml:space="preserve">(сначала рассказывает знакомую детям сказку, затем обращается к ним). </w:t>
      </w:r>
      <w:r w:rsidRPr="00830F8E">
        <w:rPr>
          <w:rFonts w:ascii="Verdana" w:hAnsi="Verdana" w:cs="Arial"/>
          <w:color w:val="000000"/>
          <w:w w:val="90"/>
          <w:sz w:val="18"/>
          <w:szCs w:val="18"/>
          <w:highlight w:val="white"/>
        </w:rPr>
        <w:t>Ребята, вспомните, кого в сказке бабушка просила разбудить корову Буренку?</w:t>
      </w:r>
    </w:p>
    <w:p w:rsidR="00127943" w:rsidRPr="00830F8E" w:rsidRDefault="00127943" w:rsidP="00830F8E">
      <w:pPr>
        <w:autoSpaceDE w:val="0"/>
        <w:autoSpaceDN w:val="0"/>
        <w:adjustRightInd w:val="0"/>
        <w:ind w:left="269"/>
        <w:rPr>
          <w:rFonts w:ascii="Verdana" w:hAnsi="Verdana" w:cs="Arial"/>
          <w:w w:val="90"/>
          <w:sz w:val="18"/>
          <w:szCs w:val="18"/>
          <w:highlight w:val="white"/>
        </w:rPr>
      </w:pPr>
      <w:r w:rsidRPr="00830F8E">
        <w:rPr>
          <w:rFonts w:ascii="Verdana" w:hAnsi="Verdana" w:cs="Arial"/>
          <w:color w:val="000000"/>
          <w:w w:val="90"/>
          <w:sz w:val="18"/>
          <w:szCs w:val="18"/>
          <w:highlight w:val="white"/>
        </w:rPr>
        <w:t>Дети. Котика, мышку.</w:t>
      </w:r>
    </w:p>
    <w:p w:rsidR="00127943" w:rsidRPr="00830F8E" w:rsidRDefault="00127943" w:rsidP="00830F8E">
      <w:pPr>
        <w:autoSpaceDE w:val="0"/>
        <w:autoSpaceDN w:val="0"/>
        <w:adjustRightInd w:val="0"/>
        <w:ind w:right="19" w:firstLine="278"/>
        <w:jc w:val="both"/>
        <w:rPr>
          <w:rFonts w:ascii="Verdana" w:hAnsi="Verdana" w:cs="Arial"/>
          <w:color w:val="000000"/>
          <w:w w:val="90"/>
          <w:sz w:val="18"/>
          <w:szCs w:val="18"/>
          <w:highlight w:val="white"/>
        </w:rPr>
      </w:pPr>
      <w:r w:rsidRPr="00830F8E">
        <w:rPr>
          <w:rFonts w:ascii="Verdana" w:hAnsi="Verdana" w:cs="Arial"/>
          <w:color w:val="000000"/>
          <w:w w:val="90"/>
          <w:sz w:val="18"/>
          <w:szCs w:val="18"/>
          <w:highlight w:val="white"/>
        </w:rPr>
        <w:t xml:space="preserve">Воспитатель. Представьте, что котика и мышки дома не было, поэтому бабушка попросила вас разбудить Буренку. Давайте вместе расскажем сказку про Буренку и ребят из детского сада. </w:t>
      </w:r>
      <w:r w:rsidRPr="00830F8E">
        <w:rPr>
          <w:rFonts w:ascii="Verdana" w:hAnsi="Verdana" w:cs="Arial"/>
          <w:i/>
          <w:iCs/>
          <w:color w:val="000000"/>
          <w:w w:val="90"/>
          <w:sz w:val="18"/>
          <w:szCs w:val="18"/>
          <w:highlight w:val="white"/>
        </w:rPr>
        <w:t xml:space="preserve">Я </w:t>
      </w:r>
      <w:r w:rsidRPr="00830F8E">
        <w:rPr>
          <w:rFonts w:ascii="Verdana" w:hAnsi="Verdana" w:cs="Arial"/>
          <w:color w:val="000000"/>
          <w:w w:val="90"/>
          <w:sz w:val="18"/>
          <w:szCs w:val="18"/>
          <w:highlight w:val="white"/>
        </w:rPr>
        <w:t>буду называть, кто приходил к корове, а вы попробуйте ее разбудить. Помогут вам дудочки и колокольчики: «Ду-ду-ду, просыпайся! Ду-ду-ду, поднимайся! Динь-динь-динь, просыпайся! Динь-динь-динь, поднимайся!» Каким голосом вы будете будить Буренку, чтобы ее не испугать? Не грубым, а...</w:t>
      </w:r>
    </w:p>
    <w:p w:rsidR="00127943" w:rsidRPr="00830F8E" w:rsidRDefault="00127943" w:rsidP="00830F8E">
      <w:pPr>
        <w:autoSpaceDE w:val="0"/>
        <w:autoSpaceDN w:val="0"/>
        <w:adjustRightInd w:val="0"/>
        <w:ind w:left="250"/>
        <w:rPr>
          <w:rFonts w:ascii="Verdana" w:hAnsi="Verdana" w:cs="Arial"/>
          <w:w w:val="90"/>
          <w:sz w:val="18"/>
          <w:szCs w:val="18"/>
          <w:highlight w:val="white"/>
        </w:rPr>
      </w:pPr>
      <w:r w:rsidRPr="00830F8E">
        <w:rPr>
          <w:rFonts w:ascii="Verdana" w:hAnsi="Verdana" w:cs="Arial"/>
          <w:color w:val="000000"/>
          <w:w w:val="90"/>
          <w:sz w:val="18"/>
          <w:szCs w:val="18"/>
          <w:highlight w:val="white"/>
        </w:rPr>
        <w:t>Дети. Ласковым, нежным.</w:t>
      </w:r>
    </w:p>
    <w:p w:rsidR="00127943" w:rsidRPr="00830F8E" w:rsidRDefault="00127943" w:rsidP="00830F8E">
      <w:pPr>
        <w:autoSpaceDE w:val="0"/>
        <w:autoSpaceDN w:val="0"/>
        <w:adjustRightInd w:val="0"/>
        <w:ind w:firstLine="269"/>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Сейчас мы покажем новую сказку о том, как ребята из детского сада помогли бабушке разбудить Буренку.</w:t>
      </w:r>
    </w:p>
    <w:p w:rsidR="00127943" w:rsidRPr="00830F8E" w:rsidRDefault="00127943" w:rsidP="00830F8E">
      <w:pPr>
        <w:autoSpaceDE w:val="0"/>
        <w:autoSpaceDN w:val="0"/>
        <w:adjustRightInd w:val="0"/>
        <w:ind w:right="19"/>
        <w:jc w:val="center"/>
        <w:rPr>
          <w:rFonts w:ascii="Verdana" w:hAnsi="Verdana" w:cs="Arial"/>
          <w:w w:val="90"/>
          <w:sz w:val="18"/>
          <w:szCs w:val="18"/>
          <w:highlight w:val="white"/>
        </w:rPr>
      </w:pPr>
      <w:r w:rsidRPr="00830F8E">
        <w:rPr>
          <w:rFonts w:ascii="Verdana" w:hAnsi="Verdana" w:cs="Arial"/>
          <w:b/>
          <w:bCs/>
          <w:color w:val="000000"/>
          <w:w w:val="90"/>
          <w:sz w:val="18"/>
          <w:szCs w:val="18"/>
          <w:highlight w:val="white"/>
        </w:rPr>
        <w:t>Игра-импровизация</w:t>
      </w:r>
    </w:p>
    <w:p w:rsidR="00127943" w:rsidRPr="00830F8E" w:rsidRDefault="00127943" w:rsidP="00830F8E">
      <w:pPr>
        <w:autoSpaceDE w:val="0"/>
        <w:autoSpaceDN w:val="0"/>
        <w:adjustRightInd w:val="0"/>
        <w:ind w:firstLine="269"/>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Воспитатель читает слова автора и исполняет роль бабки. Дети по желанию «будят» Буренку, показывают с помощью поглаживающих движений взятую на себя роль, а также эмоционально передают в речи диалоги персонажей.</w:t>
      </w:r>
    </w:p>
    <w:p w:rsidR="00127943" w:rsidRPr="00830F8E" w:rsidRDefault="00127943" w:rsidP="00830F8E">
      <w:pPr>
        <w:autoSpaceDE w:val="0"/>
        <w:autoSpaceDN w:val="0"/>
        <w:adjustRightInd w:val="0"/>
        <w:ind w:firstLine="259"/>
        <w:jc w:val="both"/>
        <w:rPr>
          <w:rFonts w:ascii="Verdana" w:hAnsi="Verdana" w:cs="Arial"/>
          <w:w w:val="90"/>
          <w:sz w:val="18"/>
          <w:szCs w:val="18"/>
          <w:highlight w:val="white"/>
        </w:rPr>
      </w:pPr>
      <w:r w:rsidRPr="00830F8E">
        <w:rPr>
          <w:rFonts w:ascii="Verdana" w:hAnsi="Verdana" w:cs="Arial"/>
          <w:color w:val="000000"/>
          <w:w w:val="90"/>
          <w:sz w:val="18"/>
          <w:szCs w:val="18"/>
          <w:highlight w:val="white"/>
        </w:rPr>
        <w:t xml:space="preserve">Воспитатель. Позвала бабка Сашу </w:t>
      </w:r>
      <w:r w:rsidRPr="00830F8E">
        <w:rPr>
          <w:rFonts w:ascii="Verdana" w:hAnsi="Verdana" w:cs="Arial"/>
          <w:i/>
          <w:iCs/>
          <w:color w:val="000000"/>
          <w:w w:val="90"/>
          <w:sz w:val="18"/>
          <w:szCs w:val="18"/>
          <w:highlight w:val="white"/>
        </w:rPr>
        <w:t xml:space="preserve">(обращается к каждому из детей): </w:t>
      </w:r>
      <w:r w:rsidRPr="00830F8E">
        <w:rPr>
          <w:rFonts w:ascii="Verdana" w:hAnsi="Verdana" w:cs="Arial"/>
          <w:color w:val="000000"/>
          <w:w w:val="90"/>
          <w:sz w:val="18"/>
          <w:szCs w:val="18"/>
          <w:highlight w:val="white"/>
        </w:rPr>
        <w:t>«Разбуди, Сашенька, Буренку. Дам тебе молока». Стал Саша в</w:t>
      </w:r>
      <w:r w:rsidRPr="00830F8E">
        <w:rPr>
          <w:rFonts w:ascii="Verdana" w:hAnsi="Verdana" w:cs="Arial"/>
          <w:i/>
          <w:iCs/>
          <w:color w:val="000000"/>
          <w:w w:val="90"/>
          <w:sz w:val="18"/>
          <w:szCs w:val="18"/>
          <w:highlight w:val="white"/>
        </w:rPr>
        <w:t xml:space="preserve"> </w:t>
      </w:r>
      <w:r w:rsidRPr="00830F8E">
        <w:rPr>
          <w:rFonts w:ascii="Verdana" w:hAnsi="Verdana" w:cs="Arial"/>
          <w:color w:val="000000"/>
          <w:w w:val="90"/>
          <w:sz w:val="18"/>
          <w:szCs w:val="18"/>
          <w:highlight w:val="white"/>
        </w:rPr>
        <w:t>дудку дудеть да песню петь: «Ду-ду-ду, просыпайся! Ду-ду-ду, поднимайся!» А Буренка спит, не просыпается.</w:t>
      </w:r>
    </w:p>
    <w:p w:rsidR="00127943" w:rsidRPr="00830F8E" w:rsidRDefault="00127943" w:rsidP="00830F8E">
      <w:pPr>
        <w:autoSpaceDE w:val="0"/>
        <w:autoSpaceDN w:val="0"/>
        <w:adjustRightInd w:val="0"/>
        <w:ind w:firstLine="250"/>
        <w:jc w:val="both"/>
        <w:rPr>
          <w:rFonts w:ascii="Verdana" w:hAnsi="Verdana" w:cs="Arial"/>
          <w:w w:val="90"/>
          <w:sz w:val="18"/>
          <w:szCs w:val="18"/>
          <w:highlight w:val="white"/>
        </w:rPr>
      </w:pPr>
      <w:r w:rsidRPr="00830F8E">
        <w:rPr>
          <w:rFonts w:ascii="Verdana" w:hAnsi="Verdana" w:cs="Arial"/>
          <w:color w:val="000000"/>
          <w:w w:val="90"/>
          <w:sz w:val="18"/>
          <w:szCs w:val="18"/>
          <w:highlight w:val="white"/>
        </w:rPr>
        <w:t>Затем воспитатель ведет повествование от лица автора, а на роль бабки выбирает ребенка с хорошо развитой речью. Игра-импровизация продолжается.</w:t>
      </w:r>
    </w:p>
    <w:p w:rsidR="00127943" w:rsidRPr="002E7192" w:rsidRDefault="00127943" w:rsidP="002E7192">
      <w:pPr>
        <w:tabs>
          <w:tab w:val="left" w:pos="284"/>
        </w:tabs>
        <w:autoSpaceDE w:val="0"/>
        <w:autoSpaceDN w:val="0"/>
        <w:adjustRightInd w:val="0"/>
        <w:ind w:left="142" w:hanging="142"/>
        <w:jc w:val="both"/>
        <w:rPr>
          <w:rFonts w:ascii="Verdana" w:hAnsi="Verdana" w:cs="Arial"/>
          <w:b/>
          <w:w w:val="90"/>
          <w:sz w:val="16"/>
          <w:szCs w:val="18"/>
        </w:rPr>
      </w:pPr>
      <w:r w:rsidRPr="002E7192">
        <w:rPr>
          <w:rFonts w:ascii="Verdana" w:hAnsi="Verdana" w:cs="Arial"/>
          <w:b/>
          <w:w w:val="90"/>
          <w:sz w:val="16"/>
          <w:szCs w:val="18"/>
        </w:rPr>
        <w:t>ЛИТЕРАТУРА</w:t>
      </w:r>
    </w:p>
    <w:p w:rsidR="00127943" w:rsidRPr="002E7192" w:rsidRDefault="00127943" w:rsidP="002E7192">
      <w:pPr>
        <w:numPr>
          <w:ilvl w:val="2"/>
          <w:numId w:val="92"/>
        </w:numPr>
        <w:tabs>
          <w:tab w:val="left" w:pos="284"/>
        </w:tabs>
        <w:autoSpaceDE w:val="0"/>
        <w:autoSpaceDN w:val="0"/>
        <w:adjustRightInd w:val="0"/>
        <w:ind w:left="142" w:hanging="142"/>
        <w:contextualSpacing/>
        <w:jc w:val="both"/>
        <w:rPr>
          <w:rFonts w:ascii="Verdana" w:hAnsi="Verdana" w:cs="Arial"/>
          <w:bCs/>
          <w:w w:val="90"/>
          <w:sz w:val="16"/>
          <w:szCs w:val="18"/>
        </w:rPr>
      </w:pPr>
      <w:r w:rsidRPr="002E7192">
        <w:rPr>
          <w:rFonts w:ascii="Verdana" w:hAnsi="Verdana" w:cs="Arial"/>
          <w:bCs/>
          <w:w w:val="90"/>
          <w:sz w:val="16"/>
          <w:szCs w:val="18"/>
        </w:rPr>
        <w:t>Зинкевич–Евстигнеева Т.Д. Практикум по сказкотерапии. - СПб. ООО «Речь», 2000.- 310с.</w:t>
      </w:r>
    </w:p>
    <w:p w:rsidR="00127943" w:rsidRPr="002E7192" w:rsidRDefault="00127943" w:rsidP="002E7192">
      <w:pPr>
        <w:numPr>
          <w:ilvl w:val="2"/>
          <w:numId w:val="92"/>
        </w:numPr>
        <w:tabs>
          <w:tab w:val="left" w:pos="284"/>
        </w:tabs>
        <w:autoSpaceDE w:val="0"/>
        <w:autoSpaceDN w:val="0"/>
        <w:adjustRightInd w:val="0"/>
        <w:ind w:left="142" w:hanging="142"/>
        <w:contextualSpacing/>
        <w:jc w:val="both"/>
        <w:rPr>
          <w:rFonts w:ascii="Verdana" w:hAnsi="Verdana" w:cs="Arial"/>
          <w:bCs/>
          <w:w w:val="90"/>
          <w:sz w:val="16"/>
          <w:szCs w:val="18"/>
        </w:rPr>
      </w:pPr>
      <w:r w:rsidRPr="002E7192">
        <w:rPr>
          <w:rFonts w:ascii="Verdana" w:hAnsi="Verdana" w:cs="Arial"/>
          <w:bCs/>
          <w:w w:val="90"/>
          <w:sz w:val="16"/>
          <w:szCs w:val="18"/>
        </w:rPr>
        <w:t>Шорохова О.А. Играем в сказку: Сказкотерапия и занятия по развитию связной речи дошкольников. – М.: ТЦ Сфера, 2008. – 208 с.</w:t>
      </w:r>
    </w:p>
    <w:p w:rsidR="006D3C6C" w:rsidRDefault="006D3C6C" w:rsidP="00830F8E">
      <w:pPr>
        <w:autoSpaceDE w:val="0"/>
        <w:autoSpaceDN w:val="0"/>
        <w:adjustRightInd w:val="0"/>
        <w:ind w:left="142"/>
        <w:jc w:val="both"/>
        <w:rPr>
          <w:rFonts w:ascii="Verdana" w:hAnsi="Verdana" w:cs="Arial"/>
          <w:b/>
          <w:w w:val="90"/>
          <w:sz w:val="18"/>
          <w:szCs w:val="18"/>
        </w:rPr>
      </w:pPr>
    </w:p>
    <w:p w:rsidR="002E7192" w:rsidRPr="00830F8E" w:rsidRDefault="002E7192" w:rsidP="00830F8E">
      <w:pPr>
        <w:autoSpaceDE w:val="0"/>
        <w:autoSpaceDN w:val="0"/>
        <w:adjustRightInd w:val="0"/>
        <w:ind w:left="142"/>
        <w:jc w:val="both"/>
        <w:rPr>
          <w:rFonts w:ascii="Verdana" w:hAnsi="Verdana" w:cs="Arial"/>
          <w:b/>
          <w:w w:val="90"/>
          <w:sz w:val="18"/>
          <w:szCs w:val="18"/>
        </w:rPr>
      </w:pPr>
    </w:p>
    <w:p w:rsidR="006D3C6C" w:rsidRPr="00830F8E" w:rsidRDefault="006D3C6C" w:rsidP="00830F8E">
      <w:pPr>
        <w:pStyle w:val="a8"/>
        <w:rPr>
          <w:rFonts w:ascii="Verdana" w:hAnsi="Verdana"/>
          <w:w w:val="90"/>
          <w:sz w:val="24"/>
        </w:rPr>
      </w:pPr>
      <w:r w:rsidRPr="00830F8E">
        <w:rPr>
          <w:rFonts w:ascii="Verdana" w:hAnsi="Verdana"/>
          <w:w w:val="90"/>
          <w:sz w:val="24"/>
        </w:rPr>
        <w:t>Развитие творчества детей в процессе инструментального музицирования</w:t>
      </w:r>
    </w:p>
    <w:p w:rsidR="002E7192" w:rsidRDefault="006D3C6C" w:rsidP="00830F8E">
      <w:pPr>
        <w:autoSpaceDE w:val="0"/>
        <w:autoSpaceDN w:val="0"/>
        <w:adjustRightInd w:val="0"/>
        <w:jc w:val="right"/>
        <w:rPr>
          <w:rFonts w:ascii="Verdana" w:hAnsi="Verdana" w:cs="Arial"/>
          <w:i/>
          <w:w w:val="90"/>
          <w:sz w:val="18"/>
          <w:szCs w:val="18"/>
        </w:rPr>
      </w:pPr>
      <w:r w:rsidRPr="00830F8E">
        <w:rPr>
          <w:rFonts w:ascii="Verdana" w:hAnsi="Verdana" w:cs="Arial"/>
          <w:i/>
          <w:w w:val="90"/>
          <w:sz w:val="18"/>
          <w:szCs w:val="18"/>
        </w:rPr>
        <w:t xml:space="preserve">Кем бы ни стал в дальнейшем ребенок – музыкантом или врачом, ученым или рабочим, </w:t>
      </w:r>
    </w:p>
    <w:p w:rsidR="006D3C6C" w:rsidRPr="00830F8E" w:rsidRDefault="006D3C6C" w:rsidP="00830F8E">
      <w:pPr>
        <w:autoSpaceDE w:val="0"/>
        <w:autoSpaceDN w:val="0"/>
        <w:adjustRightInd w:val="0"/>
        <w:jc w:val="right"/>
        <w:rPr>
          <w:rFonts w:ascii="Verdana" w:hAnsi="Verdana" w:cs="Arial"/>
          <w:i/>
          <w:w w:val="90"/>
          <w:sz w:val="18"/>
          <w:szCs w:val="18"/>
        </w:rPr>
      </w:pPr>
      <w:r w:rsidRPr="00830F8E">
        <w:rPr>
          <w:rFonts w:ascii="Verdana" w:hAnsi="Verdana" w:cs="Arial"/>
          <w:i/>
          <w:w w:val="90"/>
          <w:sz w:val="18"/>
          <w:szCs w:val="18"/>
        </w:rPr>
        <w:t>задача педагога – воспитать в нем творческое начало, творческое мышление. В индустриальном мире человек инстинктивно</w:t>
      </w:r>
      <w:r w:rsidR="002E7192">
        <w:rPr>
          <w:rFonts w:ascii="Verdana" w:hAnsi="Verdana" w:cs="Arial"/>
          <w:i/>
          <w:w w:val="90"/>
          <w:sz w:val="18"/>
          <w:szCs w:val="18"/>
        </w:rPr>
        <w:t xml:space="preserve"> </w:t>
      </w:r>
      <w:r w:rsidRPr="00830F8E">
        <w:rPr>
          <w:rFonts w:ascii="Verdana" w:hAnsi="Verdana" w:cs="Arial"/>
          <w:i/>
          <w:w w:val="90"/>
          <w:sz w:val="18"/>
          <w:szCs w:val="18"/>
        </w:rPr>
        <w:t>хочет творить и этому надо помочь.</w:t>
      </w:r>
    </w:p>
    <w:p w:rsidR="006D3C6C" w:rsidRPr="00830F8E" w:rsidRDefault="006D3C6C" w:rsidP="00830F8E">
      <w:pPr>
        <w:autoSpaceDE w:val="0"/>
        <w:autoSpaceDN w:val="0"/>
        <w:adjustRightInd w:val="0"/>
        <w:ind w:firstLine="709"/>
        <w:jc w:val="right"/>
        <w:rPr>
          <w:rFonts w:ascii="Verdana" w:hAnsi="Verdana" w:cs="Arial"/>
          <w:w w:val="90"/>
          <w:sz w:val="18"/>
          <w:szCs w:val="18"/>
        </w:rPr>
      </w:pPr>
      <w:r w:rsidRPr="00830F8E">
        <w:rPr>
          <w:rFonts w:ascii="Verdana" w:hAnsi="Verdana" w:cs="Arial"/>
          <w:w w:val="90"/>
          <w:sz w:val="18"/>
          <w:szCs w:val="18"/>
        </w:rPr>
        <w:t>Карл Орф</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 xml:space="preserve">Музыкальные занятия с детьми дошкольного возраста можно назвать настройкой и вступлением в мир музыки. Именно на основе музыки, в общении с ней развитие ребёнка идёт по качественному пути. Новое постигается ребёнком деятельно и всегда в поле обозрения тог, что им уже усвоено и принято на основе зрительного, тактильного, коммуникативного, ассоциативно-образного и игрового опыта. Огромное значение музыки, как одного из универсальных терапевтических средств, воздействующих на психику, эмоции, настроение человека. Она не призывает, а вовлекает и увлекает, успокаивает, веселит, бодрит, предлагает размышлять. </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 xml:space="preserve">Творческое музицирование – это возможность приобретения многообразного опыта в связи с музыкой – опыта движения и речи, праоснов музыки; опыта слушателя, композитора, исполнителя и актёра; опыта общения, творчества и фантазирования, самовыражения и спонтанности, опыта переживания музыки как радости и удовольствия. </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Среди методик музыкального развития детей раннего возраста система австрийского  композитора Карла Орфа  занимает важное место. Суть методики «Музыка для детей» заключается в раскрытии музыкальных талантов у детей через импровизацию в музыке и движении. Основная идея Карла Орфа – самостоятельный поиск детьми музыкантов внутри себя через обучение игре на простых музыкальных инструментах, таких как цимбалы, маракасы, колокольчики, треугольники, ксилофон, металлофон и другие.</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Композитор ввел термин «элементарное музицирование», то есть процесс, состоящий из нескольких элементов: пения, импровизации, движения и игры на инструментах. Карл Орф разработал детские песенки, пьесы и упражнения, которые легко можно изменять и придумывать новые вместе с детьми.</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Методика «Музыка для детей» Карла Орфа представляет большой интерес благодаря несомненным преимуществам:</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lang w:val="en-US"/>
        </w:rPr>
        <w:t> </w:t>
      </w:r>
      <w:r w:rsidRPr="00830F8E">
        <w:rPr>
          <w:rFonts w:ascii="Verdana" w:hAnsi="Verdana" w:cs="Arial"/>
          <w:w w:val="90"/>
          <w:sz w:val="18"/>
          <w:szCs w:val="18"/>
        </w:rPr>
        <w:t>• для организации музыкальных занятий не требуется специального музыкального образования педагога;</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lang w:val="en-US"/>
        </w:rPr>
        <w:t> </w:t>
      </w:r>
      <w:r w:rsidRPr="00830F8E">
        <w:rPr>
          <w:rFonts w:ascii="Verdana" w:hAnsi="Verdana" w:cs="Arial"/>
          <w:w w:val="90"/>
          <w:sz w:val="18"/>
          <w:szCs w:val="18"/>
        </w:rPr>
        <w:t>• система легко сочетается с другими методиками раннего развития детей за счет своей универсальности и экономичности, кроме этого высокая адаптивность к разнообразным национальным условиям позволяет использовать лучшие образцы народной культуры;</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 методика Карла Орфа учитывает индивидуальные особенности ребенка и позволяет эффективно взаимодействовать детям с различными навыками, способностями и потребностями;</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lang w:val="en-US"/>
        </w:rPr>
        <w:t> </w:t>
      </w:r>
      <w:r w:rsidRPr="00830F8E">
        <w:rPr>
          <w:rFonts w:ascii="Verdana" w:hAnsi="Verdana" w:cs="Arial"/>
          <w:w w:val="90"/>
          <w:sz w:val="18"/>
          <w:szCs w:val="18"/>
        </w:rPr>
        <w:t>• методика закладывает огромный потенциал для развития детей раннего возраста и дальнейшей творческой деятельности.</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На музыкальных занятиях по методике Карла Орфа создается атмосфера игрового общения, где каждый ребенок наравне с взрослым может проявить свою индивидуальность.</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Единая структура занятий помогает детям хорошо ориентироваться в новом материале, творить, создавать образы и радоваться успехам. Малыши учатся общаться со сверстниками, у них повышается психическая активность, развивается эмоциональная сфера.</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Элементы системы музыкального воспитания направлены на развитие творческих способностей и навыков ребенка, они гармонично вплетаются в структуру занятий.</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i/>
          <w:w w:val="90"/>
          <w:sz w:val="18"/>
          <w:szCs w:val="18"/>
        </w:rPr>
        <w:t>Речевые упражнения</w:t>
      </w:r>
      <w:r w:rsidRPr="00830F8E">
        <w:rPr>
          <w:rFonts w:ascii="Verdana" w:hAnsi="Verdana" w:cs="Arial"/>
          <w:w w:val="90"/>
          <w:sz w:val="18"/>
          <w:szCs w:val="18"/>
        </w:rPr>
        <w:t>. Развивают у ребенка чувство ритма, способствуют формированию правильной артикуляции, показывают разнообразие динамических оттенков и темпов. Эта форма работы подходит для общего музыкального развития.</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i/>
          <w:w w:val="90"/>
          <w:sz w:val="18"/>
          <w:szCs w:val="18"/>
        </w:rPr>
        <w:t>Поэтическое музицирование</w:t>
      </w:r>
      <w:r w:rsidRPr="00830F8E">
        <w:rPr>
          <w:rFonts w:ascii="Verdana" w:hAnsi="Verdana" w:cs="Arial"/>
          <w:w w:val="90"/>
          <w:sz w:val="18"/>
          <w:szCs w:val="18"/>
        </w:rPr>
        <w:t>. Этот элемент помогает детям ощутить гармоничное звучание поэзии и музыки. Дети легко и с удовольствием заучивают стихи, впоследствии читают их выразительно, осознавая связь музыки и слова.</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i/>
          <w:w w:val="90"/>
          <w:sz w:val="18"/>
          <w:szCs w:val="18"/>
        </w:rPr>
        <w:t>Музыкально-двигательные упражнения</w:t>
      </w:r>
      <w:r w:rsidRPr="00830F8E">
        <w:rPr>
          <w:rFonts w:ascii="Verdana" w:hAnsi="Verdana" w:cs="Arial"/>
          <w:w w:val="90"/>
          <w:sz w:val="18"/>
          <w:szCs w:val="18"/>
        </w:rPr>
        <w:t>. Активные упражнения подготавливают детей к спонтанным двигательным выражениям, учат изображать настроения и звуки с помощью элементарных движений – хлопков, щелчков, притопов.</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У детей вырабатывается скорость реакций, умение ждать и находить момент вступления. Выполняя музыкально-двигательные упражнения, ребенок исполняет и творит одновременно, он начинает воспринимать музыку через движение.</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i/>
          <w:w w:val="90"/>
          <w:sz w:val="18"/>
          <w:szCs w:val="18"/>
        </w:rPr>
        <w:t>Игры с инструментами</w:t>
      </w:r>
      <w:r w:rsidRPr="00830F8E">
        <w:rPr>
          <w:rFonts w:ascii="Verdana" w:hAnsi="Verdana" w:cs="Arial"/>
          <w:w w:val="90"/>
          <w:sz w:val="18"/>
          <w:szCs w:val="18"/>
        </w:rPr>
        <w:t>. Этот вид деятельности совершенствует ранее приобретенные ребенком навыки владения темпом, динамикой, ритмом. Дети учатся взаимодействовать между собой и легко развивают чувство ансамбля.</w:t>
      </w:r>
      <w:r w:rsidRPr="00830F8E">
        <w:rPr>
          <w:rFonts w:ascii="Verdana" w:hAnsi="Verdana" w:cs="Arial"/>
          <w:w w:val="90"/>
          <w:sz w:val="18"/>
          <w:szCs w:val="18"/>
          <w:lang w:val="en-US"/>
        </w:rPr>
        <w:t> </w:t>
      </w:r>
      <w:r w:rsidRPr="00830F8E">
        <w:rPr>
          <w:rFonts w:ascii="Verdana" w:hAnsi="Verdana" w:cs="Arial"/>
          <w:w w:val="90"/>
          <w:sz w:val="18"/>
          <w:szCs w:val="18"/>
        </w:rPr>
        <w:t>Творческий процесс игры на музыкальных инструментах постепенно учит детей различать тембровое звучание инструментов. Ударные и шумовые музыкальные инструменты можно изготовить самостоятельно.</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Популярность методики музыкального воспитания Карла Орфа растет. Значение системы раннего музыкального развития ребенка велико, так как дает предпосылки для последующего творческого развития личности и самопознания.</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 xml:space="preserve">   Способность к  музыкальному творчеству как процессу, имеющему определённую специфику и приводящему к созданию нового, является одним из главных условий успешного самовыражения и самореализации личности ребенка. Творчество выступает важнейшим показателем развития человека. В области музыкальной деятельности оно является высшим показателем овладения музыкальным искусством. Универсальность системы элементарного музицирования заключается в том, что она может быть использована во всех видах музыкально-исполнительской деятельности ребенка, обладает большим потенциалом эмоционального, психологического, социального воздействия. Развитие творчества детей в процессе инструментального музицирования  способно оказывать мощное влияние на развитие личностных качеств,  которые могут быть сформированы именно в совместной музыкально-творческой деятельности.  </w:t>
      </w:r>
    </w:p>
    <w:p w:rsidR="006D3C6C" w:rsidRPr="00830F8E" w:rsidRDefault="006D3C6C" w:rsidP="00830F8E">
      <w:pPr>
        <w:autoSpaceDE w:val="0"/>
        <w:autoSpaceDN w:val="0"/>
        <w:adjustRightInd w:val="0"/>
        <w:ind w:firstLine="709"/>
        <w:jc w:val="both"/>
        <w:rPr>
          <w:rFonts w:ascii="Verdana" w:hAnsi="Verdana" w:cs="Arial"/>
          <w:w w:val="90"/>
          <w:sz w:val="18"/>
          <w:szCs w:val="18"/>
        </w:rPr>
      </w:pPr>
      <w:r w:rsidRPr="00830F8E">
        <w:rPr>
          <w:rFonts w:ascii="Verdana" w:hAnsi="Verdana" w:cs="Arial"/>
          <w:w w:val="90"/>
          <w:sz w:val="18"/>
          <w:szCs w:val="18"/>
        </w:rPr>
        <w:t>«Работа с детьми по элементарному музицированию предполагает качественно иные подходы к обучению со стороны педагога. Его задачей становится не просто направлять учебный процесс, а жить на занятиях вместе с детьми, помогать им, искренне радоваться их успехам. Эту педагогику по праву называют педагогикой сотрудничества. С первых же минут ему нужно найти правильную эмоциональную волну в общении с детьми. Оно должно быть легким, непринужденным, доставлять взаимное удовольствие детям и педагогу. В этом случае ребята не испытывают дискомфорта, скованности, страха. Они естественны, раскованны и искренне увлечены всем происходящим. Здесь нет места скуке и однообразию, зато всегда желанны фантазия и выдумка»</w:t>
      </w:r>
      <w:r w:rsidR="002E7192">
        <w:rPr>
          <w:rFonts w:ascii="Verdana" w:hAnsi="Verdana" w:cs="Arial"/>
          <w:w w:val="90"/>
          <w:sz w:val="18"/>
          <w:szCs w:val="18"/>
        </w:rPr>
        <w:t>.</w:t>
      </w:r>
      <w:r w:rsidRPr="00830F8E">
        <w:rPr>
          <w:rFonts w:ascii="Verdana" w:hAnsi="Verdana" w:cs="Arial"/>
          <w:w w:val="90"/>
          <w:sz w:val="18"/>
          <w:szCs w:val="18"/>
        </w:rPr>
        <w:t xml:space="preserve"> </w:t>
      </w:r>
    </w:p>
    <w:p w:rsidR="006D3C6C" w:rsidRPr="00830F8E" w:rsidRDefault="006D3C6C" w:rsidP="00830F8E">
      <w:pPr>
        <w:autoSpaceDE w:val="0"/>
        <w:autoSpaceDN w:val="0"/>
        <w:adjustRightInd w:val="0"/>
        <w:ind w:firstLine="709"/>
        <w:jc w:val="right"/>
        <w:rPr>
          <w:rFonts w:ascii="Verdana" w:hAnsi="Verdana" w:cs="Arial"/>
          <w:w w:val="90"/>
          <w:sz w:val="18"/>
          <w:szCs w:val="18"/>
        </w:rPr>
      </w:pPr>
      <w:r w:rsidRPr="00830F8E">
        <w:rPr>
          <w:rFonts w:ascii="Verdana" w:hAnsi="Verdana" w:cs="Arial"/>
          <w:w w:val="90"/>
          <w:sz w:val="18"/>
          <w:szCs w:val="18"/>
        </w:rPr>
        <w:t xml:space="preserve">(Президент Российского педагогического общества Карла Орфа В.Жилин) </w:t>
      </w:r>
    </w:p>
    <w:p w:rsidR="006D3C6C" w:rsidRPr="00830F8E" w:rsidRDefault="006D3C6C" w:rsidP="00830F8E">
      <w:pPr>
        <w:autoSpaceDE w:val="0"/>
        <w:autoSpaceDN w:val="0"/>
        <w:adjustRightInd w:val="0"/>
        <w:ind w:firstLine="709"/>
        <w:jc w:val="center"/>
        <w:rPr>
          <w:rFonts w:ascii="Verdana" w:hAnsi="Verdana" w:cs="Arial"/>
          <w:b/>
          <w:bCs/>
          <w:w w:val="90"/>
          <w:sz w:val="18"/>
          <w:szCs w:val="18"/>
        </w:rPr>
      </w:pPr>
      <w:r w:rsidRPr="00830F8E">
        <w:rPr>
          <w:rFonts w:ascii="Verdana" w:hAnsi="Verdana" w:cs="Arial"/>
          <w:b/>
          <w:bCs/>
          <w:w w:val="90"/>
          <w:sz w:val="18"/>
          <w:szCs w:val="18"/>
        </w:rPr>
        <w:t>Методические рекомендации по развитию чувства ритма на основе методики К.Орфа</w:t>
      </w:r>
    </w:p>
    <w:p w:rsidR="006D3C6C" w:rsidRPr="00830F8E" w:rsidRDefault="006D3C6C" w:rsidP="002E7192">
      <w:pPr>
        <w:autoSpaceDE w:val="0"/>
        <w:autoSpaceDN w:val="0"/>
        <w:adjustRightInd w:val="0"/>
        <w:ind w:firstLine="426"/>
        <w:jc w:val="both"/>
        <w:rPr>
          <w:rFonts w:ascii="Verdana" w:hAnsi="Verdana" w:cs="Arial"/>
          <w:i/>
          <w:iCs/>
          <w:w w:val="90"/>
          <w:sz w:val="18"/>
          <w:szCs w:val="18"/>
        </w:rPr>
      </w:pPr>
      <w:r w:rsidRPr="00830F8E">
        <w:rPr>
          <w:rFonts w:ascii="Verdana" w:hAnsi="Verdana" w:cs="Arial"/>
          <w:i/>
          <w:iCs/>
          <w:w w:val="90"/>
          <w:sz w:val="18"/>
          <w:szCs w:val="18"/>
        </w:rPr>
        <w:t xml:space="preserve">• </w:t>
      </w:r>
      <w:r w:rsidRPr="00830F8E">
        <w:rPr>
          <w:rFonts w:ascii="Verdana" w:hAnsi="Verdana" w:cs="Arial"/>
          <w:i/>
          <w:iCs/>
          <w:w w:val="90"/>
          <w:sz w:val="18"/>
          <w:szCs w:val="18"/>
          <w:u w:val="single"/>
        </w:rPr>
        <w:t>Слушайте музыку</w:t>
      </w:r>
      <w:r w:rsidRPr="00830F8E">
        <w:rPr>
          <w:rFonts w:ascii="Verdana" w:hAnsi="Verdana" w:cs="Arial"/>
          <w:i/>
          <w:iCs/>
          <w:w w:val="90"/>
          <w:sz w:val="18"/>
          <w:szCs w:val="18"/>
        </w:rPr>
        <w:t xml:space="preserve"> Она улучшает настроение, способствует эмоциональному развитию. Ребенок с конца первого - начала второго года жизни с удовольствием слушает детские песенки и инсценировки детских сказок. Уже в этом возрасте можно приучать малыша слушать классическую музыку. Чаще включайте музыку в детской комнате. Она может сопровождать любые занятия ребенка, но позаботьтесь, чтобы звук был приглушенным.</w:t>
      </w:r>
    </w:p>
    <w:p w:rsidR="006D3C6C" w:rsidRPr="00830F8E" w:rsidRDefault="006D3C6C" w:rsidP="002E7192">
      <w:pPr>
        <w:autoSpaceDE w:val="0"/>
        <w:autoSpaceDN w:val="0"/>
        <w:adjustRightInd w:val="0"/>
        <w:ind w:firstLine="426"/>
        <w:jc w:val="both"/>
        <w:rPr>
          <w:rFonts w:ascii="Verdana" w:hAnsi="Verdana" w:cs="Arial"/>
          <w:i/>
          <w:iCs/>
          <w:w w:val="90"/>
          <w:sz w:val="18"/>
          <w:szCs w:val="18"/>
        </w:rPr>
      </w:pPr>
      <w:r w:rsidRPr="00830F8E">
        <w:rPr>
          <w:rFonts w:ascii="Verdana" w:hAnsi="Verdana" w:cs="Arial"/>
          <w:i/>
          <w:iCs/>
          <w:w w:val="90"/>
          <w:sz w:val="18"/>
          <w:szCs w:val="18"/>
        </w:rPr>
        <w:t xml:space="preserve">• </w:t>
      </w:r>
      <w:r w:rsidRPr="00830F8E">
        <w:rPr>
          <w:rFonts w:ascii="Verdana" w:hAnsi="Verdana" w:cs="Arial"/>
          <w:i/>
          <w:iCs/>
          <w:w w:val="90"/>
          <w:sz w:val="18"/>
          <w:szCs w:val="18"/>
          <w:u w:val="single"/>
        </w:rPr>
        <w:t>Учите ребенка воспроизводить мелодию хлопками, постукиванием, пением</w:t>
      </w:r>
      <w:r w:rsidRPr="00830F8E">
        <w:rPr>
          <w:rFonts w:ascii="Verdana" w:hAnsi="Verdana" w:cs="Arial"/>
          <w:i/>
          <w:iCs/>
          <w:w w:val="90"/>
          <w:sz w:val="18"/>
          <w:szCs w:val="18"/>
        </w:rPr>
        <w:t xml:space="preserve"> Если малыш еще не научился самостоятельно выполнять задание, хлопайте его ручками, взяв их в свои руки; отстукивайте ритм или дирижируйте его рукой.</w:t>
      </w:r>
    </w:p>
    <w:p w:rsidR="006D3C6C" w:rsidRPr="00830F8E" w:rsidRDefault="006D3C6C" w:rsidP="002E7192">
      <w:pPr>
        <w:autoSpaceDE w:val="0"/>
        <w:autoSpaceDN w:val="0"/>
        <w:adjustRightInd w:val="0"/>
        <w:ind w:firstLine="426"/>
        <w:jc w:val="both"/>
        <w:rPr>
          <w:rFonts w:ascii="Verdana" w:hAnsi="Verdana" w:cs="Arial"/>
          <w:i/>
          <w:iCs/>
          <w:w w:val="90"/>
          <w:sz w:val="18"/>
          <w:szCs w:val="18"/>
        </w:rPr>
      </w:pPr>
      <w:r w:rsidRPr="00830F8E">
        <w:rPr>
          <w:rFonts w:ascii="Verdana" w:hAnsi="Verdana" w:cs="Arial"/>
          <w:i/>
          <w:iCs/>
          <w:w w:val="90"/>
          <w:sz w:val="18"/>
          <w:szCs w:val="18"/>
        </w:rPr>
        <w:t xml:space="preserve">• </w:t>
      </w:r>
      <w:r w:rsidRPr="00830F8E">
        <w:rPr>
          <w:rFonts w:ascii="Verdana" w:hAnsi="Verdana" w:cs="Arial"/>
          <w:i/>
          <w:iCs/>
          <w:w w:val="90"/>
          <w:sz w:val="18"/>
          <w:szCs w:val="18"/>
          <w:u w:val="single"/>
        </w:rPr>
        <w:t>Поощряйте движения под музыку</w:t>
      </w:r>
      <w:r w:rsidRPr="00830F8E">
        <w:rPr>
          <w:rFonts w:ascii="Verdana" w:hAnsi="Verdana" w:cs="Arial"/>
          <w:i/>
          <w:iCs/>
          <w:w w:val="90"/>
          <w:sz w:val="18"/>
          <w:szCs w:val="18"/>
        </w:rPr>
        <w:t xml:space="preserve"> Устройте парад, маршируя и стуча в барабаны. Организуйте домашний оркестр из игрушечных музыкальных инструментов или куханной утвари. Меняйте темп движений (то быстрее, то медленнее).</w:t>
      </w:r>
    </w:p>
    <w:p w:rsidR="006D3C6C" w:rsidRPr="00830F8E" w:rsidRDefault="006D3C6C" w:rsidP="002E7192">
      <w:pPr>
        <w:autoSpaceDE w:val="0"/>
        <w:autoSpaceDN w:val="0"/>
        <w:adjustRightInd w:val="0"/>
        <w:ind w:firstLine="426"/>
        <w:jc w:val="both"/>
        <w:rPr>
          <w:rFonts w:ascii="Verdana" w:hAnsi="Verdana" w:cs="Arial"/>
          <w:i/>
          <w:iCs/>
          <w:w w:val="90"/>
          <w:sz w:val="18"/>
          <w:szCs w:val="18"/>
        </w:rPr>
      </w:pPr>
      <w:r w:rsidRPr="00830F8E">
        <w:rPr>
          <w:rFonts w:ascii="Verdana" w:hAnsi="Verdana" w:cs="Arial"/>
          <w:i/>
          <w:iCs/>
          <w:w w:val="90"/>
          <w:sz w:val="18"/>
          <w:szCs w:val="18"/>
        </w:rPr>
        <w:t xml:space="preserve">• </w:t>
      </w:r>
      <w:r w:rsidRPr="00830F8E">
        <w:rPr>
          <w:rFonts w:ascii="Verdana" w:hAnsi="Verdana" w:cs="Arial"/>
          <w:i/>
          <w:iCs/>
          <w:w w:val="90"/>
          <w:sz w:val="18"/>
          <w:szCs w:val="18"/>
          <w:u w:val="single"/>
        </w:rPr>
        <w:t>Инсценируйте детские потешки, песенки, стихи</w:t>
      </w:r>
      <w:r w:rsidRPr="00830F8E">
        <w:rPr>
          <w:rFonts w:ascii="Verdana" w:hAnsi="Verdana" w:cs="Arial"/>
          <w:i/>
          <w:iCs/>
          <w:w w:val="90"/>
          <w:sz w:val="18"/>
          <w:szCs w:val="18"/>
        </w:rPr>
        <w:t xml:space="preserve"> Двигательное упражнение "Ноги и ножки" (для детей от 3 лет)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Большие ноги шли по дороге: топ-топ, топ-топ, топ-топ. (ходьба в медленном темпе, четко опуская ногу на всю стопу).</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 Маленькие ножки бежали по дорожке: топа-топа-топа-топ, топа-топа-топа-топ. (бег на носках с остановкой на последнее слово).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"Часы" Тик-так, тик-так, все часы идут вот так (наклоны головы то к одному плечу, то к другому).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"Непослушный дождик" (для детей от 3 лет)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Дождик - кап! Дождик - кап!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То сильней, то тише. (ударять указательным пальцем одной руки по ладони другой). Не стучи, не стучи, Не стучи по крыше! (грозить пальцем)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Непослушный какой! (укоризненно покачать головой).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Погоди, не лейся! Заходи к малышам (поманить руками).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И в тепле погрейся! (положить ладони на плечи, скрестить ладони на груди "Прогулка"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По узенькой дорожке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Шагают наши ножки (ходить по кругу друг за другом, высоко поднимая ноги), По камешкам, по камешкам (поскоки с ноги на ногу в медленном темпе),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И в ямку... бух! (сесть на пол на последнем слове).</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 Меж еловых мягких лап (стучать пальцами по столу) Дождик кап-кап-кап (поочерёдно всеми пальцами раскрытых кистей) Где сучок давно засох,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Серый мох-мох-мох (поднять руки над столом, сжимать-разжимать кулаки). Где листок к листку прилип,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Вырос гриб, гриб, гриб. (указательным пальцем правой руки касаться поочерёдно всех пальцев левой руки)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Кто нашёл его друзья? (сжав все пальцы левой руки, кроме мизинца, показать его) Это я, я, я!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Ох, ох что за гром? (руки к щекам, наклоны в сторону)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Муха строит новый дом (движения, имитирующие работу с молотком). Молоток: тук-тук (хлопки руками),</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Помогать идёт петух (шаги с наклонами в стороны).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На двери висит замок. (руки сцеплены в замок)</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Кто его открыть бы мог? (пытаться разъединить руки)</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Повертели, покрутили, (покрутить сцепленными руками)</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Постучали и открыли. (постучать "замком" по столу и расцепить руки) Самолёты загудели (вращение перед грудью согнутыми в локтях руками), Самолёты полетели (руки в стороны, поочерёдные наклоны влево и вправо), На полянку тихо сели (присесть, руки к коленям Да и снова полетели.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Наша ёлка велика (круговое движение руками)</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Наша ёлка высока (встать на носочки),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Выше мамы, выше папы (присесть и встать на носочки),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Достаёт до потолка (потянуться).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Будем весело плясать. Эх, эх, эх!</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Будем песни распевать. Ля-ля-ля!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Чтобы ёлка захотела в гости к нам прийти опять!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"Мы топаем ногами"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Мы топаем ногами. Топ, топ, топ (ходьба на месте). Мы хлопаем руками.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Хлоп, хлоп, хлоп (хлопки в ладоши).</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 Качаем головой (наклоны головы вправо, влево).</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 Мы руки поднимаем (руки вверх).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Мы руки опускаем (руки вниз).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Мы руки разведем (руки в стороны)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И побежим кругом (бег).</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 </w:t>
      </w:r>
      <w:r w:rsidRPr="00830F8E">
        <w:rPr>
          <w:rFonts w:ascii="Verdana" w:hAnsi="Verdana" w:cs="Arial"/>
          <w:i/>
          <w:iCs/>
          <w:w w:val="90"/>
          <w:sz w:val="18"/>
          <w:szCs w:val="18"/>
          <w:u w:val="single"/>
        </w:rPr>
        <w:t>Рисуйте узоры</w:t>
      </w:r>
      <w:r w:rsidRPr="00830F8E">
        <w:rPr>
          <w:rFonts w:ascii="Verdana" w:hAnsi="Verdana" w:cs="Arial"/>
          <w:i/>
          <w:iCs/>
          <w:w w:val="90"/>
          <w:sz w:val="18"/>
          <w:szCs w:val="18"/>
        </w:rPr>
        <w:t xml:space="preserve"> Декоративно-орнаментальный рисунок включает повторяющиеся и чередующиеся элементы, симметричную композицию.</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 </w:t>
      </w:r>
      <w:r w:rsidRPr="00830F8E">
        <w:rPr>
          <w:rFonts w:ascii="Verdana" w:hAnsi="Verdana" w:cs="Arial"/>
          <w:i/>
          <w:iCs/>
          <w:w w:val="90"/>
          <w:sz w:val="18"/>
          <w:szCs w:val="18"/>
          <w:u w:val="single"/>
        </w:rPr>
        <w:t>Вырезайте бумажные салфетки, скатерти, снежинки</w:t>
      </w:r>
      <w:r w:rsidRPr="00830F8E">
        <w:rPr>
          <w:rFonts w:ascii="Verdana" w:hAnsi="Verdana" w:cs="Arial"/>
          <w:i/>
          <w:iCs/>
          <w:w w:val="90"/>
          <w:sz w:val="18"/>
          <w:szCs w:val="18"/>
        </w:rPr>
        <w:t xml:space="preserve">• </w:t>
      </w:r>
      <w:r w:rsidRPr="00830F8E">
        <w:rPr>
          <w:rFonts w:ascii="Verdana" w:hAnsi="Verdana" w:cs="Arial"/>
          <w:i/>
          <w:iCs/>
          <w:w w:val="90"/>
          <w:sz w:val="18"/>
          <w:szCs w:val="18"/>
          <w:u w:val="single"/>
        </w:rPr>
        <w:t>Подбирайте рифмующиеся слова</w:t>
      </w:r>
      <w:r w:rsidRPr="00830F8E">
        <w:rPr>
          <w:rFonts w:ascii="Verdana" w:hAnsi="Verdana" w:cs="Arial"/>
          <w:i/>
          <w:iCs/>
          <w:w w:val="90"/>
          <w:sz w:val="18"/>
          <w:szCs w:val="18"/>
        </w:rPr>
        <w:br/>
        <w:t xml:space="preserve">Рифмовки построены по законам ритма и рифмы, служат развитию не только вышеуказанных способностей, но и развитию фонематического восприятия. </w:t>
      </w:r>
      <w:r w:rsidRPr="00830F8E">
        <w:rPr>
          <w:rFonts w:ascii="Verdana" w:hAnsi="Verdana" w:cs="Arial"/>
          <w:i/>
          <w:iCs/>
          <w:w w:val="90"/>
          <w:sz w:val="18"/>
          <w:szCs w:val="18"/>
          <w:u w:val="single"/>
        </w:rPr>
        <w:t xml:space="preserve">Игра "Подскажи словечко" </w:t>
      </w:r>
      <w:r w:rsidRPr="00830F8E">
        <w:rPr>
          <w:rFonts w:ascii="Verdana" w:hAnsi="Verdana" w:cs="Arial"/>
          <w:i/>
          <w:iCs/>
          <w:w w:val="90"/>
          <w:sz w:val="18"/>
          <w:szCs w:val="18"/>
        </w:rPr>
        <w:t xml:space="preserve"> Я сегодня утром рано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Умывался из-под ... (крана)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Уронили мишку на пол, Оторвали мишке ... (лапу)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Зайку бросила хозяйка, Под дождем остался ... (зайка)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Часто к озеру напиться Ходит рыжая ... (лисица)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Уронила белка шишку, Шишка стукнула ... (зайчишку) Я рубашку сшила мишке, Я сошью ему ... (штанишки)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У себя в саду Андрейка Поливал цветы из ... (лейки)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Прицепившись к задней шине, Мишка едет на ... (машине)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Чтобы ноги отдохнули, Посиди-ка ты на ... (стуле)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Лежебока рыжий кот Отлежал себе ... (живот)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Верещунья, белобока, И зовут ее ... (сорока)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В реке большая драка  Поссорились два ... (рака)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Здесь хорошее местечко, Протекает мимо ... (речка)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Между гор издалека </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Течет бурная ... (река) </w:t>
      </w:r>
    </w:p>
    <w:p w:rsidR="002E7192"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Кто альбом раскрасит наш? Ну, конечно, ... (карандаш)</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Мы купили кошке</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Новые ... (сапожки)</w:t>
      </w:r>
    </w:p>
    <w:p w:rsidR="006D3C6C" w:rsidRPr="00830F8E" w:rsidRDefault="006D3C6C" w:rsidP="00830F8E">
      <w:pPr>
        <w:autoSpaceDE w:val="0"/>
        <w:autoSpaceDN w:val="0"/>
        <w:adjustRightInd w:val="0"/>
        <w:ind w:firstLine="709"/>
        <w:jc w:val="both"/>
        <w:rPr>
          <w:rFonts w:ascii="Verdana" w:hAnsi="Verdana" w:cs="Arial"/>
          <w:i/>
          <w:iCs/>
          <w:w w:val="90"/>
          <w:sz w:val="18"/>
          <w:szCs w:val="18"/>
        </w:rPr>
      </w:pPr>
      <w:r w:rsidRPr="00830F8E">
        <w:rPr>
          <w:rFonts w:ascii="Verdana" w:hAnsi="Verdana" w:cs="Arial"/>
          <w:i/>
          <w:iCs/>
          <w:w w:val="90"/>
          <w:sz w:val="18"/>
          <w:szCs w:val="18"/>
        </w:rPr>
        <w:t xml:space="preserve">• </w:t>
      </w:r>
      <w:r w:rsidRPr="00830F8E">
        <w:rPr>
          <w:rFonts w:ascii="Verdana" w:hAnsi="Verdana" w:cs="Arial"/>
          <w:i/>
          <w:iCs/>
          <w:w w:val="90"/>
          <w:sz w:val="18"/>
          <w:szCs w:val="18"/>
          <w:u w:val="single"/>
        </w:rPr>
        <w:t>Исключайте лишние слова из ритмического ряда</w:t>
      </w:r>
      <w:r w:rsidRPr="00830F8E">
        <w:rPr>
          <w:rFonts w:ascii="Verdana" w:hAnsi="Verdana" w:cs="Arial"/>
          <w:i/>
          <w:iCs/>
          <w:w w:val="90"/>
          <w:sz w:val="18"/>
          <w:szCs w:val="18"/>
        </w:rPr>
        <w:t xml:space="preserve">"Какое слово лишнее?" </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Мак, бак, рак, банан. Сом, ком, крокодил, дом. Лимон, вагон, кот, батон. Ветка, клетка, диван, сетка. И т.д."</w:t>
      </w:r>
    </w:p>
    <w:p w:rsidR="006D3C6C" w:rsidRPr="00830F8E" w:rsidRDefault="006D3C6C" w:rsidP="00830F8E">
      <w:pPr>
        <w:autoSpaceDE w:val="0"/>
        <w:autoSpaceDN w:val="0"/>
        <w:adjustRightInd w:val="0"/>
        <w:rPr>
          <w:rFonts w:ascii="Verdana" w:hAnsi="Verdana" w:cs="Arial"/>
          <w:bCs/>
          <w:w w:val="90"/>
          <w:sz w:val="18"/>
          <w:szCs w:val="18"/>
        </w:rPr>
      </w:pPr>
      <w:r w:rsidRPr="00830F8E">
        <w:rPr>
          <w:rFonts w:ascii="Verdana" w:hAnsi="Verdana" w:cs="Arial"/>
          <w:b/>
          <w:bCs/>
          <w:w w:val="90"/>
          <w:sz w:val="18"/>
          <w:szCs w:val="18"/>
        </w:rPr>
        <w:tab/>
      </w:r>
      <w:r w:rsidRPr="00830F8E">
        <w:rPr>
          <w:rFonts w:ascii="Verdana" w:hAnsi="Verdana" w:cs="Arial"/>
          <w:bCs/>
          <w:w w:val="90"/>
          <w:sz w:val="18"/>
          <w:szCs w:val="18"/>
        </w:rPr>
        <w:t>ПРИМЕР</w:t>
      </w:r>
    </w:p>
    <w:p w:rsidR="006D3C6C" w:rsidRPr="00830F8E" w:rsidRDefault="006D3C6C" w:rsidP="00830F8E">
      <w:pPr>
        <w:autoSpaceDE w:val="0"/>
        <w:autoSpaceDN w:val="0"/>
        <w:adjustRightInd w:val="0"/>
        <w:jc w:val="center"/>
        <w:rPr>
          <w:rFonts w:ascii="Verdana" w:hAnsi="Verdana" w:cs="Arial"/>
          <w:b/>
          <w:bCs/>
          <w:w w:val="90"/>
          <w:sz w:val="18"/>
          <w:szCs w:val="18"/>
        </w:rPr>
      </w:pPr>
      <w:r w:rsidRPr="00830F8E">
        <w:rPr>
          <w:rFonts w:ascii="Verdana" w:hAnsi="Verdana" w:cs="Arial"/>
          <w:b/>
          <w:bCs/>
          <w:w w:val="90"/>
          <w:sz w:val="18"/>
          <w:szCs w:val="18"/>
        </w:rPr>
        <w:t>Тематическое музыкальное занятие «Снежная сказка» по принципам Карла Орфа для детей младшего дошкольного возраста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В данной тематической подборке моделей представлены знакомые детям формы музицирования, которые доставят им удовольствие от радости игры, возможности фантазировать и использовать уже имеющиеся навыки.</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 xml:space="preserve">Цели занятия: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привлечь внимание детей к особой красоте зимних звуков природы;</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развивать тембровый слух;</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чувство ритма;</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воображение.</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 xml:space="preserve">Пособие и материалы: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набор шумовых инструментов, колокольчики двух видов,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ушки зайчиков,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фонограммы, сюрприз-угощение.</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b/>
          <w:bCs/>
          <w:w w:val="90"/>
          <w:sz w:val="18"/>
          <w:szCs w:val="18"/>
        </w:rPr>
        <w:t>Ход занятия:</w:t>
      </w:r>
      <w:r w:rsidRPr="00830F8E">
        <w:rPr>
          <w:rFonts w:ascii="Verdana" w:hAnsi="Verdana" w:cs="Arial"/>
          <w:w w:val="90"/>
          <w:sz w:val="18"/>
          <w:szCs w:val="18"/>
        </w:rPr>
        <w:t xml:space="preserve"> Загадываем детям загадку:</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Звонкая погода, снега кутерьма,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Это время года мы зовём…</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1. Игры с инструментами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Вспоминаем с детьми, как искрится и хрустит под ногами снег, звенит ледок, весело смеются ребята, играя в снежки.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Предлагаем детям поэкспериментировать с имеющимися инструментами. Дети ищут приёмы игры для получения хрустящего, звенящего, трещащего, гудящего звучания.</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2. Взаимодействие в пространстве “Деревья в зимнем лесу”</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(Модель О.Коневой)</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Звучит фонограмма спокойной музыки.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Дети делятся на две группы. Ведём рассказ.</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Каждое дерево по-своему встречает снегопад. Ели протягивают навстречу снежинкам кончики лап. Рябинки, подставляют грудь: пожалуйста сыпни. У берёзки опущены гибкие ветви. Летит снег белый мимо белых стволов, не шелохнутся берёзы. Молодые ёлочки растопырили лапки, будто зелёные ладони. Шёпот. Шорохи. Снежинки летят. Бережно и нежно опускаются снежинки. Бережно и нежно касаются деревьев.</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3. Театр песни “ Песенка зайчиков”</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(Музыка М.Красева)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Дети инсценируют песню. На голове ушки зайчиков.</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4. Поем, танцуем и играем “Снежная сказка”</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(Слова и музыка В.Лемит)</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Часть детей поёт, другая играет на колокольчиках, а третья часть детей импровизирует движения и полёт снежинок.</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Читаем стихи.</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w w:val="90"/>
          <w:sz w:val="18"/>
          <w:szCs w:val="18"/>
        </w:rPr>
        <w:t>Снежинки пуховые, весёлые, живые!</w:t>
      </w:r>
      <w:r w:rsidRPr="00830F8E">
        <w:rPr>
          <w:rFonts w:ascii="Verdana" w:hAnsi="Verdana" w:cs="Arial"/>
          <w:w w:val="90"/>
          <w:sz w:val="18"/>
          <w:szCs w:val="18"/>
        </w:rPr>
        <w:br/>
        <w:t>Вы кружитесь, мерцаете в молчании лесном.</w:t>
      </w:r>
      <w:r w:rsidRPr="00830F8E">
        <w:rPr>
          <w:rFonts w:ascii="Verdana" w:hAnsi="Verdana" w:cs="Arial"/>
          <w:w w:val="90"/>
          <w:sz w:val="18"/>
          <w:szCs w:val="18"/>
        </w:rPr>
        <w:br/>
        <w:t>И землю устилаете блестящим серебром.</w:t>
      </w:r>
      <w:r w:rsidRPr="00830F8E">
        <w:rPr>
          <w:rFonts w:ascii="Verdana" w:hAnsi="Verdana" w:cs="Arial"/>
          <w:w w:val="90"/>
          <w:sz w:val="18"/>
          <w:szCs w:val="18"/>
        </w:rPr>
        <w:br/>
      </w:r>
      <w:r w:rsidRPr="00830F8E">
        <w:rPr>
          <w:rFonts w:ascii="Verdana" w:hAnsi="Verdana" w:cs="Arial"/>
          <w:i/>
          <w:iCs/>
          <w:w w:val="90"/>
          <w:sz w:val="18"/>
          <w:szCs w:val="18"/>
        </w:rPr>
        <w:t>А. Липецкий.</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5. Речевая игра с движением “Мороз”, русская народная потешка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Дети встают в круг и выполняют придуманные движения. Чётко артикуляционно декламируют текст со звучащими жестами:</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w w:val="90"/>
          <w:sz w:val="18"/>
          <w:szCs w:val="18"/>
        </w:rPr>
        <w:t>Ты, мороз, мороз, мороз, не показывай свой нос!</w:t>
      </w:r>
      <w:r w:rsidRPr="00830F8E">
        <w:rPr>
          <w:rFonts w:ascii="Verdana" w:hAnsi="Verdana" w:cs="Arial"/>
          <w:w w:val="90"/>
          <w:sz w:val="18"/>
          <w:szCs w:val="18"/>
        </w:rPr>
        <w:br/>
        <w:t xml:space="preserve">Уходи скорей домой, стужу уноси с собой! – </w:t>
      </w:r>
      <w:r w:rsidRPr="00830F8E">
        <w:rPr>
          <w:rFonts w:ascii="Verdana" w:hAnsi="Verdana" w:cs="Arial"/>
          <w:i/>
          <w:iCs/>
          <w:w w:val="90"/>
          <w:sz w:val="18"/>
          <w:szCs w:val="18"/>
        </w:rPr>
        <w:t>идут в круг, из круга</w:t>
      </w:r>
      <w:r w:rsidRPr="00830F8E">
        <w:rPr>
          <w:rFonts w:ascii="Verdana" w:hAnsi="Verdana" w:cs="Arial"/>
          <w:w w:val="90"/>
          <w:sz w:val="18"/>
          <w:szCs w:val="18"/>
        </w:rPr>
        <w:br/>
        <w:t xml:space="preserve">А мы саночки возьмём и на улицу пойдём. – </w:t>
      </w:r>
      <w:r w:rsidRPr="00830F8E">
        <w:rPr>
          <w:rFonts w:ascii="Verdana" w:hAnsi="Verdana" w:cs="Arial"/>
          <w:i/>
          <w:iCs/>
          <w:w w:val="90"/>
          <w:sz w:val="18"/>
          <w:szCs w:val="18"/>
        </w:rPr>
        <w:t>бегут лёгким бегом</w:t>
      </w:r>
      <w:r w:rsidRPr="00830F8E">
        <w:rPr>
          <w:rFonts w:ascii="Verdana" w:hAnsi="Verdana" w:cs="Arial"/>
          <w:w w:val="90"/>
          <w:sz w:val="18"/>
          <w:szCs w:val="18"/>
        </w:rPr>
        <w:br/>
        <w:t xml:space="preserve">Сядем в саночки – самокаточки, с горки у-ух! – </w:t>
      </w:r>
      <w:r w:rsidRPr="00830F8E">
        <w:rPr>
          <w:rFonts w:ascii="Verdana" w:hAnsi="Verdana" w:cs="Arial"/>
          <w:i/>
          <w:iCs/>
          <w:w w:val="90"/>
          <w:sz w:val="18"/>
          <w:szCs w:val="18"/>
        </w:rPr>
        <w:t>падают.</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6. Играем в оркестре “Вальс – шутка”</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(Музыка Д.Шостаковича)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Модель-аранжировка для детского шумового оркестра.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Дети делятся на две группы: маленькие колокольчики и большие колокольчики.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Действуют, как разговор двух колокольчиков.</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Участие в исполнении яркой образной музыки доставит детям много радости.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В конце занятия – сюрприз от Морозки.</w:t>
      </w:r>
    </w:p>
    <w:p w:rsidR="006D3C6C" w:rsidRPr="00830F8E" w:rsidRDefault="006D3C6C" w:rsidP="00830F8E">
      <w:pPr>
        <w:autoSpaceDE w:val="0"/>
        <w:autoSpaceDN w:val="0"/>
        <w:adjustRightInd w:val="0"/>
        <w:jc w:val="center"/>
        <w:rPr>
          <w:rFonts w:ascii="Verdana" w:hAnsi="Verdana" w:cs="Arial"/>
          <w:b/>
          <w:bCs/>
          <w:w w:val="90"/>
          <w:sz w:val="18"/>
          <w:szCs w:val="18"/>
        </w:rPr>
      </w:pPr>
      <w:r w:rsidRPr="00830F8E">
        <w:rPr>
          <w:rFonts w:ascii="Verdana" w:hAnsi="Verdana" w:cs="Arial"/>
          <w:b/>
          <w:bCs/>
          <w:w w:val="90"/>
          <w:sz w:val="18"/>
          <w:szCs w:val="18"/>
        </w:rPr>
        <w:t>Тематическое занятие «Космические фантазии» по принципам Карла Орфа для детей старшего дошкольного возраста.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Предложенный практический материал является свободным планом к занятию</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 xml:space="preserve">Цели занятия: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развивать звуковую фантазию,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слуховое воображение, развивать способность к импровизации,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развивать способности концентрировать внимание,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развивать сотрудничество в группе, повышать уверенность в себе.</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 xml:space="preserve">Пособия и материалы: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lang w:val="en-US"/>
        </w:rPr>
        <w:t>“</w:t>
      </w:r>
      <w:r w:rsidRPr="00830F8E">
        <w:rPr>
          <w:rFonts w:ascii="Verdana" w:hAnsi="Verdana" w:cs="Arial"/>
          <w:w w:val="90"/>
          <w:sz w:val="18"/>
          <w:szCs w:val="18"/>
        </w:rPr>
        <w:t xml:space="preserve">космические” атрибуты,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комплект детских музыкальных инструментов,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синтезатор,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цветные фонарики,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 xml:space="preserve">элементы костюмов, </w:t>
      </w:r>
    </w:p>
    <w:p w:rsidR="006D3C6C" w:rsidRPr="00830F8E" w:rsidRDefault="006D3C6C" w:rsidP="00830F8E">
      <w:pPr>
        <w:numPr>
          <w:ilvl w:val="0"/>
          <w:numId w:val="1"/>
        </w:numPr>
        <w:autoSpaceDE w:val="0"/>
        <w:autoSpaceDN w:val="0"/>
        <w:adjustRightInd w:val="0"/>
        <w:ind w:left="720" w:hanging="360"/>
        <w:rPr>
          <w:rFonts w:ascii="Verdana" w:hAnsi="Verdana" w:cs="Arial"/>
          <w:w w:val="90"/>
          <w:sz w:val="18"/>
          <w:szCs w:val="18"/>
        </w:rPr>
      </w:pPr>
      <w:r w:rsidRPr="00830F8E">
        <w:rPr>
          <w:rFonts w:ascii="Verdana" w:hAnsi="Verdana" w:cs="Arial"/>
          <w:w w:val="90"/>
          <w:sz w:val="18"/>
          <w:szCs w:val="18"/>
        </w:rPr>
        <w:t>аудиозаписи.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Занятие можно начать такими словами: Наша родная планета Земля. Здесь живут люди, звери, птицы, насекомые и растения (об этом можно спросить детей). Но люди любят мечтать, хотят знать, а есть ли у нас соседи? Сейчас помечтаем и мы…</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w w:val="90"/>
          <w:sz w:val="18"/>
          <w:szCs w:val="18"/>
        </w:rPr>
        <w:t>Для мечты всегда распахнуты просторы, перед нею мир – как новая тетрадь.</w:t>
      </w:r>
      <w:r w:rsidRPr="00830F8E">
        <w:rPr>
          <w:rFonts w:ascii="Verdana" w:hAnsi="Verdana" w:cs="Arial"/>
          <w:w w:val="90"/>
          <w:sz w:val="18"/>
          <w:szCs w:val="18"/>
        </w:rPr>
        <w:br/>
        <w:t>Хорошо, что есть на свете фантазёры, фантазёрам просто некогда скучать.</w:t>
      </w:r>
      <w:r w:rsidRPr="00830F8E">
        <w:rPr>
          <w:rFonts w:ascii="Verdana" w:hAnsi="Verdana" w:cs="Arial"/>
          <w:w w:val="90"/>
          <w:sz w:val="18"/>
          <w:szCs w:val="18"/>
        </w:rPr>
        <w:br/>
        <w:t>Кто готов увидеть лунные просторы? – Фантазёры! Фантазёры!</w:t>
      </w:r>
      <w:r w:rsidRPr="00830F8E">
        <w:rPr>
          <w:rFonts w:ascii="Verdana" w:hAnsi="Verdana" w:cs="Arial"/>
          <w:w w:val="90"/>
          <w:sz w:val="18"/>
          <w:szCs w:val="18"/>
        </w:rPr>
        <w:br/>
        <w:t>Кто рукой потрогать может звёзд узоры? – Фантазёры! Фантазёры!</w:t>
      </w:r>
      <w:r w:rsidRPr="00830F8E">
        <w:rPr>
          <w:rFonts w:ascii="Verdana" w:hAnsi="Verdana" w:cs="Arial"/>
          <w:w w:val="90"/>
          <w:sz w:val="18"/>
          <w:szCs w:val="18"/>
        </w:rPr>
        <w:br/>
        <w:t xml:space="preserve">Кто бросается всегда в любые споры? – Фантазёры! Фантазёры! </w:t>
      </w:r>
      <w:r w:rsidRPr="00830F8E">
        <w:rPr>
          <w:rFonts w:ascii="Verdana" w:hAnsi="Verdana" w:cs="Arial"/>
          <w:w w:val="90"/>
          <w:sz w:val="18"/>
          <w:szCs w:val="18"/>
        </w:rPr>
        <w:br/>
        <w:t>Кто дружить умеет и не любит ссоры? Фантазёры! Фантазёры!</w:t>
      </w:r>
      <w:r w:rsidRPr="00830F8E">
        <w:rPr>
          <w:rFonts w:ascii="Verdana" w:hAnsi="Verdana" w:cs="Arial"/>
          <w:i/>
          <w:iCs/>
          <w:w w:val="90"/>
          <w:sz w:val="18"/>
          <w:szCs w:val="18"/>
        </w:rPr>
        <w:t xml:space="preserve"> (М.Пляцковский)</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1. Коммуникативная игра “Приветствие”</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(Модель И.Евдокимовой)</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1. Дети двигаются произвольно и поют песенку на слова: “Ходим. Гуляем. Гостей встречаем. Привет вам! Привет вам! Встречают друг друга и здороваются.</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2. Дети двигаются парами, встречаются и здороваются парами.</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3. Дети двигаются четвёрками, выстраиваются в “каре” и здороваются.</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Освоение пространства, установление контактов, психологическая настройка на работу.</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2. Координационная игра “ Картина Вселенной”</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(Модель Н.Антонян)</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w w:val="90"/>
          <w:sz w:val="18"/>
          <w:szCs w:val="18"/>
        </w:rPr>
        <w:t>Солнце по</w:t>
      </w:r>
      <w:r w:rsidR="004635FA" w:rsidRPr="00830F8E">
        <w:rPr>
          <w:rFonts w:ascii="Verdana" w:hAnsi="Verdana" w:cs="Arial"/>
          <w:w w:val="90"/>
          <w:sz w:val="18"/>
          <w:szCs w:val="18"/>
        </w:rPr>
        <w:t>д</w:t>
      </w:r>
      <w:r w:rsidRPr="00830F8E">
        <w:rPr>
          <w:rFonts w:ascii="Verdana" w:hAnsi="Verdana" w:cs="Arial"/>
          <w:w w:val="90"/>
          <w:sz w:val="18"/>
          <w:szCs w:val="18"/>
        </w:rPr>
        <w:t xml:space="preserve">нимается – </w:t>
      </w:r>
      <w:r w:rsidRPr="00830F8E">
        <w:rPr>
          <w:rFonts w:ascii="Verdana" w:hAnsi="Verdana" w:cs="Arial"/>
          <w:i/>
          <w:iCs/>
          <w:w w:val="90"/>
          <w:sz w:val="18"/>
          <w:szCs w:val="18"/>
        </w:rPr>
        <w:t>руки над головой.</w:t>
      </w:r>
      <w:r w:rsidRPr="00830F8E">
        <w:rPr>
          <w:rFonts w:ascii="Verdana" w:hAnsi="Verdana" w:cs="Arial"/>
          <w:i/>
          <w:iCs/>
          <w:w w:val="90"/>
          <w:sz w:val="18"/>
          <w:szCs w:val="18"/>
        </w:rPr>
        <w:br/>
      </w:r>
      <w:r w:rsidRPr="00830F8E">
        <w:rPr>
          <w:rFonts w:ascii="Verdana" w:hAnsi="Verdana" w:cs="Arial"/>
          <w:w w:val="90"/>
          <w:sz w:val="18"/>
          <w:szCs w:val="18"/>
        </w:rPr>
        <w:t xml:space="preserve">Солнце опускается – </w:t>
      </w:r>
      <w:r w:rsidRPr="00830F8E">
        <w:rPr>
          <w:rFonts w:ascii="Verdana" w:hAnsi="Verdana" w:cs="Arial"/>
          <w:i/>
          <w:iCs/>
          <w:w w:val="90"/>
          <w:sz w:val="18"/>
          <w:szCs w:val="18"/>
        </w:rPr>
        <w:t>руки опустить вниз.</w:t>
      </w:r>
      <w:r w:rsidRPr="00830F8E">
        <w:rPr>
          <w:rFonts w:ascii="Verdana" w:hAnsi="Verdana" w:cs="Arial"/>
          <w:i/>
          <w:iCs/>
          <w:w w:val="90"/>
          <w:sz w:val="18"/>
          <w:szCs w:val="18"/>
        </w:rPr>
        <w:br/>
      </w:r>
      <w:r w:rsidRPr="00830F8E">
        <w:rPr>
          <w:rFonts w:ascii="Verdana" w:hAnsi="Verdana" w:cs="Arial"/>
          <w:w w:val="90"/>
          <w:sz w:val="18"/>
          <w:szCs w:val="18"/>
        </w:rPr>
        <w:t xml:space="preserve">Месяц поднимается – </w:t>
      </w:r>
      <w:r w:rsidRPr="00830F8E">
        <w:rPr>
          <w:rFonts w:ascii="Verdana" w:hAnsi="Verdana" w:cs="Arial"/>
          <w:i/>
          <w:iCs/>
          <w:w w:val="90"/>
          <w:sz w:val="18"/>
          <w:szCs w:val="18"/>
        </w:rPr>
        <w:t xml:space="preserve">скрещенные руки вверх. </w:t>
      </w:r>
      <w:r w:rsidRPr="00830F8E">
        <w:rPr>
          <w:rFonts w:ascii="Verdana" w:hAnsi="Verdana" w:cs="Arial"/>
          <w:i/>
          <w:iCs/>
          <w:w w:val="90"/>
          <w:sz w:val="18"/>
          <w:szCs w:val="18"/>
        </w:rPr>
        <w:br/>
      </w:r>
      <w:r w:rsidRPr="00830F8E">
        <w:rPr>
          <w:rFonts w:ascii="Verdana" w:hAnsi="Verdana" w:cs="Arial"/>
          <w:w w:val="90"/>
          <w:sz w:val="18"/>
          <w:szCs w:val="18"/>
        </w:rPr>
        <w:t xml:space="preserve">Месяц опускается – </w:t>
      </w:r>
      <w:r w:rsidRPr="00830F8E">
        <w:rPr>
          <w:rFonts w:ascii="Verdana" w:hAnsi="Verdana" w:cs="Arial"/>
          <w:i/>
          <w:iCs/>
          <w:w w:val="90"/>
          <w:sz w:val="18"/>
          <w:szCs w:val="18"/>
        </w:rPr>
        <w:t>скрещенные руки вниз.</w:t>
      </w:r>
      <w:r w:rsidRPr="00830F8E">
        <w:rPr>
          <w:rFonts w:ascii="Verdana" w:hAnsi="Verdana" w:cs="Arial"/>
          <w:i/>
          <w:iCs/>
          <w:w w:val="90"/>
          <w:sz w:val="18"/>
          <w:szCs w:val="18"/>
        </w:rPr>
        <w:br/>
      </w:r>
      <w:r w:rsidRPr="00830F8E">
        <w:rPr>
          <w:rFonts w:ascii="Verdana" w:hAnsi="Verdana" w:cs="Arial"/>
          <w:w w:val="90"/>
          <w:sz w:val="18"/>
          <w:szCs w:val="18"/>
        </w:rPr>
        <w:t xml:space="preserve">Звёздочки сияют – </w:t>
      </w:r>
      <w:r w:rsidRPr="00830F8E">
        <w:rPr>
          <w:rFonts w:ascii="Verdana" w:hAnsi="Verdana" w:cs="Arial"/>
          <w:i/>
          <w:iCs/>
          <w:w w:val="90"/>
          <w:sz w:val="18"/>
          <w:szCs w:val="18"/>
        </w:rPr>
        <w:t>ладони к себе и от себя.</w:t>
      </w:r>
      <w:r w:rsidRPr="00830F8E">
        <w:rPr>
          <w:rFonts w:ascii="Verdana" w:hAnsi="Verdana" w:cs="Arial"/>
          <w:i/>
          <w:iCs/>
          <w:w w:val="90"/>
          <w:sz w:val="18"/>
          <w:szCs w:val="18"/>
        </w:rPr>
        <w:br/>
      </w:r>
      <w:r w:rsidRPr="00830F8E">
        <w:rPr>
          <w:rFonts w:ascii="Verdana" w:hAnsi="Verdana" w:cs="Arial"/>
          <w:w w:val="90"/>
          <w:sz w:val="18"/>
          <w:szCs w:val="18"/>
        </w:rPr>
        <w:t>Звёздочки мерцают –</w:t>
      </w:r>
      <w:r w:rsidRPr="00830F8E">
        <w:rPr>
          <w:rFonts w:ascii="Verdana" w:hAnsi="Verdana" w:cs="Arial"/>
          <w:i/>
          <w:iCs/>
          <w:w w:val="90"/>
          <w:sz w:val="18"/>
          <w:szCs w:val="18"/>
        </w:rPr>
        <w:t xml:space="preserve"> “волна” руками сверху вниз. </w:t>
      </w:r>
      <w:r w:rsidRPr="00830F8E">
        <w:rPr>
          <w:rFonts w:ascii="Verdana" w:hAnsi="Verdana" w:cs="Arial"/>
          <w:i/>
          <w:iCs/>
          <w:w w:val="90"/>
          <w:sz w:val="18"/>
          <w:szCs w:val="18"/>
        </w:rPr>
        <w:br/>
      </w:r>
      <w:r w:rsidRPr="00830F8E">
        <w:rPr>
          <w:rFonts w:ascii="Verdana" w:hAnsi="Verdana" w:cs="Arial"/>
          <w:w w:val="90"/>
          <w:sz w:val="18"/>
          <w:szCs w:val="18"/>
        </w:rPr>
        <w:t xml:space="preserve">Падают, падают, падают… – </w:t>
      </w:r>
      <w:r w:rsidRPr="00830F8E">
        <w:rPr>
          <w:rFonts w:ascii="Verdana" w:hAnsi="Verdana" w:cs="Arial"/>
          <w:i/>
          <w:iCs/>
          <w:w w:val="90"/>
          <w:sz w:val="18"/>
          <w:szCs w:val="18"/>
        </w:rPr>
        <w:t>кисти рук над головой, к плечам, к талии.</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3. Игра голосом “Звуки Вселенной”</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(Модель Т.Боровик)</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Выстраиваем звуковую линию. Рисуем голосом. Звуковой кластер. Движение планет.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Восход и заход солнца. Вселенная и звёзды, “Парад планет” – унисон.</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4. Речевое музицирование “Что бывает выше неба?”</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(Стихи С.Когана)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Упражнение для развития чувства ритма и слуха. </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 xml:space="preserve">1-й вариант: </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Сопровождать речь прохлоп</w:t>
      </w:r>
      <w:r w:rsidR="004635FA" w:rsidRPr="00830F8E">
        <w:rPr>
          <w:rFonts w:ascii="Verdana" w:hAnsi="Verdana" w:cs="Arial"/>
          <w:i/>
          <w:iCs/>
          <w:w w:val="90"/>
          <w:sz w:val="18"/>
          <w:szCs w:val="18"/>
        </w:rPr>
        <w:t>ы</w:t>
      </w:r>
      <w:r w:rsidRPr="00830F8E">
        <w:rPr>
          <w:rFonts w:ascii="Verdana" w:hAnsi="Verdana" w:cs="Arial"/>
          <w:i/>
          <w:iCs/>
          <w:w w:val="90"/>
          <w:sz w:val="18"/>
          <w:szCs w:val="18"/>
        </w:rPr>
        <w:t xml:space="preserve">ванием ритма.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Что бывает выше неба? Я не знаю, я там не был.</w:t>
      </w:r>
      <w:r w:rsidRPr="00830F8E">
        <w:rPr>
          <w:rFonts w:ascii="Verdana" w:hAnsi="Verdana" w:cs="Arial"/>
          <w:w w:val="90"/>
          <w:sz w:val="18"/>
          <w:szCs w:val="18"/>
        </w:rPr>
        <w:br/>
        <w:t>Ну и я там тоже не был. Но зато отлично знаю</w:t>
      </w:r>
      <w:r w:rsidRPr="00830F8E">
        <w:rPr>
          <w:rFonts w:ascii="Verdana" w:hAnsi="Verdana" w:cs="Arial"/>
          <w:w w:val="90"/>
          <w:sz w:val="18"/>
          <w:szCs w:val="18"/>
        </w:rPr>
        <w:br/>
        <w:t xml:space="preserve">Выше звезд и выше неба наши спутники летают. Вот!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b/>
          <w:bCs/>
          <w:w w:val="90"/>
          <w:sz w:val="18"/>
          <w:szCs w:val="18"/>
        </w:rPr>
        <w:t>2-й вариант:</w:t>
      </w:r>
      <w:r w:rsidRPr="00830F8E">
        <w:rPr>
          <w:rFonts w:ascii="Verdana" w:hAnsi="Verdana" w:cs="Arial"/>
          <w:w w:val="90"/>
          <w:sz w:val="18"/>
          <w:szCs w:val="18"/>
        </w:rPr>
        <w:t xml:space="preserve"> </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 xml:space="preserve">Дети музицируют на инструментах. </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5. Импровизация “Спутник нам сигнал дает”</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У все детей инструменты. Ходят и поют мелодию со словами: “Над морями над горами спутник наш ведет полет, пролетает он над нами – нам сигналы подает”.</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Ведущий указывает на ребенка, который подает сигналы из “космоса”. Вся группа должна поймать сигнал – подстроиться к заданному метру.</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6. Театр песни “Улетаем на луну”</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(Слова П.Кагановой, музыка В.Витлина)</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Звучат стихи.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На этом свете все поет: </w:t>
      </w:r>
      <w:r w:rsidRPr="00830F8E">
        <w:rPr>
          <w:rFonts w:ascii="Verdana" w:hAnsi="Verdana" w:cs="Arial"/>
          <w:w w:val="90"/>
          <w:sz w:val="18"/>
          <w:szCs w:val="18"/>
        </w:rPr>
        <w:br/>
        <w:t>В огромном небе самолет и двери, и ракушка, и ветер, и лягушка.</w:t>
      </w:r>
      <w:r w:rsidRPr="00830F8E">
        <w:rPr>
          <w:rFonts w:ascii="Verdana" w:hAnsi="Verdana" w:cs="Arial"/>
          <w:w w:val="90"/>
          <w:sz w:val="18"/>
          <w:szCs w:val="18"/>
        </w:rPr>
        <w:br/>
        <w:t xml:space="preserve">Бывает, что пою и я, и это песенка моя!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Часть детей инсценируют песню, остальные музицируют на инструментах (треугольниках, колокольчиках, стаканчиках). </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7. Двигательная импровизация “Лунапузики”</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(Аудиозапись “Космической музыки” J.M. JARRE)</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Обручи на каждого ребенка разложены на полу – это “Лунные кратеры”. Дети двигаются по залу и в обручах, выполняя характерные движения инопланетян. На голове большие уши или антенны. </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8. Импровизируем и танцуем “Звездная дискотека”</w:t>
      </w:r>
    </w:p>
    <w:p w:rsidR="006D3C6C" w:rsidRPr="00830F8E" w:rsidRDefault="006D3C6C" w:rsidP="00830F8E">
      <w:pPr>
        <w:autoSpaceDE w:val="0"/>
        <w:autoSpaceDN w:val="0"/>
        <w:adjustRightInd w:val="0"/>
        <w:rPr>
          <w:rFonts w:ascii="Verdana" w:hAnsi="Verdana" w:cs="Arial"/>
          <w:i/>
          <w:iCs/>
          <w:w w:val="90"/>
          <w:sz w:val="18"/>
          <w:szCs w:val="18"/>
        </w:rPr>
      </w:pPr>
      <w:r w:rsidRPr="00830F8E">
        <w:rPr>
          <w:rFonts w:ascii="Verdana" w:hAnsi="Verdana" w:cs="Arial"/>
          <w:i/>
          <w:iCs/>
          <w:w w:val="90"/>
          <w:sz w:val="18"/>
          <w:szCs w:val="18"/>
        </w:rPr>
        <w:t>(Аудиозапись “Звездная дискотека” из серии “Ритмика для детей” (каникулы))</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b/>
          <w:bCs/>
          <w:w w:val="90"/>
          <w:sz w:val="18"/>
          <w:szCs w:val="18"/>
        </w:rPr>
        <w:t>Звучат стихи.</w:t>
      </w:r>
      <w:r w:rsidRPr="00830F8E">
        <w:rPr>
          <w:rFonts w:ascii="Verdana" w:hAnsi="Verdana" w:cs="Arial"/>
          <w:w w:val="90"/>
          <w:sz w:val="18"/>
          <w:szCs w:val="18"/>
        </w:rPr>
        <w:t xml:space="preserve">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Ночь пролетала над миром, сны на людей навивая,</w:t>
      </w:r>
      <w:r w:rsidRPr="00830F8E">
        <w:rPr>
          <w:rFonts w:ascii="Verdana" w:hAnsi="Verdana" w:cs="Arial"/>
          <w:w w:val="90"/>
          <w:sz w:val="18"/>
          <w:szCs w:val="18"/>
        </w:rPr>
        <w:br/>
        <w:t xml:space="preserve">С темно-лазуревой ризы сыпались звезды сверкая.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Дети с яркими фонариками выходят в зал и импровизируют движения в темноте.</w:t>
      </w:r>
    </w:p>
    <w:p w:rsidR="006D3C6C" w:rsidRPr="00830F8E" w:rsidRDefault="006D3C6C" w:rsidP="00830F8E">
      <w:pPr>
        <w:autoSpaceDE w:val="0"/>
        <w:autoSpaceDN w:val="0"/>
        <w:adjustRightInd w:val="0"/>
        <w:rPr>
          <w:rFonts w:ascii="Verdana" w:hAnsi="Verdana" w:cs="Arial"/>
          <w:b/>
          <w:bCs/>
          <w:w w:val="90"/>
          <w:sz w:val="18"/>
          <w:szCs w:val="18"/>
        </w:rPr>
      </w:pPr>
      <w:r w:rsidRPr="00830F8E">
        <w:rPr>
          <w:rFonts w:ascii="Verdana" w:hAnsi="Verdana" w:cs="Arial"/>
          <w:b/>
          <w:bCs/>
          <w:w w:val="90"/>
          <w:sz w:val="18"/>
          <w:szCs w:val="18"/>
        </w:rPr>
        <w:t>9. Возвращаемся на Землю</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Пора возвращаться на Землю. Мы возьмем с собой все доброе, радостное и чистое, что встретилось нам во время “космического” путешествия. Как хорошо и красиво на нашей Земле! Светит солнце, поют птицы, радуются дети. Удивительная Земля! А на ней и ты и я! </w:t>
      </w:r>
    </w:p>
    <w:p w:rsidR="006D3C6C" w:rsidRPr="00830F8E" w:rsidRDefault="006D3C6C" w:rsidP="00830F8E">
      <w:pPr>
        <w:autoSpaceDE w:val="0"/>
        <w:autoSpaceDN w:val="0"/>
        <w:adjustRightInd w:val="0"/>
        <w:rPr>
          <w:rFonts w:ascii="Verdana" w:hAnsi="Verdana" w:cs="Arial"/>
          <w:w w:val="90"/>
          <w:sz w:val="18"/>
          <w:szCs w:val="18"/>
        </w:rPr>
      </w:pPr>
      <w:r w:rsidRPr="00830F8E">
        <w:rPr>
          <w:rFonts w:ascii="Verdana" w:hAnsi="Verdana" w:cs="Arial"/>
          <w:w w:val="90"/>
          <w:sz w:val="18"/>
          <w:szCs w:val="18"/>
        </w:rPr>
        <w:t xml:space="preserve">В заключении можно исполнить веселый танец или поиграть в оркестре. В конце занятия детей обязательно ждет сюрприз. </w:t>
      </w:r>
    </w:p>
    <w:p w:rsidR="006D3C6C" w:rsidRPr="002E7192" w:rsidRDefault="002E7192" w:rsidP="00830F8E">
      <w:pPr>
        <w:autoSpaceDE w:val="0"/>
        <w:autoSpaceDN w:val="0"/>
        <w:adjustRightInd w:val="0"/>
        <w:rPr>
          <w:rFonts w:ascii="Verdana" w:hAnsi="Verdana" w:cs="Arial"/>
          <w:b/>
          <w:iCs/>
          <w:w w:val="90"/>
          <w:sz w:val="16"/>
          <w:szCs w:val="18"/>
        </w:rPr>
      </w:pPr>
      <w:r>
        <w:rPr>
          <w:rFonts w:ascii="Verdana" w:hAnsi="Verdana" w:cs="Arial"/>
          <w:b/>
          <w:iCs/>
          <w:w w:val="90"/>
          <w:sz w:val="16"/>
          <w:szCs w:val="18"/>
        </w:rPr>
        <w:t xml:space="preserve">       </w:t>
      </w:r>
      <w:r w:rsidR="006D3C6C" w:rsidRPr="002E7192">
        <w:rPr>
          <w:rFonts w:ascii="Verdana" w:hAnsi="Verdana" w:cs="Arial"/>
          <w:b/>
          <w:iCs/>
          <w:w w:val="90"/>
          <w:sz w:val="16"/>
          <w:szCs w:val="18"/>
        </w:rPr>
        <w:t>ЛИТЕРАТУРА</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lang w:val="en-US"/>
        </w:rPr>
      </w:pPr>
      <w:r w:rsidRPr="002E7192">
        <w:rPr>
          <w:rFonts w:ascii="Verdana" w:hAnsi="Verdana" w:cs="Arial"/>
          <w:w w:val="90"/>
          <w:sz w:val="16"/>
          <w:szCs w:val="18"/>
          <w:lang w:val="en-US"/>
        </w:rPr>
        <w:t>Michael H. Kater, "Carl Orff im Dritten Reich," Vierteljahrshefte f? r Zeitgeschichte 43, 1 (January 1995): 1-35.</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Ветлугина Н.А. Музыкальное воспитание в детском саду - М.: Просвещение, 1981;</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Голубева Н.В. Серебряный колокольчик. Издание 2-е, дополненное.-Тюмень: «Вектор Бук», 2008.-74 с.</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Дмитриева Л.Т., Черноиваненко Н. М</w:t>
      </w:r>
      <w:r w:rsidR="00D70AB1" w:rsidRPr="002E7192">
        <w:rPr>
          <w:rFonts w:ascii="Verdana" w:hAnsi="Verdana" w:cs="Arial"/>
          <w:w w:val="90"/>
          <w:sz w:val="16"/>
          <w:szCs w:val="18"/>
        </w:rPr>
        <w:t>.</w:t>
      </w:r>
      <w:r w:rsidRPr="002E7192">
        <w:rPr>
          <w:rFonts w:ascii="Verdana" w:hAnsi="Verdana" w:cs="Arial"/>
          <w:w w:val="90"/>
          <w:sz w:val="16"/>
          <w:szCs w:val="18"/>
        </w:rPr>
        <w:t xml:space="preserve"> "Методика музыкального воспитания" М. "Академия" </w:t>
      </w:r>
      <w:smartTag w:uri="urn:schemas-microsoft-com:office:smarttags" w:element="metricconverter">
        <w:smartTagPr>
          <w:attr w:name="ProductID" w:val="2000 г"/>
        </w:smartTagPr>
        <w:r w:rsidRPr="002E7192">
          <w:rPr>
            <w:rFonts w:ascii="Verdana" w:hAnsi="Verdana" w:cs="Arial"/>
            <w:w w:val="90"/>
            <w:sz w:val="16"/>
            <w:szCs w:val="18"/>
          </w:rPr>
          <w:t>2000 г</w:t>
        </w:r>
      </w:smartTag>
      <w:r w:rsidRPr="002E7192">
        <w:rPr>
          <w:rFonts w:ascii="Verdana" w:hAnsi="Verdana" w:cs="Arial"/>
          <w:w w:val="90"/>
          <w:sz w:val="16"/>
          <w:szCs w:val="18"/>
        </w:rPr>
        <w:t>.</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 xml:space="preserve">Зимина А.Н. "Народные песни с пением" М. "ГНОМ и Д" </w:t>
      </w:r>
      <w:smartTag w:uri="urn:schemas-microsoft-com:office:smarttags" w:element="metricconverter">
        <w:smartTagPr>
          <w:attr w:name="ProductID" w:val="2000 г"/>
        </w:smartTagPr>
        <w:r w:rsidRPr="002E7192">
          <w:rPr>
            <w:rFonts w:ascii="Verdana" w:hAnsi="Verdana" w:cs="Arial"/>
            <w:w w:val="90"/>
            <w:sz w:val="16"/>
            <w:szCs w:val="18"/>
          </w:rPr>
          <w:t>2000 г</w:t>
        </w:r>
      </w:smartTag>
      <w:r w:rsidRPr="002E7192">
        <w:rPr>
          <w:rFonts w:ascii="Verdana" w:hAnsi="Verdana" w:cs="Arial"/>
          <w:w w:val="90"/>
          <w:sz w:val="16"/>
          <w:szCs w:val="18"/>
        </w:rPr>
        <w:t>.</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Назайкинский Е.В. Музыкальное восприятие как проблема музыкознания // Восприятие музыки - М., 1980;</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 xml:space="preserve">Сергеева Г.П. "Практикум по методике музыкального воспитания в начальной школе" М. "Академия" </w:t>
      </w:r>
      <w:smartTag w:uri="urn:schemas-microsoft-com:office:smarttags" w:element="metricconverter">
        <w:smartTagPr>
          <w:attr w:name="ProductID" w:val="2000 г"/>
        </w:smartTagPr>
        <w:r w:rsidRPr="002E7192">
          <w:rPr>
            <w:rFonts w:ascii="Verdana" w:hAnsi="Verdana" w:cs="Arial"/>
            <w:w w:val="90"/>
            <w:sz w:val="16"/>
            <w:szCs w:val="18"/>
          </w:rPr>
          <w:t>2000 г</w:t>
        </w:r>
      </w:smartTag>
      <w:r w:rsidRPr="002E7192">
        <w:rPr>
          <w:rFonts w:ascii="Verdana" w:hAnsi="Verdana" w:cs="Arial"/>
          <w:w w:val="90"/>
          <w:sz w:val="16"/>
          <w:szCs w:val="18"/>
        </w:rPr>
        <w:t>.</w:t>
      </w:r>
    </w:p>
    <w:p w:rsidR="006D3C6C" w:rsidRPr="002E7192" w:rsidRDefault="00D70AB1"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Тютюнникова</w:t>
      </w:r>
      <w:r w:rsidR="006D3C6C" w:rsidRPr="002E7192">
        <w:rPr>
          <w:rFonts w:ascii="Verdana" w:hAnsi="Verdana" w:cs="Arial"/>
          <w:w w:val="90"/>
          <w:sz w:val="16"/>
          <w:szCs w:val="18"/>
        </w:rPr>
        <w:t xml:space="preserve"> Т.Э. "Уроки музыки. Система обучения Карла Орфа" М." Астрель" </w:t>
      </w:r>
      <w:smartTag w:uri="urn:schemas-microsoft-com:office:smarttags" w:element="metricconverter">
        <w:smartTagPr>
          <w:attr w:name="ProductID" w:val="2000 г"/>
        </w:smartTagPr>
        <w:r w:rsidR="006D3C6C" w:rsidRPr="002E7192">
          <w:rPr>
            <w:rFonts w:ascii="Verdana" w:hAnsi="Verdana" w:cs="Arial"/>
            <w:w w:val="90"/>
            <w:sz w:val="16"/>
            <w:szCs w:val="18"/>
          </w:rPr>
          <w:t>2000 г</w:t>
        </w:r>
      </w:smartTag>
      <w:r w:rsidR="006D3C6C" w:rsidRPr="002E7192">
        <w:rPr>
          <w:rFonts w:ascii="Verdana" w:hAnsi="Verdana" w:cs="Arial"/>
          <w:w w:val="90"/>
          <w:sz w:val="16"/>
          <w:szCs w:val="18"/>
        </w:rPr>
        <w:t>.</w:t>
      </w:r>
    </w:p>
    <w:p w:rsidR="006D3C6C" w:rsidRPr="002E7192" w:rsidRDefault="006D3C6C" w:rsidP="002E7192">
      <w:pPr>
        <w:numPr>
          <w:ilvl w:val="0"/>
          <w:numId w:val="74"/>
        </w:numPr>
        <w:tabs>
          <w:tab w:val="clear" w:pos="720"/>
          <w:tab w:val="num" w:pos="0"/>
          <w:tab w:val="left" w:pos="284"/>
        </w:tabs>
        <w:autoSpaceDE w:val="0"/>
        <w:autoSpaceDN w:val="0"/>
        <w:adjustRightInd w:val="0"/>
        <w:ind w:left="0" w:firstLine="0"/>
        <w:rPr>
          <w:rFonts w:ascii="Verdana" w:hAnsi="Verdana" w:cs="Arial"/>
          <w:w w:val="90"/>
          <w:sz w:val="16"/>
          <w:szCs w:val="18"/>
        </w:rPr>
      </w:pPr>
      <w:r w:rsidRPr="002E7192">
        <w:rPr>
          <w:rFonts w:ascii="Verdana" w:hAnsi="Verdana" w:cs="Arial"/>
          <w:w w:val="90"/>
          <w:sz w:val="16"/>
          <w:szCs w:val="18"/>
        </w:rPr>
        <w:t>Неопубликованные материалы отечественных и международных семинаров Российского педагогического общества Карла Орфа (Боровик Т., Жилин В.,Лобанова Н., Потехина Т.</w:t>
      </w:r>
      <w:r w:rsidR="00D70AB1" w:rsidRPr="002E7192">
        <w:rPr>
          <w:rFonts w:ascii="Verdana" w:hAnsi="Verdana" w:cs="Arial"/>
          <w:w w:val="90"/>
          <w:sz w:val="16"/>
          <w:szCs w:val="18"/>
        </w:rPr>
        <w:t xml:space="preserve">, </w:t>
      </w:r>
      <w:r w:rsidRPr="002E7192">
        <w:rPr>
          <w:rFonts w:ascii="Verdana" w:hAnsi="Verdana" w:cs="Arial"/>
          <w:w w:val="90"/>
          <w:sz w:val="16"/>
          <w:szCs w:val="18"/>
        </w:rPr>
        <w:t>Сафарова И., Жилинская</w:t>
      </w:r>
      <w:r w:rsidR="00D70AB1" w:rsidRPr="002E7192">
        <w:rPr>
          <w:rFonts w:ascii="Verdana" w:hAnsi="Verdana" w:cs="Arial"/>
          <w:w w:val="90"/>
          <w:sz w:val="16"/>
          <w:szCs w:val="18"/>
        </w:rPr>
        <w:t>,</w:t>
      </w:r>
      <w:r w:rsidRPr="002E7192">
        <w:rPr>
          <w:rFonts w:ascii="Verdana" w:hAnsi="Verdana" w:cs="Arial"/>
          <w:w w:val="90"/>
          <w:sz w:val="16"/>
          <w:szCs w:val="18"/>
        </w:rPr>
        <w:t>С.,Видмер М. и др.).</w:t>
      </w:r>
    </w:p>
    <w:p w:rsidR="006D3C6C" w:rsidRPr="00830F8E" w:rsidRDefault="006D3C6C" w:rsidP="00830F8E">
      <w:pPr>
        <w:autoSpaceDE w:val="0"/>
        <w:autoSpaceDN w:val="0"/>
        <w:adjustRightInd w:val="0"/>
        <w:rPr>
          <w:rFonts w:ascii="Verdana" w:hAnsi="Verdana" w:cs="Arial"/>
          <w:b/>
          <w:w w:val="90"/>
          <w:sz w:val="18"/>
          <w:szCs w:val="18"/>
        </w:rPr>
      </w:pPr>
    </w:p>
    <w:p w:rsidR="005B2317" w:rsidRDefault="006D3C6C" w:rsidP="00830F8E">
      <w:pPr>
        <w:pStyle w:val="a8"/>
        <w:rPr>
          <w:rFonts w:ascii="Verdana" w:hAnsi="Verdana"/>
          <w:w w:val="90"/>
          <w:sz w:val="24"/>
        </w:rPr>
      </w:pPr>
      <w:r w:rsidRPr="00830F8E">
        <w:rPr>
          <w:rFonts w:ascii="Verdana" w:hAnsi="Verdana"/>
          <w:w w:val="90"/>
          <w:sz w:val="24"/>
        </w:rPr>
        <w:t xml:space="preserve">Методика обучения  сюжетно-ролевой игре дошкольников </w:t>
      </w:r>
    </w:p>
    <w:p w:rsidR="006D3C6C" w:rsidRPr="00830F8E" w:rsidRDefault="006D3C6C" w:rsidP="00830F8E">
      <w:pPr>
        <w:pStyle w:val="a8"/>
        <w:rPr>
          <w:rFonts w:ascii="Verdana" w:hAnsi="Verdana"/>
          <w:w w:val="90"/>
          <w:sz w:val="24"/>
        </w:rPr>
      </w:pPr>
      <w:r w:rsidRPr="00830F8E">
        <w:rPr>
          <w:rFonts w:ascii="Verdana" w:hAnsi="Verdana"/>
          <w:w w:val="90"/>
          <w:sz w:val="24"/>
        </w:rPr>
        <w:t>с проблемами интеллектуального развития</w:t>
      </w:r>
    </w:p>
    <w:p w:rsidR="006D3C6C" w:rsidRPr="00830F8E" w:rsidRDefault="006D3C6C" w:rsidP="00830F8E">
      <w:pPr>
        <w:ind w:firstLine="708"/>
        <w:contextualSpacing/>
        <w:jc w:val="center"/>
        <w:rPr>
          <w:rFonts w:ascii="Verdana" w:hAnsi="Verdana" w:cs="Arial"/>
          <w:b/>
          <w:w w:val="90"/>
          <w:sz w:val="18"/>
          <w:szCs w:val="18"/>
        </w:rPr>
      </w:pP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Процесс обучения   детей с  проблемами  интеллектуального  развития    в целом и в игре, в частности, имеет свои особенности: индивидуальный и дифференцированный, сниженный темп обучения,  структурная  простота  содержания знаний и умений, повторность  в обучении, самостоятельность и активность  ребёнка  в процессе обучения.</w:t>
      </w:r>
    </w:p>
    <w:p w:rsidR="006D3C6C" w:rsidRPr="00830F8E" w:rsidRDefault="006D3C6C" w:rsidP="00830F8E">
      <w:pPr>
        <w:contextualSpacing/>
        <w:jc w:val="center"/>
        <w:rPr>
          <w:rFonts w:ascii="Verdana" w:hAnsi="Verdana" w:cs="Arial"/>
          <w:b/>
          <w:w w:val="90"/>
          <w:sz w:val="18"/>
          <w:szCs w:val="18"/>
        </w:rPr>
      </w:pPr>
      <w:r w:rsidRPr="00830F8E">
        <w:rPr>
          <w:rFonts w:ascii="Verdana" w:hAnsi="Verdana" w:cs="Arial"/>
          <w:b/>
          <w:w w:val="90"/>
          <w:sz w:val="18"/>
          <w:szCs w:val="18"/>
        </w:rPr>
        <w:t>Активность и самостоятельность</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На первых этапах формирования предметно-игровых  и игровых действий большое значение  имеет  использование  таких приёмов, как совместные действия ребёнка и  взрослого, выполнение  детьми  действий по подражанию взрослому, по образцу демонстрируемому взрослым. Словесная инструкция   и действия детей  по собственному замыслу используются  на этапе  закрепления  и повторения  формируемых действий. Они  применяются  на фоне  высокой эмоциональной  активности  педагога и детей, что позволяет привлечь  внимание,  вызвать  интерес к содержанию действия у каждого ребёнка, наладить  положительный  эмоциональный контакт между взрослым и ребёнком, постепенно перерастающий  в сотрудничестве, которое  становится  необходимым  условием  развития ребёнка.</w:t>
      </w:r>
    </w:p>
    <w:p w:rsidR="006D3C6C" w:rsidRPr="00830F8E" w:rsidRDefault="006D3C6C" w:rsidP="00830F8E">
      <w:pPr>
        <w:ind w:firstLine="708"/>
        <w:contextualSpacing/>
        <w:jc w:val="center"/>
        <w:rPr>
          <w:rFonts w:ascii="Verdana" w:hAnsi="Verdana" w:cs="Arial"/>
          <w:b/>
          <w:w w:val="90"/>
          <w:sz w:val="18"/>
          <w:szCs w:val="18"/>
        </w:rPr>
      </w:pPr>
      <w:r w:rsidRPr="00830F8E">
        <w:rPr>
          <w:rFonts w:ascii="Verdana" w:hAnsi="Verdana" w:cs="Arial"/>
          <w:b/>
          <w:w w:val="90"/>
          <w:sz w:val="18"/>
          <w:szCs w:val="18"/>
        </w:rPr>
        <w:t>Сниженный темп обучения</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 xml:space="preserve">Для того чтобы сформировать у ребёнка предметные, предметно-игровые, ролевые действия, требуется существенно больше времени, чем для ребёнка с нормальным интеллектуальным развитием. При этом увеличивается продолжительность каждого этапа  формирования  игровой деятельности. Степень снижения интеллекта детерминирует возможности овладения игровой деятельностью  в дошкольном возрасте. </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Замедленное формирование  отдельных  игровых действий  приводит к тому, что ребёнку недостаточно  одной обучающей игры.  Для того  чтобы научиться, например, укладывать куклу спать или её умывать, необходимо  3-4 недели учебного времени, что значительно больше, чем в работе с нормально  развивающими детьми. Соответственно  и перечень  сюжетов, который может быть использован в течение учебного года, очень  небольшой. Сюжеты  в нём многократно повторяются, хотя образные игрушки применяются разные. Таким образом, ребёнок с проблемами  в интеллектуальном развитии обучается переносу  игровых  действий с одной образной игрушки на другую. Игровые действия, направленные  на формирование представлений об играх и взаимодействиях детей  с использованием образных  игрушек, многократно повторяются  и расширяются по следующим темам: «Кукла Аня  пляшет, поёт», «Кукла Аня и медвежонок Даня», «У нас  в гостях  кукла Катя».</w:t>
      </w:r>
    </w:p>
    <w:p w:rsidR="006D3C6C" w:rsidRPr="00830F8E" w:rsidRDefault="006D3C6C" w:rsidP="00830F8E">
      <w:pPr>
        <w:ind w:firstLine="708"/>
        <w:contextualSpacing/>
        <w:jc w:val="center"/>
        <w:rPr>
          <w:rFonts w:ascii="Verdana" w:hAnsi="Verdana" w:cs="Arial"/>
          <w:b/>
          <w:w w:val="90"/>
          <w:sz w:val="18"/>
          <w:szCs w:val="18"/>
        </w:rPr>
      </w:pPr>
      <w:r w:rsidRPr="00830F8E">
        <w:rPr>
          <w:rFonts w:ascii="Verdana" w:hAnsi="Verdana" w:cs="Arial"/>
          <w:b/>
          <w:w w:val="90"/>
          <w:sz w:val="18"/>
          <w:szCs w:val="18"/>
        </w:rPr>
        <w:t>Структурная  простота  содержания</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В процессе  формирования  игровой деятельности особое место занимает  обучение  детей  игровым действиям. Любое действие  состоит  из ряда операций. Из-за нарушений  аналитико-синтетической деятельности  ребёнок  с интеллектуальной  недостаточностью самостоятельно сделать этого не может. Поэтому  в процессе обучения любому действию необходимо выделить каждую операцию в цепочке, привлекаемая к ней  его внимание, фиксируя её взглядом и совершая  её со словесным подкреплением. Только многократное  повторение  такой процедуры позволит  ребёнку  понять  смысл  отдельных операций и запомнить  порядок  их выполнения. Аналогичный подход  используется  и при формировании цепочек игровых действий (кормление куклы, умывание куклы, укладывание куклы спать и т.д.).</w:t>
      </w:r>
    </w:p>
    <w:p w:rsidR="006D3C6C" w:rsidRPr="00830F8E" w:rsidRDefault="006D3C6C" w:rsidP="00830F8E">
      <w:pPr>
        <w:ind w:firstLine="708"/>
        <w:contextualSpacing/>
        <w:jc w:val="center"/>
        <w:rPr>
          <w:rFonts w:ascii="Verdana" w:hAnsi="Verdana" w:cs="Arial"/>
          <w:b/>
          <w:w w:val="90"/>
          <w:sz w:val="18"/>
          <w:szCs w:val="18"/>
        </w:rPr>
      </w:pPr>
      <w:r w:rsidRPr="00830F8E">
        <w:rPr>
          <w:rFonts w:ascii="Verdana" w:hAnsi="Verdana" w:cs="Arial"/>
          <w:b/>
          <w:w w:val="90"/>
          <w:sz w:val="18"/>
          <w:szCs w:val="18"/>
        </w:rPr>
        <w:t>Повторность  обучения</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В связи с тем, что в процессе одного игрового  занятия,  не удаётся  сформировать  у детей то или иное  игровое действие или цепочку действий, требуется  проведение  двух и более игр- занятий  с одним и тем же  содержанием. Поэтому в процессе  обучающих игр  необходимо  использовать  разнообразные игрушки, изменять  условия  выполнения действия.</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 xml:space="preserve">Повторность в обучении  предполагает  также обеспечение  условий  для переноса  формируемых  знаний, умений и навыков в новые ситуации, на оперирование  новым материалом. </w:t>
      </w:r>
    </w:p>
    <w:p w:rsidR="006D3C6C" w:rsidRPr="00830F8E" w:rsidRDefault="006D3C6C" w:rsidP="00830F8E">
      <w:pPr>
        <w:ind w:firstLine="708"/>
        <w:contextualSpacing/>
        <w:jc w:val="both"/>
        <w:rPr>
          <w:rFonts w:ascii="Verdana" w:hAnsi="Verdana" w:cs="Arial"/>
          <w:w w:val="90"/>
          <w:sz w:val="18"/>
          <w:szCs w:val="18"/>
        </w:rPr>
      </w:pPr>
      <w:r w:rsidRPr="00830F8E">
        <w:rPr>
          <w:rFonts w:ascii="Verdana" w:hAnsi="Verdana" w:cs="Arial"/>
          <w:w w:val="90"/>
          <w:sz w:val="18"/>
          <w:szCs w:val="18"/>
        </w:rPr>
        <w:t xml:space="preserve">Пути обучения  переносу следующие: использование разнообразных  игрушек в процессе  обучающих игр-занятий; самостоятельные игры  детей в игровом  уголке  в других условиях, чем на занятиях, и с другим игровым оборудованием; игры  детей дома с родителями; постепенное  от года   к году  </w:t>
      </w:r>
    </w:p>
    <w:p w:rsidR="006D3C6C" w:rsidRPr="00830F8E" w:rsidRDefault="006D3C6C" w:rsidP="00830F8E">
      <w:pPr>
        <w:contextualSpacing/>
        <w:jc w:val="both"/>
        <w:rPr>
          <w:rFonts w:ascii="Verdana" w:hAnsi="Verdana" w:cs="Arial"/>
          <w:w w:val="90"/>
          <w:sz w:val="18"/>
          <w:szCs w:val="18"/>
        </w:rPr>
      </w:pPr>
      <w:r w:rsidRPr="00830F8E">
        <w:rPr>
          <w:rFonts w:ascii="Verdana" w:hAnsi="Verdana" w:cs="Arial"/>
          <w:w w:val="90"/>
          <w:sz w:val="18"/>
          <w:szCs w:val="18"/>
        </w:rPr>
        <w:t xml:space="preserve">обогащение  игрового опыта детей  на основе  одного и  того же сюжета. </w:t>
      </w:r>
    </w:p>
    <w:p w:rsidR="006D3C6C" w:rsidRPr="002E7192" w:rsidRDefault="002E7192" w:rsidP="00830F8E">
      <w:pPr>
        <w:contextualSpacing/>
        <w:rPr>
          <w:rFonts w:ascii="Verdana" w:hAnsi="Verdana" w:cs="Arial"/>
          <w:w w:val="90"/>
          <w:sz w:val="16"/>
          <w:szCs w:val="18"/>
        </w:rPr>
      </w:pPr>
      <w:r>
        <w:rPr>
          <w:rFonts w:ascii="Verdana" w:hAnsi="Verdana" w:cs="Arial"/>
          <w:b/>
          <w:w w:val="90"/>
          <w:sz w:val="16"/>
          <w:szCs w:val="18"/>
        </w:rPr>
        <w:t xml:space="preserve">              </w:t>
      </w:r>
      <w:r w:rsidR="006D3C6C" w:rsidRPr="002E7192">
        <w:rPr>
          <w:rFonts w:ascii="Verdana" w:hAnsi="Verdana" w:cs="Arial"/>
          <w:b/>
          <w:w w:val="90"/>
          <w:sz w:val="16"/>
          <w:szCs w:val="18"/>
        </w:rPr>
        <w:t>ЛИТЕРАТУРА</w:t>
      </w:r>
      <w:r w:rsidR="006D3C6C" w:rsidRPr="002E7192">
        <w:rPr>
          <w:rFonts w:ascii="Verdana" w:hAnsi="Verdana" w:cs="Arial"/>
          <w:w w:val="90"/>
          <w:sz w:val="16"/>
          <w:szCs w:val="18"/>
        </w:rPr>
        <w:t xml:space="preserve"> </w:t>
      </w:r>
    </w:p>
    <w:p w:rsidR="006D3C6C" w:rsidRPr="002E7192" w:rsidRDefault="006D3C6C" w:rsidP="002E7192">
      <w:pPr>
        <w:numPr>
          <w:ilvl w:val="0"/>
          <w:numId w:val="75"/>
        </w:numPr>
        <w:tabs>
          <w:tab w:val="left" w:pos="284"/>
        </w:tabs>
        <w:ind w:left="142" w:firstLine="0"/>
        <w:contextualSpacing/>
        <w:jc w:val="both"/>
        <w:rPr>
          <w:rFonts w:ascii="Verdana" w:hAnsi="Verdana" w:cs="Arial"/>
          <w:w w:val="90"/>
          <w:sz w:val="16"/>
          <w:szCs w:val="18"/>
        </w:rPr>
      </w:pPr>
      <w:r w:rsidRPr="002E7192">
        <w:rPr>
          <w:rFonts w:ascii="Verdana" w:hAnsi="Verdana" w:cs="Arial"/>
          <w:w w:val="90"/>
          <w:sz w:val="16"/>
          <w:szCs w:val="18"/>
        </w:rPr>
        <w:t>Войлокова Е.Ф.  Андрухович Ю.В.  Сенсорное  воспитание  дошкольников  с интеллектуальной недостаточностью.- Уч-метод. пособие.- Спб., 2005.</w:t>
      </w:r>
    </w:p>
    <w:p w:rsidR="006D3C6C" w:rsidRPr="002E7192" w:rsidRDefault="006D3C6C" w:rsidP="002E7192">
      <w:pPr>
        <w:numPr>
          <w:ilvl w:val="0"/>
          <w:numId w:val="75"/>
        </w:numPr>
        <w:tabs>
          <w:tab w:val="left" w:pos="284"/>
        </w:tabs>
        <w:ind w:left="142" w:firstLine="0"/>
        <w:contextualSpacing/>
        <w:jc w:val="both"/>
        <w:rPr>
          <w:rFonts w:ascii="Verdana" w:hAnsi="Verdana" w:cs="Arial"/>
          <w:w w:val="90"/>
          <w:sz w:val="16"/>
          <w:szCs w:val="18"/>
        </w:rPr>
      </w:pPr>
      <w:r w:rsidRPr="002E7192">
        <w:rPr>
          <w:rFonts w:ascii="Verdana" w:hAnsi="Verdana" w:cs="Arial"/>
          <w:w w:val="90"/>
          <w:sz w:val="16"/>
          <w:szCs w:val="18"/>
        </w:rPr>
        <w:t xml:space="preserve">Катаева А.А.. Стребелева Е.А. Дидактические  игры и упражнения в обучении умственно отсталых  дошкольников.- М.: « Бук-Мастер», 1993.- 191с. </w:t>
      </w:r>
    </w:p>
    <w:p w:rsidR="006D3C6C" w:rsidRPr="002E7192" w:rsidRDefault="006D3C6C" w:rsidP="002E7192">
      <w:pPr>
        <w:numPr>
          <w:ilvl w:val="0"/>
          <w:numId w:val="75"/>
        </w:numPr>
        <w:tabs>
          <w:tab w:val="left" w:pos="284"/>
        </w:tabs>
        <w:ind w:left="142" w:firstLine="0"/>
        <w:contextualSpacing/>
        <w:jc w:val="both"/>
        <w:rPr>
          <w:rFonts w:ascii="Verdana" w:hAnsi="Verdana" w:cs="Arial"/>
          <w:w w:val="90"/>
          <w:sz w:val="16"/>
          <w:szCs w:val="18"/>
        </w:rPr>
      </w:pPr>
      <w:r w:rsidRPr="002E7192">
        <w:rPr>
          <w:rFonts w:ascii="Verdana" w:hAnsi="Verdana" w:cs="Arial"/>
          <w:w w:val="90"/>
          <w:sz w:val="16"/>
          <w:szCs w:val="18"/>
        </w:rPr>
        <w:t xml:space="preserve"> Обучение  сюжетно-ролевой игре  с проблемами   интеллектуального развития: Методическое пособие/ Под ред. Л.Б. Баряевой, А.П. Зарин. Н.Д.  Соколовой-Спб.: Изд-во  РГПУ им. А.И. Герцена « Союз» 2001-416с.</w:t>
      </w:r>
    </w:p>
    <w:p w:rsidR="006D3C6C" w:rsidRPr="002E7192" w:rsidRDefault="006D3C6C" w:rsidP="002E7192">
      <w:pPr>
        <w:numPr>
          <w:ilvl w:val="0"/>
          <w:numId w:val="75"/>
        </w:numPr>
        <w:tabs>
          <w:tab w:val="left" w:pos="284"/>
        </w:tabs>
        <w:ind w:left="142" w:firstLine="0"/>
        <w:contextualSpacing/>
        <w:jc w:val="both"/>
        <w:rPr>
          <w:rFonts w:ascii="Verdana" w:hAnsi="Verdana" w:cs="Arial"/>
          <w:w w:val="90"/>
          <w:sz w:val="16"/>
          <w:szCs w:val="18"/>
        </w:rPr>
      </w:pPr>
      <w:r w:rsidRPr="002E7192">
        <w:rPr>
          <w:rFonts w:ascii="Verdana" w:hAnsi="Verdana" w:cs="Arial"/>
          <w:w w:val="90"/>
          <w:sz w:val="16"/>
          <w:szCs w:val="18"/>
        </w:rPr>
        <w:t>Фатихова Л.Ф. Методика формирования общеинтеллектуальных умений у дошкольников   с нарушениями интеллекта: учебно-методическое   пособие.- Уфа: Вагант, 2007.- 260с.</w:t>
      </w:r>
    </w:p>
    <w:p w:rsidR="006D3C6C" w:rsidRPr="002E7192" w:rsidRDefault="006D3C6C" w:rsidP="002E7192">
      <w:pPr>
        <w:tabs>
          <w:tab w:val="left" w:pos="284"/>
        </w:tabs>
        <w:ind w:left="142"/>
        <w:contextualSpacing/>
        <w:jc w:val="both"/>
        <w:rPr>
          <w:rFonts w:ascii="Verdana" w:hAnsi="Verdana" w:cs="Arial"/>
          <w:w w:val="90"/>
          <w:sz w:val="16"/>
          <w:szCs w:val="18"/>
        </w:rPr>
      </w:pPr>
    </w:p>
    <w:p w:rsidR="006D3C6C" w:rsidRPr="00830F8E" w:rsidRDefault="006D3C6C" w:rsidP="00830F8E">
      <w:pPr>
        <w:ind w:left="142"/>
        <w:contextualSpacing/>
        <w:jc w:val="both"/>
        <w:rPr>
          <w:rFonts w:ascii="Verdana" w:hAnsi="Verdana" w:cs="Arial"/>
          <w:w w:val="90"/>
          <w:sz w:val="18"/>
          <w:szCs w:val="18"/>
        </w:rPr>
      </w:pPr>
    </w:p>
    <w:p w:rsidR="006D3C6C" w:rsidRPr="00830F8E" w:rsidRDefault="006D3C6C" w:rsidP="00830F8E">
      <w:pPr>
        <w:contextualSpacing/>
        <w:jc w:val="both"/>
        <w:rPr>
          <w:rFonts w:ascii="Verdana" w:hAnsi="Verdana" w:cs="Arial"/>
          <w:w w:val="90"/>
          <w:sz w:val="18"/>
          <w:szCs w:val="18"/>
        </w:rPr>
      </w:pPr>
    </w:p>
    <w:p w:rsidR="006D3C6C" w:rsidRPr="00830F8E" w:rsidRDefault="006D3C6C" w:rsidP="00830F8E">
      <w:pPr>
        <w:autoSpaceDE w:val="0"/>
        <w:autoSpaceDN w:val="0"/>
        <w:ind w:firstLine="540"/>
        <w:jc w:val="center"/>
        <w:rPr>
          <w:rFonts w:ascii="Verdana" w:hAnsi="Verdana" w:cs="Arial"/>
          <w:b/>
          <w:iCs/>
          <w:w w:val="90"/>
          <w:sz w:val="18"/>
          <w:szCs w:val="18"/>
        </w:rPr>
      </w:pPr>
    </w:p>
    <w:p w:rsidR="006D3C6C" w:rsidRPr="00830F8E" w:rsidRDefault="006D3C6C" w:rsidP="00830F8E">
      <w:pPr>
        <w:ind w:left="180" w:firstLine="528"/>
        <w:jc w:val="both"/>
        <w:rPr>
          <w:rFonts w:ascii="Verdana" w:hAnsi="Verdana" w:cs="Arial"/>
          <w:i/>
          <w:w w:val="90"/>
          <w:sz w:val="18"/>
          <w:szCs w:val="18"/>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ind w:left="180" w:firstLine="528"/>
        <w:jc w:val="both"/>
        <w:rPr>
          <w:rFonts w:ascii="Verdana" w:hAnsi="Verdana" w:cs="Arial"/>
          <w:b/>
          <w:bCs/>
          <w:color w:val="000000"/>
          <w:w w:val="90"/>
          <w:sz w:val="18"/>
          <w:szCs w:val="18"/>
          <w:shd w:val="clear" w:color="auto" w:fill="FFFFFF"/>
        </w:rPr>
      </w:pPr>
    </w:p>
    <w:p w:rsidR="006D3C6C" w:rsidRPr="00830F8E" w:rsidRDefault="006D3C6C" w:rsidP="00830F8E">
      <w:pPr>
        <w:pStyle w:val="c3"/>
        <w:spacing w:before="0" w:beforeAutospacing="0" w:after="0" w:afterAutospacing="0"/>
        <w:rPr>
          <w:rStyle w:val="c2"/>
          <w:rFonts w:ascii="Verdana" w:hAnsi="Verdana" w:cs="Arial"/>
          <w:color w:val="444444"/>
          <w:w w:val="90"/>
          <w:sz w:val="18"/>
          <w:szCs w:val="18"/>
        </w:rPr>
      </w:pPr>
    </w:p>
    <w:p w:rsidR="006D3C6C" w:rsidRPr="00830F8E" w:rsidRDefault="006D3C6C" w:rsidP="00830F8E">
      <w:pPr>
        <w:pStyle w:val="c3"/>
        <w:spacing w:before="0" w:beforeAutospacing="0" w:after="0" w:afterAutospacing="0"/>
        <w:rPr>
          <w:rStyle w:val="c2"/>
          <w:rFonts w:ascii="Verdana" w:hAnsi="Verdana" w:cs="Arial"/>
          <w:color w:val="444444"/>
          <w:w w:val="90"/>
          <w:sz w:val="18"/>
          <w:szCs w:val="18"/>
        </w:rPr>
      </w:pPr>
    </w:p>
    <w:p w:rsidR="006D3C6C" w:rsidRPr="00830F8E" w:rsidRDefault="006D3C6C" w:rsidP="00830F8E">
      <w:pPr>
        <w:pStyle w:val="c3"/>
        <w:spacing w:before="0" w:beforeAutospacing="0" w:after="0" w:afterAutospacing="0"/>
        <w:rPr>
          <w:rStyle w:val="c2"/>
          <w:rFonts w:ascii="Verdana" w:hAnsi="Verdana" w:cs="Arial"/>
          <w:color w:val="444444"/>
          <w:w w:val="90"/>
          <w:sz w:val="18"/>
          <w:szCs w:val="18"/>
        </w:rPr>
      </w:pPr>
    </w:p>
    <w:p w:rsidR="006D3C6C" w:rsidRPr="00830F8E" w:rsidRDefault="006D3C6C" w:rsidP="00830F8E">
      <w:pPr>
        <w:pStyle w:val="c3"/>
        <w:spacing w:before="0" w:beforeAutospacing="0" w:after="0" w:afterAutospacing="0"/>
        <w:rPr>
          <w:rStyle w:val="c2"/>
          <w:rFonts w:ascii="Verdana" w:hAnsi="Verdana" w:cs="Arial"/>
          <w:color w:val="444444"/>
          <w:w w:val="90"/>
          <w:sz w:val="18"/>
          <w:szCs w:val="18"/>
        </w:rPr>
      </w:pPr>
    </w:p>
    <w:p w:rsidR="006D3C6C" w:rsidRPr="00830F8E" w:rsidRDefault="006D3C6C" w:rsidP="00830F8E">
      <w:pPr>
        <w:jc w:val="both"/>
        <w:rPr>
          <w:rFonts w:ascii="Verdana" w:hAnsi="Verdana" w:cs="Arial"/>
          <w:b/>
          <w:w w:val="90"/>
          <w:sz w:val="18"/>
          <w:szCs w:val="18"/>
        </w:rPr>
      </w:pPr>
    </w:p>
    <w:p w:rsidR="006D3C6C" w:rsidRPr="00830F8E" w:rsidRDefault="006D3C6C" w:rsidP="00830F8E">
      <w:pPr>
        <w:jc w:val="both"/>
        <w:rPr>
          <w:rFonts w:ascii="Verdana" w:hAnsi="Verdana" w:cs="Arial"/>
          <w:b/>
          <w:w w:val="90"/>
          <w:sz w:val="18"/>
          <w:szCs w:val="18"/>
        </w:rPr>
      </w:pPr>
    </w:p>
    <w:p w:rsidR="006D3C6C" w:rsidRPr="00830F8E" w:rsidRDefault="006D3C6C" w:rsidP="00830F8E">
      <w:pPr>
        <w:ind w:left="708"/>
        <w:jc w:val="both"/>
        <w:rPr>
          <w:rFonts w:ascii="Verdana" w:hAnsi="Verdana" w:cs="Arial"/>
          <w:w w:val="90"/>
          <w:sz w:val="18"/>
          <w:szCs w:val="18"/>
        </w:rPr>
      </w:pPr>
    </w:p>
    <w:p w:rsidR="006D3C6C" w:rsidRPr="00830F8E" w:rsidRDefault="006D3C6C" w:rsidP="00830F8E">
      <w:pPr>
        <w:jc w:val="both"/>
        <w:rPr>
          <w:rFonts w:ascii="Verdana" w:hAnsi="Verdana" w:cs="Arial"/>
          <w:w w:val="90"/>
          <w:sz w:val="18"/>
          <w:szCs w:val="18"/>
        </w:rPr>
      </w:pPr>
    </w:p>
    <w:p w:rsidR="006D3C6C" w:rsidRPr="00830F8E" w:rsidRDefault="006D3C6C" w:rsidP="00830F8E">
      <w:pPr>
        <w:jc w:val="center"/>
        <w:rPr>
          <w:rFonts w:ascii="Verdana" w:hAnsi="Verdana" w:cs="Arial"/>
          <w:b/>
          <w:w w:val="90"/>
          <w:sz w:val="18"/>
          <w:szCs w:val="18"/>
        </w:rPr>
      </w:pPr>
    </w:p>
    <w:p w:rsidR="006D3C6C" w:rsidRPr="00830F8E" w:rsidRDefault="006D3C6C" w:rsidP="00830F8E">
      <w:pPr>
        <w:rPr>
          <w:rFonts w:ascii="Verdana" w:hAnsi="Verdana" w:cs="Arial"/>
          <w:w w:val="90"/>
          <w:sz w:val="18"/>
          <w:szCs w:val="18"/>
        </w:rPr>
      </w:pPr>
    </w:p>
    <w:sectPr w:rsidR="006D3C6C" w:rsidRPr="00830F8E" w:rsidSect="000D5BB0">
      <w:headerReference w:type="default" r:id="rId71"/>
      <w:footerReference w:type="even" r:id="rId72"/>
      <w:footerReference w:type="default" r:id="rId73"/>
      <w:pgSz w:w="11906" w:h="16838" w:code="9"/>
      <w:pgMar w:top="1134"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238" w:rsidRDefault="00315238">
      <w:r>
        <w:separator/>
      </w:r>
    </w:p>
  </w:endnote>
  <w:endnote w:type="continuationSeparator" w:id="0">
    <w:p w:rsidR="00315238" w:rsidRDefault="00315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44" w:rsidRDefault="009A1C26" w:rsidP="00026E78">
    <w:pPr>
      <w:pStyle w:val="af1"/>
      <w:framePr w:wrap="around" w:vAnchor="text" w:hAnchor="margin" w:xAlign="right" w:y="1"/>
      <w:rPr>
        <w:rStyle w:val="af3"/>
      </w:rPr>
    </w:pPr>
    <w:r>
      <w:rPr>
        <w:rStyle w:val="af3"/>
      </w:rPr>
      <w:fldChar w:fldCharType="begin"/>
    </w:r>
    <w:r w:rsidR="00596244">
      <w:rPr>
        <w:rStyle w:val="af3"/>
      </w:rPr>
      <w:instrText xml:space="preserve">PAGE  </w:instrText>
    </w:r>
    <w:r>
      <w:rPr>
        <w:rStyle w:val="af3"/>
      </w:rPr>
      <w:fldChar w:fldCharType="end"/>
    </w:r>
  </w:p>
  <w:p w:rsidR="00596244" w:rsidRDefault="00596244" w:rsidP="00A817A9">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721108"/>
      <w:docPartObj>
        <w:docPartGallery w:val="Page Numbers (Bottom of Page)"/>
        <w:docPartUnique/>
      </w:docPartObj>
    </w:sdtPr>
    <w:sdtEndPr>
      <w:rPr>
        <w:rFonts w:ascii="Verdana" w:hAnsi="Verdana"/>
        <w:b/>
        <w:sz w:val="16"/>
      </w:rPr>
    </w:sdtEndPr>
    <w:sdtContent>
      <w:p w:rsidR="00596244" w:rsidRPr="0061579A" w:rsidRDefault="009A1C26">
        <w:pPr>
          <w:pStyle w:val="af1"/>
          <w:jc w:val="center"/>
          <w:rPr>
            <w:rFonts w:ascii="Verdana" w:hAnsi="Verdana"/>
            <w:b/>
            <w:sz w:val="16"/>
          </w:rPr>
        </w:pPr>
        <w:r w:rsidRPr="0061579A">
          <w:rPr>
            <w:rFonts w:ascii="Verdana" w:hAnsi="Verdana"/>
            <w:b/>
            <w:sz w:val="16"/>
          </w:rPr>
          <w:fldChar w:fldCharType="begin"/>
        </w:r>
        <w:r w:rsidR="00596244" w:rsidRPr="0061579A">
          <w:rPr>
            <w:rFonts w:ascii="Verdana" w:hAnsi="Verdana"/>
            <w:b/>
            <w:sz w:val="16"/>
          </w:rPr>
          <w:instrText>PAGE   \* MERGEFORMAT</w:instrText>
        </w:r>
        <w:r w:rsidRPr="0061579A">
          <w:rPr>
            <w:rFonts w:ascii="Verdana" w:hAnsi="Verdana"/>
            <w:b/>
            <w:sz w:val="16"/>
          </w:rPr>
          <w:fldChar w:fldCharType="separate"/>
        </w:r>
        <w:r w:rsidR="00F83C83">
          <w:rPr>
            <w:rFonts w:ascii="Verdana" w:hAnsi="Verdana"/>
            <w:b/>
            <w:noProof/>
            <w:sz w:val="16"/>
          </w:rPr>
          <w:t>37</w:t>
        </w:r>
        <w:r w:rsidRPr="0061579A">
          <w:rPr>
            <w:rFonts w:ascii="Verdana" w:hAnsi="Verdana"/>
            <w:b/>
            <w:sz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238" w:rsidRDefault="00315238">
      <w:r>
        <w:separator/>
      </w:r>
    </w:p>
  </w:footnote>
  <w:footnote w:type="continuationSeparator" w:id="0">
    <w:p w:rsidR="00315238" w:rsidRDefault="003152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44" w:rsidRPr="005B2317" w:rsidRDefault="00596244" w:rsidP="005B2317">
    <w:pPr>
      <w:autoSpaceDE w:val="0"/>
      <w:autoSpaceDN w:val="0"/>
      <w:adjustRightInd w:val="0"/>
      <w:jc w:val="center"/>
      <w:rPr>
        <w:rFonts w:ascii="Verdana" w:hAnsi="Verdana" w:cs="Arial"/>
        <w:b/>
        <w:w w:val="90"/>
        <w:sz w:val="16"/>
        <w:szCs w:val="18"/>
        <w:highlight w:val="white"/>
        <w:u w:val="single"/>
      </w:rPr>
    </w:pPr>
    <w:r w:rsidRPr="005B2317">
      <w:rPr>
        <w:rFonts w:ascii="Verdana" w:hAnsi="Verdana" w:cs="Arial"/>
        <w:b/>
        <w:w w:val="90"/>
        <w:sz w:val="16"/>
        <w:szCs w:val="18"/>
        <w:highlight w:val="white"/>
        <w:u w:val="single"/>
      </w:rPr>
      <w:t>Современные образовательные тех</w:t>
    </w:r>
    <w:r>
      <w:rPr>
        <w:rFonts w:ascii="Verdana" w:hAnsi="Verdana" w:cs="Arial"/>
        <w:b/>
        <w:w w:val="90"/>
        <w:sz w:val="16"/>
        <w:szCs w:val="18"/>
        <w:highlight w:val="white"/>
        <w:u w:val="single"/>
      </w:rPr>
      <w:t>нологии дошкольного образования</w:t>
    </w:r>
  </w:p>
  <w:p w:rsidR="00596244" w:rsidRDefault="00596244">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954A2A6"/>
    <w:lvl w:ilvl="0">
      <w:numFmt w:val="bullet"/>
      <w:lvlText w:val="*"/>
      <w:lvlJc w:val="left"/>
    </w:lvl>
  </w:abstractNum>
  <w:abstractNum w:abstractNumId="1">
    <w:nsid w:val="00F32295"/>
    <w:multiLevelType w:val="hybridMultilevel"/>
    <w:tmpl w:val="198672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235CF8"/>
    <w:multiLevelType w:val="multilevel"/>
    <w:tmpl w:val="DE1C9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89262F"/>
    <w:multiLevelType w:val="multilevel"/>
    <w:tmpl w:val="1FAA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B8039C"/>
    <w:multiLevelType w:val="multilevel"/>
    <w:tmpl w:val="45A6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016C19"/>
    <w:multiLevelType w:val="multilevel"/>
    <w:tmpl w:val="7AEA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B34916"/>
    <w:multiLevelType w:val="multilevel"/>
    <w:tmpl w:val="2A8240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1F0857"/>
    <w:multiLevelType w:val="hybridMultilevel"/>
    <w:tmpl w:val="670A7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965914"/>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07502D9F"/>
    <w:multiLevelType w:val="multilevel"/>
    <w:tmpl w:val="AF1E9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DC7C33"/>
    <w:multiLevelType w:val="multilevel"/>
    <w:tmpl w:val="0BDC6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A17510"/>
    <w:multiLevelType w:val="multilevel"/>
    <w:tmpl w:val="6176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241F80"/>
    <w:multiLevelType w:val="multilevel"/>
    <w:tmpl w:val="7282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695238"/>
    <w:multiLevelType w:val="singleLevel"/>
    <w:tmpl w:val="E4B0F61E"/>
    <w:lvl w:ilvl="0">
      <w:start w:val="1"/>
      <w:numFmt w:val="decimal"/>
      <w:lvlText w:val="%1."/>
      <w:lvlJc w:val="left"/>
      <w:pPr>
        <w:tabs>
          <w:tab w:val="num" w:pos="405"/>
        </w:tabs>
        <w:ind w:left="405" w:hanging="405"/>
      </w:pPr>
      <w:rPr>
        <w:rFonts w:hint="default"/>
      </w:rPr>
    </w:lvl>
  </w:abstractNum>
  <w:abstractNum w:abstractNumId="14">
    <w:nsid w:val="10B76DF2"/>
    <w:multiLevelType w:val="singleLevel"/>
    <w:tmpl w:val="7DF6B86E"/>
    <w:lvl w:ilvl="0">
      <w:numFmt w:val="bullet"/>
      <w:lvlText w:val="-"/>
      <w:lvlJc w:val="left"/>
      <w:pPr>
        <w:tabs>
          <w:tab w:val="num" w:pos="435"/>
        </w:tabs>
        <w:ind w:left="435" w:hanging="360"/>
      </w:pPr>
      <w:rPr>
        <w:rFonts w:hint="default"/>
      </w:rPr>
    </w:lvl>
  </w:abstractNum>
  <w:abstractNum w:abstractNumId="15">
    <w:nsid w:val="131B3377"/>
    <w:multiLevelType w:val="multilevel"/>
    <w:tmpl w:val="1AB6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B942BF"/>
    <w:multiLevelType w:val="hybridMultilevel"/>
    <w:tmpl w:val="9412F24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3F709B"/>
    <w:multiLevelType w:val="hybridMultilevel"/>
    <w:tmpl w:val="52FAC2C0"/>
    <w:lvl w:ilvl="0" w:tplc="04190001">
      <w:start w:val="1"/>
      <w:numFmt w:val="bullet"/>
      <w:lvlText w:val=""/>
      <w:lvlJc w:val="left"/>
      <w:pPr>
        <w:ind w:left="900" w:hanging="360"/>
      </w:pPr>
      <w:rPr>
        <w:rFonts w:ascii="Symbol" w:hAnsi="Symbol"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18EE234F"/>
    <w:multiLevelType w:val="multilevel"/>
    <w:tmpl w:val="7C229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AF30FD3"/>
    <w:multiLevelType w:val="multilevel"/>
    <w:tmpl w:val="9B8835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B0C60DA"/>
    <w:multiLevelType w:val="multilevel"/>
    <w:tmpl w:val="89AA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400364"/>
    <w:multiLevelType w:val="multilevel"/>
    <w:tmpl w:val="987EA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C74561B"/>
    <w:multiLevelType w:val="multilevel"/>
    <w:tmpl w:val="24CC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7B4BA6"/>
    <w:multiLevelType w:val="multilevel"/>
    <w:tmpl w:val="E226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0D71EE5"/>
    <w:multiLevelType w:val="multilevel"/>
    <w:tmpl w:val="F4D66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2DC0DAD"/>
    <w:multiLevelType w:val="multilevel"/>
    <w:tmpl w:val="9E5E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162B89"/>
    <w:multiLevelType w:val="multilevel"/>
    <w:tmpl w:val="A43C4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4882E99"/>
    <w:multiLevelType w:val="multilevel"/>
    <w:tmpl w:val="C434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5085A95"/>
    <w:multiLevelType w:val="multilevel"/>
    <w:tmpl w:val="C3DC6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5474CB6"/>
    <w:multiLevelType w:val="hybridMultilevel"/>
    <w:tmpl w:val="E380306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255A3656"/>
    <w:multiLevelType w:val="hybridMultilevel"/>
    <w:tmpl w:val="552025A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6304830"/>
    <w:multiLevelType w:val="hybridMultilevel"/>
    <w:tmpl w:val="5FCC7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72F7752"/>
    <w:multiLevelType w:val="multilevel"/>
    <w:tmpl w:val="9B20B2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797055B"/>
    <w:multiLevelType w:val="singleLevel"/>
    <w:tmpl w:val="5BECECF6"/>
    <w:lvl w:ilvl="0">
      <w:start w:val="1"/>
      <w:numFmt w:val="bullet"/>
      <w:lvlText w:val="-"/>
      <w:lvlJc w:val="left"/>
      <w:pPr>
        <w:tabs>
          <w:tab w:val="num" w:pos="360"/>
        </w:tabs>
        <w:ind w:left="360" w:hanging="360"/>
      </w:pPr>
      <w:rPr>
        <w:rFonts w:hint="default"/>
      </w:rPr>
    </w:lvl>
  </w:abstractNum>
  <w:abstractNum w:abstractNumId="34">
    <w:nsid w:val="2A9C4EEB"/>
    <w:multiLevelType w:val="multilevel"/>
    <w:tmpl w:val="C61497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BA6283A"/>
    <w:multiLevelType w:val="multilevel"/>
    <w:tmpl w:val="DA9082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225AA1"/>
    <w:multiLevelType w:val="hybridMultilevel"/>
    <w:tmpl w:val="D396BF20"/>
    <w:lvl w:ilvl="0" w:tplc="4000AE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2232511"/>
    <w:multiLevelType w:val="multilevel"/>
    <w:tmpl w:val="5B38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2A764B3"/>
    <w:multiLevelType w:val="hybridMultilevel"/>
    <w:tmpl w:val="FDD44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797540"/>
    <w:multiLevelType w:val="multilevel"/>
    <w:tmpl w:val="CB32B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9A77DCC"/>
    <w:multiLevelType w:val="multilevel"/>
    <w:tmpl w:val="8D9E47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A6044A1"/>
    <w:multiLevelType w:val="multilevel"/>
    <w:tmpl w:val="12BE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BAE4659"/>
    <w:multiLevelType w:val="multilevel"/>
    <w:tmpl w:val="1B0AC9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E207AC"/>
    <w:multiLevelType w:val="hybridMultilevel"/>
    <w:tmpl w:val="0EC02CA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4">
    <w:nsid w:val="3D150A7C"/>
    <w:multiLevelType w:val="hybridMultilevel"/>
    <w:tmpl w:val="16BEECD4"/>
    <w:lvl w:ilvl="0" w:tplc="B406D8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41307DD8"/>
    <w:multiLevelType w:val="hybridMultilevel"/>
    <w:tmpl w:val="B5D8BF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2032EC4"/>
    <w:multiLevelType w:val="multilevel"/>
    <w:tmpl w:val="BFB4EE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2341237"/>
    <w:multiLevelType w:val="multilevel"/>
    <w:tmpl w:val="6926753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2085" w:hanging="100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2F02F6A"/>
    <w:multiLevelType w:val="multilevel"/>
    <w:tmpl w:val="4FC6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671193F"/>
    <w:multiLevelType w:val="hybridMultilevel"/>
    <w:tmpl w:val="517EC37C"/>
    <w:lvl w:ilvl="0" w:tplc="04190001">
      <w:start w:val="1"/>
      <w:numFmt w:val="bullet"/>
      <w:lvlText w:val=""/>
      <w:lvlJc w:val="left"/>
      <w:pPr>
        <w:tabs>
          <w:tab w:val="num" w:pos="1789"/>
        </w:tabs>
        <w:ind w:left="1789"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A2001B0"/>
    <w:multiLevelType w:val="hybridMultilevel"/>
    <w:tmpl w:val="D1D42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A6B2232"/>
    <w:multiLevelType w:val="multilevel"/>
    <w:tmpl w:val="0B88C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B222B0B"/>
    <w:multiLevelType w:val="multilevel"/>
    <w:tmpl w:val="0F9408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F9D0259"/>
    <w:multiLevelType w:val="multilevel"/>
    <w:tmpl w:val="573C0CC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14E5376"/>
    <w:multiLevelType w:val="singleLevel"/>
    <w:tmpl w:val="0419000F"/>
    <w:lvl w:ilvl="0">
      <w:start w:val="1"/>
      <w:numFmt w:val="decimal"/>
      <w:lvlText w:val="%1."/>
      <w:lvlJc w:val="left"/>
      <w:pPr>
        <w:tabs>
          <w:tab w:val="num" w:pos="360"/>
        </w:tabs>
        <w:ind w:left="360" w:hanging="360"/>
      </w:pPr>
      <w:rPr>
        <w:rFonts w:hint="default"/>
      </w:rPr>
    </w:lvl>
  </w:abstractNum>
  <w:abstractNum w:abstractNumId="55">
    <w:nsid w:val="548C4FD3"/>
    <w:multiLevelType w:val="multilevel"/>
    <w:tmpl w:val="34142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54878E5"/>
    <w:multiLevelType w:val="hybridMultilevel"/>
    <w:tmpl w:val="7968EB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56245EFB"/>
    <w:multiLevelType w:val="multilevel"/>
    <w:tmpl w:val="F5A69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625218A"/>
    <w:multiLevelType w:val="multilevel"/>
    <w:tmpl w:val="E73A42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8101F1B"/>
    <w:multiLevelType w:val="multilevel"/>
    <w:tmpl w:val="C80AB8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15" w:hanging="103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A0B3236"/>
    <w:multiLevelType w:val="multilevel"/>
    <w:tmpl w:val="EF006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A4B4A89"/>
    <w:multiLevelType w:val="multilevel"/>
    <w:tmpl w:val="3CC4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AB479BB"/>
    <w:multiLevelType w:val="hybridMultilevel"/>
    <w:tmpl w:val="B7B07C88"/>
    <w:lvl w:ilvl="0" w:tplc="04190001">
      <w:start w:val="1"/>
      <w:numFmt w:val="bullet"/>
      <w:lvlText w:val=""/>
      <w:lvlJc w:val="left"/>
      <w:pPr>
        <w:ind w:left="1572"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5B244554"/>
    <w:multiLevelType w:val="hybridMultilevel"/>
    <w:tmpl w:val="E376C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C514ACB"/>
    <w:multiLevelType w:val="multilevel"/>
    <w:tmpl w:val="22D6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E290C67"/>
    <w:multiLevelType w:val="hybridMultilevel"/>
    <w:tmpl w:val="1BF63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EB21E17"/>
    <w:multiLevelType w:val="multilevel"/>
    <w:tmpl w:val="1922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EE5375C"/>
    <w:multiLevelType w:val="multilevel"/>
    <w:tmpl w:val="20F830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F057FBB"/>
    <w:multiLevelType w:val="hybridMultilevel"/>
    <w:tmpl w:val="436A95C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60224524"/>
    <w:multiLevelType w:val="multilevel"/>
    <w:tmpl w:val="690C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16C31C3"/>
    <w:multiLevelType w:val="hybridMultilevel"/>
    <w:tmpl w:val="81342EFA"/>
    <w:lvl w:ilvl="0" w:tplc="BA420A7E">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6474032E"/>
    <w:multiLevelType w:val="multilevel"/>
    <w:tmpl w:val="6A7C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8E308C2"/>
    <w:multiLevelType w:val="hybridMultilevel"/>
    <w:tmpl w:val="2DA0B0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C720F33"/>
    <w:multiLevelType w:val="multilevel"/>
    <w:tmpl w:val="91C2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E185B89"/>
    <w:multiLevelType w:val="hybridMultilevel"/>
    <w:tmpl w:val="C8B6AD10"/>
    <w:lvl w:ilvl="0" w:tplc="E5D236D8">
      <w:start w:val="1"/>
      <w:numFmt w:val="decimal"/>
      <w:lvlText w:val="%1. "/>
      <w:lvlJc w:val="left"/>
      <w:pPr>
        <w:ind w:left="644" w:hanging="360"/>
      </w:pPr>
      <w:rPr>
        <w:rFonts w:ascii="Times New Roman" w:hAnsi="Times New Roman" w:hint="default"/>
        <w:b w:val="0"/>
        <w:i w:val="0"/>
        <w:color w:val="auto"/>
        <w:sz w:val="16"/>
        <w:szCs w:val="28"/>
        <w:u w:val="none"/>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5">
    <w:nsid w:val="702C05C3"/>
    <w:multiLevelType w:val="multilevel"/>
    <w:tmpl w:val="6228F2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06475B1"/>
    <w:multiLevelType w:val="hybridMultilevel"/>
    <w:tmpl w:val="031E0B4C"/>
    <w:lvl w:ilvl="0" w:tplc="DBD05D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7">
    <w:nsid w:val="71261DD9"/>
    <w:multiLevelType w:val="multilevel"/>
    <w:tmpl w:val="85BE7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2254302"/>
    <w:multiLevelType w:val="multilevel"/>
    <w:tmpl w:val="C4CC7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2F610AC"/>
    <w:multiLevelType w:val="hybridMultilevel"/>
    <w:tmpl w:val="B73AD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3606A0D"/>
    <w:multiLevelType w:val="multilevel"/>
    <w:tmpl w:val="A4C0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5F21814"/>
    <w:multiLevelType w:val="multilevel"/>
    <w:tmpl w:val="BF12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6FB4DCB"/>
    <w:multiLevelType w:val="hybridMultilevel"/>
    <w:tmpl w:val="3758B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74C7DCB"/>
    <w:multiLevelType w:val="hybridMultilevel"/>
    <w:tmpl w:val="688410A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4">
    <w:nsid w:val="796D0CBD"/>
    <w:multiLevelType w:val="hybridMultilevel"/>
    <w:tmpl w:val="E528C21A"/>
    <w:lvl w:ilvl="0" w:tplc="04190001">
      <w:start w:val="1"/>
      <w:numFmt w:val="bullet"/>
      <w:lvlText w:val=""/>
      <w:lvlJc w:val="left"/>
      <w:pPr>
        <w:ind w:left="644" w:hanging="360"/>
      </w:pPr>
      <w:rPr>
        <w:rFonts w:ascii="Symbol" w:hAnsi="Symbol" w:hint="default"/>
        <w:sz w:val="24"/>
        <w:szCs w:val="24"/>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85">
    <w:nsid w:val="79F44995"/>
    <w:multiLevelType w:val="hybridMultilevel"/>
    <w:tmpl w:val="B14C5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A403E38"/>
    <w:multiLevelType w:val="multilevel"/>
    <w:tmpl w:val="570842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ADB6841"/>
    <w:multiLevelType w:val="multilevel"/>
    <w:tmpl w:val="8612D8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BD73355"/>
    <w:multiLevelType w:val="hybridMultilevel"/>
    <w:tmpl w:val="2A8C89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7E710F4D"/>
    <w:multiLevelType w:val="hybridMultilevel"/>
    <w:tmpl w:val="50DEB0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F7A3942"/>
    <w:multiLevelType w:val="multilevel"/>
    <w:tmpl w:val="97F2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F861B90"/>
    <w:multiLevelType w:val="hybridMultilevel"/>
    <w:tmpl w:val="4D02BEE8"/>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76"/>
  </w:num>
  <w:num w:numId="3">
    <w:abstractNumId w:val="87"/>
  </w:num>
  <w:num w:numId="4">
    <w:abstractNumId w:val="83"/>
  </w:num>
  <w:num w:numId="5">
    <w:abstractNumId w:val="51"/>
  </w:num>
  <w:num w:numId="6">
    <w:abstractNumId w:val="60"/>
  </w:num>
  <w:num w:numId="7">
    <w:abstractNumId w:val="4"/>
  </w:num>
  <w:num w:numId="8">
    <w:abstractNumId w:val="20"/>
  </w:num>
  <w:num w:numId="9">
    <w:abstractNumId w:val="42"/>
  </w:num>
  <w:num w:numId="10">
    <w:abstractNumId w:val="57"/>
  </w:num>
  <w:num w:numId="11">
    <w:abstractNumId w:val="90"/>
  </w:num>
  <w:num w:numId="12">
    <w:abstractNumId w:val="34"/>
  </w:num>
  <w:num w:numId="13">
    <w:abstractNumId w:val="18"/>
  </w:num>
  <w:num w:numId="14">
    <w:abstractNumId w:val="27"/>
  </w:num>
  <w:num w:numId="15">
    <w:abstractNumId w:val="3"/>
  </w:num>
  <w:num w:numId="16">
    <w:abstractNumId w:val="35"/>
  </w:num>
  <w:num w:numId="17">
    <w:abstractNumId w:val="55"/>
  </w:num>
  <w:num w:numId="18">
    <w:abstractNumId w:val="5"/>
  </w:num>
  <w:num w:numId="19">
    <w:abstractNumId w:val="75"/>
  </w:num>
  <w:num w:numId="20">
    <w:abstractNumId w:val="21"/>
  </w:num>
  <w:num w:numId="21">
    <w:abstractNumId w:val="24"/>
  </w:num>
  <w:num w:numId="22">
    <w:abstractNumId w:val="80"/>
  </w:num>
  <w:num w:numId="23">
    <w:abstractNumId w:val="52"/>
  </w:num>
  <w:num w:numId="24">
    <w:abstractNumId w:val="78"/>
  </w:num>
  <w:num w:numId="25">
    <w:abstractNumId w:val="81"/>
  </w:num>
  <w:num w:numId="26">
    <w:abstractNumId w:val="46"/>
  </w:num>
  <w:num w:numId="27">
    <w:abstractNumId w:val="58"/>
  </w:num>
  <w:num w:numId="28">
    <w:abstractNumId w:val="12"/>
  </w:num>
  <w:num w:numId="29">
    <w:abstractNumId w:val="15"/>
  </w:num>
  <w:num w:numId="30">
    <w:abstractNumId w:val="11"/>
  </w:num>
  <w:num w:numId="31">
    <w:abstractNumId w:val="25"/>
  </w:num>
  <w:num w:numId="32">
    <w:abstractNumId w:val="22"/>
  </w:num>
  <w:num w:numId="33">
    <w:abstractNumId w:val="40"/>
  </w:num>
  <w:num w:numId="34">
    <w:abstractNumId w:val="26"/>
  </w:num>
  <w:num w:numId="35">
    <w:abstractNumId w:val="73"/>
  </w:num>
  <w:num w:numId="36">
    <w:abstractNumId w:val="67"/>
  </w:num>
  <w:num w:numId="37">
    <w:abstractNumId w:val="2"/>
  </w:num>
  <w:num w:numId="38">
    <w:abstractNumId w:val="66"/>
  </w:num>
  <w:num w:numId="39">
    <w:abstractNumId w:val="39"/>
  </w:num>
  <w:num w:numId="40">
    <w:abstractNumId w:val="10"/>
  </w:num>
  <w:num w:numId="41">
    <w:abstractNumId w:val="64"/>
  </w:num>
  <w:num w:numId="42">
    <w:abstractNumId w:val="32"/>
  </w:num>
  <w:num w:numId="43">
    <w:abstractNumId w:val="28"/>
  </w:num>
  <w:num w:numId="44">
    <w:abstractNumId w:val="41"/>
  </w:num>
  <w:num w:numId="45">
    <w:abstractNumId w:val="69"/>
  </w:num>
  <w:num w:numId="46">
    <w:abstractNumId w:val="6"/>
  </w:num>
  <w:num w:numId="47">
    <w:abstractNumId w:val="77"/>
  </w:num>
  <w:num w:numId="48">
    <w:abstractNumId w:val="71"/>
  </w:num>
  <w:num w:numId="49">
    <w:abstractNumId w:val="86"/>
  </w:num>
  <w:num w:numId="50">
    <w:abstractNumId w:val="9"/>
  </w:num>
  <w:num w:numId="51">
    <w:abstractNumId w:val="61"/>
  </w:num>
  <w:num w:numId="52">
    <w:abstractNumId w:val="23"/>
  </w:num>
  <w:num w:numId="53">
    <w:abstractNumId w:val="63"/>
  </w:num>
  <w:num w:numId="54">
    <w:abstractNumId w:val="50"/>
  </w:num>
  <w:num w:numId="55">
    <w:abstractNumId w:val="14"/>
  </w:num>
  <w:num w:numId="56">
    <w:abstractNumId w:val="8"/>
  </w:num>
  <w:num w:numId="57">
    <w:abstractNumId w:val="33"/>
  </w:num>
  <w:num w:numId="58">
    <w:abstractNumId w:val="13"/>
  </w:num>
  <w:num w:numId="59">
    <w:abstractNumId w:val="54"/>
  </w:num>
  <w:num w:numId="60">
    <w:abstractNumId w:val="44"/>
  </w:num>
  <w:num w:numId="61">
    <w:abstractNumId w:val="36"/>
  </w:num>
  <w:num w:numId="62">
    <w:abstractNumId w:val="88"/>
  </w:num>
  <w:num w:numId="6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
  </w:num>
  <w:num w:numId="66">
    <w:abstractNumId w:val="85"/>
  </w:num>
  <w:num w:numId="67">
    <w:abstractNumId w:val="82"/>
  </w:num>
  <w:num w:numId="68">
    <w:abstractNumId w:val="79"/>
  </w:num>
  <w:num w:numId="69">
    <w:abstractNumId w:val="47"/>
  </w:num>
  <w:num w:numId="70">
    <w:abstractNumId w:val="19"/>
  </w:num>
  <w:num w:numId="71">
    <w:abstractNumId w:val="17"/>
  </w:num>
  <w:num w:numId="72">
    <w:abstractNumId w:val="38"/>
  </w:num>
  <w:num w:numId="73">
    <w:abstractNumId w:val="16"/>
  </w:num>
  <w:num w:numId="74">
    <w:abstractNumId w:val="72"/>
  </w:num>
  <w:num w:numId="75">
    <w:abstractNumId w:val="65"/>
  </w:num>
  <w:num w:numId="76">
    <w:abstractNumId w:val="29"/>
  </w:num>
  <w:num w:numId="77">
    <w:abstractNumId w:val="56"/>
  </w:num>
  <w:num w:numId="78">
    <w:abstractNumId w:val="62"/>
  </w:num>
  <w:num w:numId="79">
    <w:abstractNumId w:val="43"/>
  </w:num>
  <w:num w:numId="80">
    <w:abstractNumId w:val="48"/>
  </w:num>
  <w:num w:numId="81">
    <w:abstractNumId w:val="53"/>
  </w:num>
  <w:num w:numId="82">
    <w:abstractNumId w:val="59"/>
  </w:num>
  <w:num w:numId="83">
    <w:abstractNumId w:val="37"/>
  </w:num>
  <w:num w:numId="84">
    <w:abstractNumId w:val="91"/>
  </w:num>
  <w:num w:numId="85">
    <w:abstractNumId w:val="1"/>
  </w:num>
  <w:num w:numId="86">
    <w:abstractNumId w:val="49"/>
  </w:num>
  <w:num w:numId="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0"/>
  </w:num>
  <w:num w:numId="89">
    <w:abstractNumId w:val="84"/>
  </w:num>
  <w:num w:numId="90">
    <w:abstractNumId w:val="31"/>
  </w:num>
  <w:num w:numId="91">
    <w:abstractNumId w:val="89"/>
  </w:num>
  <w:num w:numId="92">
    <w:abstractNumId w:val="7"/>
  </w:num>
  <w:num w:numId="93">
    <w:abstractNumId w:val="7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C6C"/>
    <w:rsid w:val="00026E78"/>
    <w:rsid w:val="000B2D08"/>
    <w:rsid w:val="000D5BB0"/>
    <w:rsid w:val="000F0E21"/>
    <w:rsid w:val="00127943"/>
    <w:rsid w:val="00141AA0"/>
    <w:rsid w:val="00226DA5"/>
    <w:rsid w:val="0023548C"/>
    <w:rsid w:val="0024078A"/>
    <w:rsid w:val="00242D3E"/>
    <w:rsid w:val="002A032E"/>
    <w:rsid w:val="002E0557"/>
    <w:rsid w:val="002E7192"/>
    <w:rsid w:val="00315238"/>
    <w:rsid w:val="003B20BD"/>
    <w:rsid w:val="003B2EA3"/>
    <w:rsid w:val="004635FA"/>
    <w:rsid w:val="005472A2"/>
    <w:rsid w:val="00553DB1"/>
    <w:rsid w:val="00596244"/>
    <w:rsid w:val="005B2317"/>
    <w:rsid w:val="005F60E8"/>
    <w:rsid w:val="00601254"/>
    <w:rsid w:val="0061579A"/>
    <w:rsid w:val="00657979"/>
    <w:rsid w:val="0065799B"/>
    <w:rsid w:val="006D3C6C"/>
    <w:rsid w:val="007714C7"/>
    <w:rsid w:val="00830F8E"/>
    <w:rsid w:val="009A1C26"/>
    <w:rsid w:val="00A817A9"/>
    <w:rsid w:val="00AD126A"/>
    <w:rsid w:val="00B11CB8"/>
    <w:rsid w:val="00B32998"/>
    <w:rsid w:val="00BA6BAA"/>
    <w:rsid w:val="00BE39DF"/>
    <w:rsid w:val="00C27FC5"/>
    <w:rsid w:val="00C43298"/>
    <w:rsid w:val="00D70AB1"/>
    <w:rsid w:val="00E02C68"/>
    <w:rsid w:val="00E31353"/>
    <w:rsid w:val="00E43A6C"/>
    <w:rsid w:val="00E611C6"/>
    <w:rsid w:val="00ED0E7B"/>
    <w:rsid w:val="00F00FA8"/>
    <w:rsid w:val="00F83C83"/>
    <w:rsid w:val="00FD6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3C6C"/>
    <w:rPr>
      <w:sz w:val="24"/>
      <w:szCs w:val="24"/>
    </w:rPr>
  </w:style>
  <w:style w:type="paragraph" w:styleId="1">
    <w:name w:val="heading 1"/>
    <w:basedOn w:val="a"/>
    <w:next w:val="a"/>
    <w:link w:val="10"/>
    <w:qFormat/>
    <w:rsid w:val="006D3C6C"/>
    <w:pPr>
      <w:keepNext/>
      <w:ind w:firstLine="720"/>
      <w:jc w:val="center"/>
      <w:outlineLvl w:val="0"/>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6D3C6C"/>
    <w:pPr>
      <w:spacing w:before="100" w:beforeAutospacing="1" w:after="100" w:afterAutospacing="1"/>
    </w:pPr>
  </w:style>
  <w:style w:type="character" w:customStyle="1" w:styleId="c2">
    <w:name w:val="c2"/>
    <w:basedOn w:val="a0"/>
    <w:rsid w:val="006D3C6C"/>
  </w:style>
  <w:style w:type="character" w:customStyle="1" w:styleId="apple-converted-space">
    <w:name w:val="apple-converted-space"/>
    <w:basedOn w:val="a0"/>
    <w:rsid w:val="006D3C6C"/>
  </w:style>
  <w:style w:type="character" w:customStyle="1" w:styleId="c2c6c9">
    <w:name w:val="c2 c6 c9"/>
    <w:basedOn w:val="a0"/>
    <w:rsid w:val="006D3C6C"/>
  </w:style>
  <w:style w:type="character" w:customStyle="1" w:styleId="c2c6">
    <w:name w:val="c2 c6"/>
    <w:basedOn w:val="a0"/>
    <w:rsid w:val="006D3C6C"/>
  </w:style>
  <w:style w:type="character" w:customStyle="1" w:styleId="c2c6c11c9">
    <w:name w:val="c2 c6 c11 c9"/>
    <w:basedOn w:val="a0"/>
    <w:rsid w:val="006D3C6C"/>
  </w:style>
  <w:style w:type="character" w:customStyle="1" w:styleId="c2c6c11">
    <w:name w:val="c2 c6 c11"/>
    <w:basedOn w:val="a0"/>
    <w:rsid w:val="006D3C6C"/>
  </w:style>
  <w:style w:type="paragraph" w:customStyle="1" w:styleId="c3c7">
    <w:name w:val="c3 c7"/>
    <w:basedOn w:val="a"/>
    <w:rsid w:val="006D3C6C"/>
    <w:pPr>
      <w:spacing w:before="100" w:beforeAutospacing="1" w:after="100" w:afterAutospacing="1"/>
    </w:pPr>
  </w:style>
  <w:style w:type="character" w:styleId="a3">
    <w:name w:val="Hyperlink"/>
    <w:uiPriority w:val="99"/>
    <w:unhideWhenUsed/>
    <w:rsid w:val="006D3C6C"/>
    <w:rPr>
      <w:rFonts w:ascii="Times New Roman" w:hAnsi="Times New Roman" w:cs="Times New Roman" w:hint="default"/>
      <w:color w:val="0000FF"/>
      <w:u w:val="single"/>
    </w:rPr>
  </w:style>
  <w:style w:type="paragraph" w:styleId="a4">
    <w:name w:val="List Paragraph"/>
    <w:basedOn w:val="a"/>
    <w:qFormat/>
    <w:rsid w:val="006D3C6C"/>
    <w:pPr>
      <w:spacing w:after="200" w:line="276" w:lineRule="auto"/>
      <w:ind w:left="720"/>
      <w:contextualSpacing/>
    </w:pPr>
    <w:rPr>
      <w:rFonts w:ascii="Calibri" w:hAnsi="Calibri"/>
      <w:sz w:val="22"/>
      <w:szCs w:val="22"/>
    </w:rPr>
  </w:style>
  <w:style w:type="table" w:styleId="a5">
    <w:name w:val="Table Grid"/>
    <w:basedOn w:val="a1"/>
    <w:rsid w:val="006D3C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Title"/>
    <w:basedOn w:val="a"/>
    <w:link w:val="a7"/>
    <w:qFormat/>
    <w:rsid w:val="006D3C6C"/>
    <w:pPr>
      <w:jc w:val="center"/>
    </w:pPr>
    <w:rPr>
      <w:b/>
      <w:sz w:val="28"/>
      <w:szCs w:val="20"/>
    </w:rPr>
  </w:style>
  <w:style w:type="character" w:customStyle="1" w:styleId="a7">
    <w:name w:val="Название Знак"/>
    <w:link w:val="a6"/>
    <w:rsid w:val="006D3C6C"/>
    <w:rPr>
      <w:b/>
      <w:sz w:val="28"/>
      <w:lang w:val="ru-RU" w:eastAsia="ru-RU" w:bidi="ar-SA"/>
    </w:rPr>
  </w:style>
  <w:style w:type="paragraph" w:styleId="a8">
    <w:name w:val="Subtitle"/>
    <w:basedOn w:val="a"/>
    <w:link w:val="a9"/>
    <w:qFormat/>
    <w:rsid w:val="006D3C6C"/>
    <w:pPr>
      <w:jc w:val="center"/>
    </w:pPr>
    <w:rPr>
      <w:b/>
      <w:i/>
      <w:sz w:val="28"/>
      <w:szCs w:val="20"/>
    </w:rPr>
  </w:style>
  <w:style w:type="character" w:customStyle="1" w:styleId="a9">
    <w:name w:val="Подзаголовок Знак"/>
    <w:link w:val="a8"/>
    <w:rsid w:val="006D3C6C"/>
    <w:rPr>
      <w:b/>
      <w:i/>
      <w:sz w:val="28"/>
      <w:lang w:val="ru-RU" w:eastAsia="ru-RU" w:bidi="ar-SA"/>
    </w:rPr>
  </w:style>
  <w:style w:type="paragraph" w:styleId="aa">
    <w:name w:val="Body Text"/>
    <w:basedOn w:val="a"/>
    <w:link w:val="ab"/>
    <w:rsid w:val="006D3C6C"/>
    <w:pPr>
      <w:jc w:val="both"/>
    </w:pPr>
    <w:rPr>
      <w:sz w:val="28"/>
      <w:szCs w:val="20"/>
    </w:rPr>
  </w:style>
  <w:style w:type="character" w:customStyle="1" w:styleId="ab">
    <w:name w:val="Основной текст Знак"/>
    <w:link w:val="aa"/>
    <w:rsid w:val="006D3C6C"/>
    <w:rPr>
      <w:sz w:val="28"/>
      <w:lang w:val="ru-RU" w:eastAsia="ru-RU" w:bidi="ar-SA"/>
    </w:rPr>
  </w:style>
  <w:style w:type="paragraph" w:styleId="ac">
    <w:name w:val="Body Text Indent"/>
    <w:basedOn w:val="a"/>
    <w:link w:val="ad"/>
    <w:rsid w:val="006D3C6C"/>
    <w:pPr>
      <w:ind w:left="360"/>
      <w:jc w:val="both"/>
    </w:pPr>
    <w:rPr>
      <w:i/>
      <w:sz w:val="28"/>
      <w:szCs w:val="20"/>
    </w:rPr>
  </w:style>
  <w:style w:type="character" w:customStyle="1" w:styleId="ad">
    <w:name w:val="Основной текст с отступом Знак"/>
    <w:link w:val="ac"/>
    <w:rsid w:val="006D3C6C"/>
    <w:rPr>
      <w:i/>
      <w:sz w:val="28"/>
      <w:lang w:val="ru-RU" w:eastAsia="ru-RU" w:bidi="ar-SA"/>
    </w:rPr>
  </w:style>
  <w:style w:type="paragraph" w:customStyle="1" w:styleId="21">
    <w:name w:val="Заголовок 21"/>
    <w:basedOn w:val="a"/>
    <w:next w:val="a"/>
    <w:rsid w:val="006D3C6C"/>
    <w:pPr>
      <w:keepNext/>
      <w:widowControl w:val="0"/>
      <w:autoSpaceDE w:val="0"/>
      <w:autoSpaceDN w:val="0"/>
      <w:adjustRightInd w:val="0"/>
      <w:spacing w:before="240" w:after="60"/>
    </w:pPr>
    <w:rPr>
      <w:rFonts w:ascii="Arial" w:hAnsi="Arial" w:cs="Arial"/>
      <w:b/>
      <w:bCs/>
      <w:i/>
      <w:iCs/>
      <w:sz w:val="28"/>
      <w:szCs w:val="28"/>
    </w:rPr>
  </w:style>
  <w:style w:type="paragraph" w:customStyle="1" w:styleId="11">
    <w:name w:val="Заголовок 11"/>
    <w:basedOn w:val="a"/>
    <w:next w:val="a"/>
    <w:rsid w:val="006D3C6C"/>
    <w:pPr>
      <w:keepNext/>
      <w:widowControl w:val="0"/>
      <w:autoSpaceDE w:val="0"/>
      <w:autoSpaceDN w:val="0"/>
      <w:adjustRightInd w:val="0"/>
      <w:jc w:val="center"/>
    </w:pPr>
  </w:style>
  <w:style w:type="character" w:customStyle="1" w:styleId="10">
    <w:name w:val="Заголовок 1 Знак"/>
    <w:link w:val="1"/>
    <w:rsid w:val="006D3C6C"/>
    <w:rPr>
      <w:b/>
      <w:sz w:val="24"/>
      <w:lang w:val="ru-RU" w:eastAsia="ru-RU" w:bidi="ar-SA"/>
    </w:rPr>
  </w:style>
  <w:style w:type="character" w:customStyle="1" w:styleId="2">
    <w:name w:val="Основной текст (2)_"/>
    <w:link w:val="210"/>
    <w:locked/>
    <w:rsid w:val="006D3C6C"/>
    <w:rPr>
      <w:b/>
      <w:bCs/>
      <w:shd w:val="clear" w:color="auto" w:fill="FFFFFF"/>
      <w:lang w:bidi="ar-SA"/>
    </w:rPr>
  </w:style>
  <w:style w:type="paragraph" w:customStyle="1" w:styleId="210">
    <w:name w:val="Основной текст (2)1"/>
    <w:basedOn w:val="a"/>
    <w:link w:val="2"/>
    <w:rsid w:val="006D3C6C"/>
    <w:pPr>
      <w:shd w:val="clear" w:color="auto" w:fill="FFFFFF"/>
      <w:spacing w:after="300" w:line="240" w:lineRule="atLeast"/>
    </w:pPr>
    <w:rPr>
      <w:b/>
      <w:bCs/>
      <w:sz w:val="20"/>
      <w:szCs w:val="20"/>
      <w:shd w:val="clear" w:color="auto" w:fill="FFFFFF"/>
    </w:rPr>
  </w:style>
  <w:style w:type="character" w:customStyle="1" w:styleId="12">
    <w:name w:val="Заголовок №1_"/>
    <w:link w:val="13"/>
    <w:locked/>
    <w:rsid w:val="006D3C6C"/>
    <w:rPr>
      <w:b/>
      <w:bCs/>
      <w:sz w:val="31"/>
      <w:szCs w:val="31"/>
      <w:shd w:val="clear" w:color="auto" w:fill="FFFFFF"/>
      <w:lang w:bidi="ar-SA"/>
    </w:rPr>
  </w:style>
  <w:style w:type="paragraph" w:customStyle="1" w:styleId="13">
    <w:name w:val="Заголовок №1"/>
    <w:basedOn w:val="a"/>
    <w:link w:val="12"/>
    <w:rsid w:val="006D3C6C"/>
    <w:pPr>
      <w:shd w:val="clear" w:color="auto" w:fill="FFFFFF"/>
      <w:spacing w:after="660" w:line="240" w:lineRule="atLeast"/>
      <w:ind w:hanging="300"/>
      <w:jc w:val="both"/>
      <w:outlineLvl w:val="0"/>
    </w:pPr>
    <w:rPr>
      <w:b/>
      <w:bCs/>
      <w:sz w:val="31"/>
      <w:szCs w:val="31"/>
      <w:shd w:val="clear" w:color="auto" w:fill="FFFFFF"/>
    </w:rPr>
  </w:style>
  <w:style w:type="character" w:customStyle="1" w:styleId="20">
    <w:name w:val="Основной текст (2)"/>
    <w:rsid w:val="006D3C6C"/>
    <w:rPr>
      <w:b/>
      <w:bCs/>
      <w:u w:val="single"/>
      <w:shd w:val="clear" w:color="auto" w:fill="FFFFFF"/>
      <w:lang w:bidi="ar-SA"/>
    </w:rPr>
  </w:style>
  <w:style w:type="character" w:customStyle="1" w:styleId="ae">
    <w:name w:val="Основной текст + Полужирный"/>
    <w:rsid w:val="006D3C6C"/>
    <w:rPr>
      <w:rFonts w:ascii="Calibri" w:eastAsia="Times New Roman" w:hAnsi="Calibri" w:cs="Times New Roman"/>
      <w:b/>
      <w:bCs/>
      <w:sz w:val="22"/>
      <w:szCs w:val="22"/>
      <w:shd w:val="clear" w:color="auto" w:fill="FFFFFF"/>
    </w:rPr>
  </w:style>
  <w:style w:type="character" w:styleId="af">
    <w:name w:val="Emphasis"/>
    <w:qFormat/>
    <w:rsid w:val="006D3C6C"/>
    <w:rPr>
      <w:i/>
      <w:iCs/>
    </w:rPr>
  </w:style>
  <w:style w:type="paragraph" w:styleId="af0">
    <w:name w:val="Normal (Web)"/>
    <w:basedOn w:val="a"/>
    <w:rsid w:val="006D3C6C"/>
    <w:pPr>
      <w:spacing w:before="100" w:beforeAutospacing="1" w:after="100" w:afterAutospacing="1"/>
    </w:pPr>
  </w:style>
  <w:style w:type="paragraph" w:styleId="af1">
    <w:name w:val="footer"/>
    <w:basedOn w:val="a"/>
    <w:link w:val="af2"/>
    <w:uiPriority w:val="99"/>
    <w:rsid w:val="00A817A9"/>
    <w:pPr>
      <w:tabs>
        <w:tab w:val="center" w:pos="4677"/>
        <w:tab w:val="right" w:pos="9355"/>
      </w:tabs>
    </w:pPr>
  </w:style>
  <w:style w:type="character" w:styleId="af3">
    <w:name w:val="page number"/>
    <w:basedOn w:val="a0"/>
    <w:rsid w:val="00A817A9"/>
  </w:style>
  <w:style w:type="paragraph" w:customStyle="1" w:styleId="af4">
    <w:name w:val="Нормальный"/>
    <w:basedOn w:val="a"/>
    <w:rsid w:val="00BE39DF"/>
    <w:pPr>
      <w:widowControl w:val="0"/>
      <w:tabs>
        <w:tab w:val="right" w:pos="9582"/>
      </w:tabs>
      <w:overflowPunct w:val="0"/>
      <w:autoSpaceDE w:val="0"/>
      <w:autoSpaceDN w:val="0"/>
      <w:adjustRightInd w:val="0"/>
      <w:ind w:firstLine="454"/>
      <w:jc w:val="both"/>
    </w:pPr>
    <w:rPr>
      <w:sz w:val="28"/>
      <w:szCs w:val="20"/>
    </w:rPr>
  </w:style>
  <w:style w:type="paragraph" w:styleId="af5">
    <w:name w:val="header"/>
    <w:basedOn w:val="a"/>
    <w:link w:val="af6"/>
    <w:rsid w:val="0061579A"/>
    <w:pPr>
      <w:tabs>
        <w:tab w:val="center" w:pos="4677"/>
        <w:tab w:val="right" w:pos="9355"/>
      </w:tabs>
    </w:pPr>
  </w:style>
  <w:style w:type="character" w:customStyle="1" w:styleId="af6">
    <w:name w:val="Верхний колонтитул Знак"/>
    <w:basedOn w:val="a0"/>
    <w:link w:val="af5"/>
    <w:rsid w:val="0061579A"/>
    <w:rPr>
      <w:sz w:val="24"/>
      <w:szCs w:val="24"/>
    </w:rPr>
  </w:style>
  <w:style w:type="character" w:customStyle="1" w:styleId="af2">
    <w:name w:val="Нижний колонтитул Знак"/>
    <w:basedOn w:val="a0"/>
    <w:link w:val="af1"/>
    <w:uiPriority w:val="99"/>
    <w:rsid w:val="0061579A"/>
    <w:rPr>
      <w:sz w:val="24"/>
      <w:szCs w:val="24"/>
    </w:rPr>
  </w:style>
  <w:style w:type="paragraph" w:styleId="14">
    <w:name w:val="toc 1"/>
    <w:basedOn w:val="a"/>
    <w:next w:val="a"/>
    <w:autoRedefine/>
    <w:uiPriority w:val="39"/>
    <w:rsid w:val="0061579A"/>
    <w:pPr>
      <w:spacing w:after="100"/>
    </w:pPr>
  </w:style>
  <w:style w:type="paragraph" w:styleId="3">
    <w:name w:val="toc 3"/>
    <w:basedOn w:val="a"/>
    <w:next w:val="a"/>
    <w:autoRedefine/>
    <w:uiPriority w:val="39"/>
    <w:rsid w:val="0061579A"/>
    <w:pPr>
      <w:spacing w:after="100"/>
      <w:ind w:left="480"/>
    </w:pPr>
  </w:style>
  <w:style w:type="paragraph" w:styleId="af7">
    <w:name w:val="TOC Heading"/>
    <w:basedOn w:val="1"/>
    <w:next w:val="a"/>
    <w:uiPriority w:val="39"/>
    <w:semiHidden/>
    <w:unhideWhenUsed/>
    <w:qFormat/>
    <w:rsid w:val="00ED0E7B"/>
    <w:pPr>
      <w:keepLines/>
      <w:spacing w:before="480" w:line="276" w:lineRule="auto"/>
      <w:ind w:firstLine="0"/>
      <w:jc w:val="left"/>
      <w:outlineLvl w:val="9"/>
    </w:pPr>
    <w:rPr>
      <w:rFonts w:asciiTheme="majorHAnsi" w:eastAsiaTheme="majorEastAsia" w:hAnsiTheme="majorHAnsi" w:cstheme="majorBidi"/>
      <w:bCs/>
      <w:color w:val="365F91" w:themeColor="accent1" w:themeShade="BF"/>
      <w:sz w:val="28"/>
      <w:szCs w:val="28"/>
    </w:rPr>
  </w:style>
  <w:style w:type="paragraph" w:styleId="af8">
    <w:name w:val="Balloon Text"/>
    <w:basedOn w:val="a"/>
    <w:link w:val="af9"/>
    <w:rsid w:val="00ED0E7B"/>
    <w:rPr>
      <w:rFonts w:ascii="Tahoma" w:hAnsi="Tahoma" w:cs="Tahoma"/>
      <w:sz w:val="16"/>
      <w:szCs w:val="16"/>
    </w:rPr>
  </w:style>
  <w:style w:type="character" w:customStyle="1" w:styleId="af9">
    <w:name w:val="Текст выноски Знак"/>
    <w:basedOn w:val="a0"/>
    <w:link w:val="af8"/>
    <w:rsid w:val="00ED0E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3C6C"/>
    <w:rPr>
      <w:sz w:val="24"/>
      <w:szCs w:val="24"/>
    </w:rPr>
  </w:style>
  <w:style w:type="paragraph" w:styleId="1">
    <w:name w:val="heading 1"/>
    <w:basedOn w:val="a"/>
    <w:next w:val="a"/>
    <w:link w:val="10"/>
    <w:qFormat/>
    <w:rsid w:val="006D3C6C"/>
    <w:pPr>
      <w:keepNext/>
      <w:ind w:firstLine="720"/>
      <w:jc w:val="center"/>
      <w:outlineLvl w:val="0"/>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6D3C6C"/>
    <w:pPr>
      <w:spacing w:before="100" w:beforeAutospacing="1" w:after="100" w:afterAutospacing="1"/>
    </w:pPr>
  </w:style>
  <w:style w:type="character" w:customStyle="1" w:styleId="c2">
    <w:name w:val="c2"/>
    <w:basedOn w:val="a0"/>
    <w:rsid w:val="006D3C6C"/>
  </w:style>
  <w:style w:type="character" w:customStyle="1" w:styleId="apple-converted-space">
    <w:name w:val="apple-converted-space"/>
    <w:basedOn w:val="a0"/>
    <w:rsid w:val="006D3C6C"/>
  </w:style>
  <w:style w:type="character" w:customStyle="1" w:styleId="c2c6c9">
    <w:name w:val="c2 c6 c9"/>
    <w:basedOn w:val="a0"/>
    <w:rsid w:val="006D3C6C"/>
  </w:style>
  <w:style w:type="character" w:customStyle="1" w:styleId="c2c6">
    <w:name w:val="c2 c6"/>
    <w:basedOn w:val="a0"/>
    <w:rsid w:val="006D3C6C"/>
  </w:style>
  <w:style w:type="character" w:customStyle="1" w:styleId="c2c6c11c9">
    <w:name w:val="c2 c6 c11 c9"/>
    <w:basedOn w:val="a0"/>
    <w:rsid w:val="006D3C6C"/>
  </w:style>
  <w:style w:type="character" w:customStyle="1" w:styleId="c2c6c11">
    <w:name w:val="c2 c6 c11"/>
    <w:basedOn w:val="a0"/>
    <w:rsid w:val="006D3C6C"/>
  </w:style>
  <w:style w:type="paragraph" w:customStyle="1" w:styleId="c3c7">
    <w:name w:val="c3 c7"/>
    <w:basedOn w:val="a"/>
    <w:rsid w:val="006D3C6C"/>
    <w:pPr>
      <w:spacing w:before="100" w:beforeAutospacing="1" w:after="100" w:afterAutospacing="1"/>
    </w:pPr>
  </w:style>
  <w:style w:type="character" w:styleId="a3">
    <w:name w:val="Hyperlink"/>
    <w:uiPriority w:val="99"/>
    <w:unhideWhenUsed/>
    <w:rsid w:val="006D3C6C"/>
    <w:rPr>
      <w:rFonts w:ascii="Times New Roman" w:hAnsi="Times New Roman" w:cs="Times New Roman" w:hint="default"/>
      <w:color w:val="0000FF"/>
      <w:u w:val="single"/>
    </w:rPr>
  </w:style>
  <w:style w:type="paragraph" w:styleId="a4">
    <w:name w:val="List Paragraph"/>
    <w:basedOn w:val="a"/>
    <w:qFormat/>
    <w:rsid w:val="006D3C6C"/>
    <w:pPr>
      <w:spacing w:after="200" w:line="276" w:lineRule="auto"/>
      <w:ind w:left="720"/>
      <w:contextualSpacing/>
    </w:pPr>
    <w:rPr>
      <w:rFonts w:ascii="Calibri" w:hAnsi="Calibri"/>
      <w:sz w:val="22"/>
      <w:szCs w:val="22"/>
    </w:rPr>
  </w:style>
  <w:style w:type="table" w:styleId="a5">
    <w:name w:val="Table Grid"/>
    <w:basedOn w:val="a1"/>
    <w:rsid w:val="006D3C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Title"/>
    <w:basedOn w:val="a"/>
    <w:link w:val="a7"/>
    <w:qFormat/>
    <w:rsid w:val="006D3C6C"/>
    <w:pPr>
      <w:jc w:val="center"/>
    </w:pPr>
    <w:rPr>
      <w:b/>
      <w:sz w:val="28"/>
      <w:szCs w:val="20"/>
    </w:rPr>
  </w:style>
  <w:style w:type="character" w:customStyle="1" w:styleId="a7">
    <w:name w:val="Название Знак"/>
    <w:link w:val="a6"/>
    <w:rsid w:val="006D3C6C"/>
    <w:rPr>
      <w:b/>
      <w:sz w:val="28"/>
      <w:lang w:val="ru-RU" w:eastAsia="ru-RU" w:bidi="ar-SA"/>
    </w:rPr>
  </w:style>
  <w:style w:type="paragraph" w:styleId="a8">
    <w:name w:val="Subtitle"/>
    <w:basedOn w:val="a"/>
    <w:link w:val="a9"/>
    <w:qFormat/>
    <w:rsid w:val="006D3C6C"/>
    <w:pPr>
      <w:jc w:val="center"/>
    </w:pPr>
    <w:rPr>
      <w:b/>
      <w:i/>
      <w:sz w:val="28"/>
      <w:szCs w:val="20"/>
    </w:rPr>
  </w:style>
  <w:style w:type="character" w:customStyle="1" w:styleId="a9">
    <w:name w:val="Подзаголовок Знак"/>
    <w:link w:val="a8"/>
    <w:rsid w:val="006D3C6C"/>
    <w:rPr>
      <w:b/>
      <w:i/>
      <w:sz w:val="28"/>
      <w:lang w:val="ru-RU" w:eastAsia="ru-RU" w:bidi="ar-SA"/>
    </w:rPr>
  </w:style>
  <w:style w:type="paragraph" w:styleId="aa">
    <w:name w:val="Body Text"/>
    <w:basedOn w:val="a"/>
    <w:link w:val="ab"/>
    <w:rsid w:val="006D3C6C"/>
    <w:pPr>
      <w:jc w:val="both"/>
    </w:pPr>
    <w:rPr>
      <w:sz w:val="28"/>
      <w:szCs w:val="20"/>
    </w:rPr>
  </w:style>
  <w:style w:type="character" w:customStyle="1" w:styleId="ab">
    <w:name w:val="Основной текст Знак"/>
    <w:link w:val="aa"/>
    <w:rsid w:val="006D3C6C"/>
    <w:rPr>
      <w:sz w:val="28"/>
      <w:lang w:val="ru-RU" w:eastAsia="ru-RU" w:bidi="ar-SA"/>
    </w:rPr>
  </w:style>
  <w:style w:type="paragraph" w:styleId="ac">
    <w:name w:val="Body Text Indent"/>
    <w:basedOn w:val="a"/>
    <w:link w:val="ad"/>
    <w:rsid w:val="006D3C6C"/>
    <w:pPr>
      <w:ind w:left="360"/>
      <w:jc w:val="both"/>
    </w:pPr>
    <w:rPr>
      <w:i/>
      <w:sz w:val="28"/>
      <w:szCs w:val="20"/>
    </w:rPr>
  </w:style>
  <w:style w:type="character" w:customStyle="1" w:styleId="ad">
    <w:name w:val="Основной текст с отступом Знак"/>
    <w:link w:val="ac"/>
    <w:rsid w:val="006D3C6C"/>
    <w:rPr>
      <w:i/>
      <w:sz w:val="28"/>
      <w:lang w:val="ru-RU" w:eastAsia="ru-RU" w:bidi="ar-SA"/>
    </w:rPr>
  </w:style>
  <w:style w:type="paragraph" w:customStyle="1" w:styleId="21">
    <w:name w:val="Заголовок 21"/>
    <w:basedOn w:val="a"/>
    <w:next w:val="a"/>
    <w:rsid w:val="006D3C6C"/>
    <w:pPr>
      <w:keepNext/>
      <w:widowControl w:val="0"/>
      <w:autoSpaceDE w:val="0"/>
      <w:autoSpaceDN w:val="0"/>
      <w:adjustRightInd w:val="0"/>
      <w:spacing w:before="240" w:after="60"/>
    </w:pPr>
    <w:rPr>
      <w:rFonts w:ascii="Arial" w:hAnsi="Arial" w:cs="Arial"/>
      <w:b/>
      <w:bCs/>
      <w:i/>
      <w:iCs/>
      <w:sz w:val="28"/>
      <w:szCs w:val="28"/>
    </w:rPr>
  </w:style>
  <w:style w:type="paragraph" w:customStyle="1" w:styleId="11">
    <w:name w:val="Заголовок 11"/>
    <w:basedOn w:val="a"/>
    <w:next w:val="a"/>
    <w:rsid w:val="006D3C6C"/>
    <w:pPr>
      <w:keepNext/>
      <w:widowControl w:val="0"/>
      <w:autoSpaceDE w:val="0"/>
      <w:autoSpaceDN w:val="0"/>
      <w:adjustRightInd w:val="0"/>
      <w:jc w:val="center"/>
    </w:pPr>
  </w:style>
  <w:style w:type="character" w:customStyle="1" w:styleId="10">
    <w:name w:val="Заголовок 1 Знак"/>
    <w:link w:val="1"/>
    <w:rsid w:val="006D3C6C"/>
    <w:rPr>
      <w:b/>
      <w:sz w:val="24"/>
      <w:lang w:val="ru-RU" w:eastAsia="ru-RU" w:bidi="ar-SA"/>
    </w:rPr>
  </w:style>
  <w:style w:type="character" w:customStyle="1" w:styleId="2">
    <w:name w:val="Основной текст (2)_"/>
    <w:link w:val="210"/>
    <w:locked/>
    <w:rsid w:val="006D3C6C"/>
    <w:rPr>
      <w:b/>
      <w:bCs/>
      <w:shd w:val="clear" w:color="auto" w:fill="FFFFFF"/>
      <w:lang w:bidi="ar-SA"/>
    </w:rPr>
  </w:style>
  <w:style w:type="paragraph" w:customStyle="1" w:styleId="210">
    <w:name w:val="Основной текст (2)1"/>
    <w:basedOn w:val="a"/>
    <w:link w:val="2"/>
    <w:rsid w:val="006D3C6C"/>
    <w:pPr>
      <w:shd w:val="clear" w:color="auto" w:fill="FFFFFF"/>
      <w:spacing w:after="300" w:line="240" w:lineRule="atLeast"/>
    </w:pPr>
    <w:rPr>
      <w:b/>
      <w:bCs/>
      <w:sz w:val="20"/>
      <w:szCs w:val="20"/>
      <w:shd w:val="clear" w:color="auto" w:fill="FFFFFF"/>
    </w:rPr>
  </w:style>
  <w:style w:type="character" w:customStyle="1" w:styleId="12">
    <w:name w:val="Заголовок №1_"/>
    <w:link w:val="13"/>
    <w:locked/>
    <w:rsid w:val="006D3C6C"/>
    <w:rPr>
      <w:b/>
      <w:bCs/>
      <w:sz w:val="31"/>
      <w:szCs w:val="31"/>
      <w:shd w:val="clear" w:color="auto" w:fill="FFFFFF"/>
      <w:lang w:bidi="ar-SA"/>
    </w:rPr>
  </w:style>
  <w:style w:type="paragraph" w:customStyle="1" w:styleId="13">
    <w:name w:val="Заголовок №1"/>
    <w:basedOn w:val="a"/>
    <w:link w:val="12"/>
    <w:rsid w:val="006D3C6C"/>
    <w:pPr>
      <w:shd w:val="clear" w:color="auto" w:fill="FFFFFF"/>
      <w:spacing w:after="660" w:line="240" w:lineRule="atLeast"/>
      <w:ind w:hanging="300"/>
      <w:jc w:val="both"/>
      <w:outlineLvl w:val="0"/>
    </w:pPr>
    <w:rPr>
      <w:b/>
      <w:bCs/>
      <w:sz w:val="31"/>
      <w:szCs w:val="31"/>
      <w:shd w:val="clear" w:color="auto" w:fill="FFFFFF"/>
    </w:rPr>
  </w:style>
  <w:style w:type="character" w:customStyle="1" w:styleId="20">
    <w:name w:val="Основной текст (2)"/>
    <w:rsid w:val="006D3C6C"/>
    <w:rPr>
      <w:b/>
      <w:bCs/>
      <w:u w:val="single"/>
      <w:shd w:val="clear" w:color="auto" w:fill="FFFFFF"/>
      <w:lang w:bidi="ar-SA"/>
    </w:rPr>
  </w:style>
  <w:style w:type="character" w:customStyle="1" w:styleId="ae">
    <w:name w:val="Основной текст + Полужирный"/>
    <w:rsid w:val="006D3C6C"/>
    <w:rPr>
      <w:rFonts w:ascii="Calibri" w:eastAsia="Times New Roman" w:hAnsi="Calibri" w:cs="Times New Roman"/>
      <w:b/>
      <w:bCs/>
      <w:sz w:val="22"/>
      <w:szCs w:val="22"/>
      <w:shd w:val="clear" w:color="auto" w:fill="FFFFFF"/>
    </w:rPr>
  </w:style>
  <w:style w:type="character" w:styleId="af">
    <w:name w:val="Emphasis"/>
    <w:qFormat/>
    <w:rsid w:val="006D3C6C"/>
    <w:rPr>
      <w:i/>
      <w:iCs/>
    </w:rPr>
  </w:style>
  <w:style w:type="paragraph" w:styleId="af0">
    <w:name w:val="Normal (Web)"/>
    <w:basedOn w:val="a"/>
    <w:rsid w:val="006D3C6C"/>
    <w:pPr>
      <w:spacing w:before="100" w:beforeAutospacing="1" w:after="100" w:afterAutospacing="1"/>
    </w:pPr>
  </w:style>
  <w:style w:type="paragraph" w:styleId="af1">
    <w:name w:val="footer"/>
    <w:basedOn w:val="a"/>
    <w:link w:val="af2"/>
    <w:uiPriority w:val="99"/>
    <w:rsid w:val="00A817A9"/>
    <w:pPr>
      <w:tabs>
        <w:tab w:val="center" w:pos="4677"/>
        <w:tab w:val="right" w:pos="9355"/>
      </w:tabs>
    </w:pPr>
  </w:style>
  <w:style w:type="character" w:styleId="af3">
    <w:name w:val="page number"/>
    <w:basedOn w:val="a0"/>
    <w:rsid w:val="00A817A9"/>
  </w:style>
  <w:style w:type="paragraph" w:customStyle="1" w:styleId="af4">
    <w:name w:val="Нормальный"/>
    <w:basedOn w:val="a"/>
    <w:rsid w:val="00BE39DF"/>
    <w:pPr>
      <w:widowControl w:val="0"/>
      <w:tabs>
        <w:tab w:val="right" w:pos="9582"/>
      </w:tabs>
      <w:overflowPunct w:val="0"/>
      <w:autoSpaceDE w:val="0"/>
      <w:autoSpaceDN w:val="0"/>
      <w:adjustRightInd w:val="0"/>
      <w:ind w:firstLine="454"/>
      <w:jc w:val="both"/>
    </w:pPr>
    <w:rPr>
      <w:sz w:val="28"/>
      <w:szCs w:val="20"/>
    </w:rPr>
  </w:style>
  <w:style w:type="paragraph" w:styleId="af5">
    <w:name w:val="header"/>
    <w:basedOn w:val="a"/>
    <w:link w:val="af6"/>
    <w:rsid w:val="0061579A"/>
    <w:pPr>
      <w:tabs>
        <w:tab w:val="center" w:pos="4677"/>
        <w:tab w:val="right" w:pos="9355"/>
      </w:tabs>
    </w:pPr>
  </w:style>
  <w:style w:type="character" w:customStyle="1" w:styleId="af6">
    <w:name w:val="Верхний колонтитул Знак"/>
    <w:basedOn w:val="a0"/>
    <w:link w:val="af5"/>
    <w:rsid w:val="0061579A"/>
    <w:rPr>
      <w:sz w:val="24"/>
      <w:szCs w:val="24"/>
    </w:rPr>
  </w:style>
  <w:style w:type="character" w:customStyle="1" w:styleId="af2">
    <w:name w:val="Нижний колонтитул Знак"/>
    <w:basedOn w:val="a0"/>
    <w:link w:val="af1"/>
    <w:uiPriority w:val="99"/>
    <w:rsid w:val="0061579A"/>
    <w:rPr>
      <w:sz w:val="24"/>
      <w:szCs w:val="24"/>
    </w:rPr>
  </w:style>
  <w:style w:type="paragraph" w:styleId="14">
    <w:name w:val="toc 1"/>
    <w:basedOn w:val="a"/>
    <w:next w:val="a"/>
    <w:autoRedefine/>
    <w:uiPriority w:val="39"/>
    <w:rsid w:val="0061579A"/>
    <w:pPr>
      <w:spacing w:after="100"/>
    </w:pPr>
  </w:style>
  <w:style w:type="paragraph" w:styleId="3">
    <w:name w:val="toc 3"/>
    <w:basedOn w:val="a"/>
    <w:next w:val="a"/>
    <w:autoRedefine/>
    <w:uiPriority w:val="39"/>
    <w:rsid w:val="0061579A"/>
    <w:pPr>
      <w:spacing w:after="100"/>
      <w:ind w:left="480"/>
    </w:pPr>
  </w:style>
  <w:style w:type="paragraph" w:styleId="af7">
    <w:name w:val="TOC Heading"/>
    <w:basedOn w:val="1"/>
    <w:next w:val="a"/>
    <w:uiPriority w:val="39"/>
    <w:semiHidden/>
    <w:unhideWhenUsed/>
    <w:qFormat/>
    <w:rsid w:val="00ED0E7B"/>
    <w:pPr>
      <w:keepLines/>
      <w:spacing w:before="480" w:line="276" w:lineRule="auto"/>
      <w:ind w:firstLine="0"/>
      <w:jc w:val="left"/>
      <w:outlineLvl w:val="9"/>
    </w:pPr>
    <w:rPr>
      <w:rFonts w:asciiTheme="majorHAnsi" w:eastAsiaTheme="majorEastAsia" w:hAnsiTheme="majorHAnsi" w:cstheme="majorBidi"/>
      <w:bCs/>
      <w:color w:val="365F91" w:themeColor="accent1" w:themeShade="BF"/>
      <w:sz w:val="28"/>
      <w:szCs w:val="28"/>
    </w:rPr>
  </w:style>
  <w:style w:type="paragraph" w:styleId="af8">
    <w:name w:val="Balloon Text"/>
    <w:basedOn w:val="a"/>
    <w:link w:val="af9"/>
    <w:rsid w:val="00ED0E7B"/>
    <w:rPr>
      <w:rFonts w:ascii="Tahoma" w:hAnsi="Tahoma" w:cs="Tahoma"/>
      <w:sz w:val="16"/>
      <w:szCs w:val="16"/>
    </w:rPr>
  </w:style>
  <w:style w:type="character" w:customStyle="1" w:styleId="af9">
    <w:name w:val="Текст выноски Знак"/>
    <w:basedOn w:val="a0"/>
    <w:link w:val="af8"/>
    <w:rsid w:val="00ED0E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rizminsk.org/e/233007.htm" TargetMode="External"/><Relationship Id="rId18" Type="http://schemas.openxmlformats.org/officeDocument/2006/relationships/hyperlink" Target="http://www.trizminsk.org/e/prs/si.htm"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0.jpeg"/><Relationship Id="rId55" Type="http://schemas.openxmlformats.org/officeDocument/2006/relationships/hyperlink" Target="http://ru.wikipedia.org/wiki/%D0%9F%D0%BB%D0%B5%D1%82%D0%B5%D0%BD%D0%B8%D0%B5" TargetMode="External"/><Relationship Id="rId63" Type="http://schemas.openxmlformats.org/officeDocument/2006/relationships/image" Target="media/image33.jpeg"/><Relationship Id="rId68" Type="http://schemas.openxmlformats.org/officeDocument/2006/relationships/hyperlink" Target="https://sites.google.com/site/gekatarina/Home/literatura-1" TargetMode="Externa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rizminsk.org/e/23105.htm" TargetMode="External"/><Relationship Id="rId29" Type="http://schemas.openxmlformats.org/officeDocument/2006/relationships/image" Target="media/image11.png"/><Relationship Id="rId11" Type="http://schemas.openxmlformats.org/officeDocument/2006/relationships/hyperlink" Target="http://www.detsadd.narod.r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ru.wikipedia.org/wiki/%D0%9B%D0%B8%D1%81%D1%82" TargetMode="External"/><Relationship Id="rId58" Type="http://schemas.openxmlformats.org/officeDocument/2006/relationships/hyperlink" Target="http://ru.wikipedia.org/w/index.php?title=%D0%9A%D0%BE%D0%BB%D0%BB%D0%B0%D0%B6%D0%B8&amp;action=edit&amp;redlink=1" TargetMode="External"/><Relationship Id="rId66" Type="http://schemas.openxmlformats.org/officeDocument/2006/relationships/image" Target="media/image36.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rizminsk.org/e/2312.ht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toschet.ucoz.ru/" TargetMode="External"/><Relationship Id="rId57" Type="http://schemas.openxmlformats.org/officeDocument/2006/relationships/hyperlink" Target="http://ru.wikipedia.org/wiki/%D0%92%D0%B5%D0%BD%D0%BE%D0%BA" TargetMode="External"/><Relationship Id="rId61" Type="http://schemas.openxmlformats.org/officeDocument/2006/relationships/image" Target="media/image31.jpeg"/><Relationship Id="rId10" Type="http://schemas.openxmlformats.org/officeDocument/2006/relationships/hyperlink" Target="http://festival.1september.ru/" TargetMode="External"/><Relationship Id="rId19" Type="http://schemas.openxmlformats.org/officeDocument/2006/relationships/hyperlink" Target="http://www.trizminsk.org/e/prs/kho.ht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ru.wikipedia.org/wiki/%D0%A6%D0%B2%D0%B5%D1%82%D1%8B" TargetMode="External"/><Relationship Id="rId60" Type="http://schemas.openxmlformats.org/officeDocument/2006/relationships/hyperlink" Target="http://www." TargetMode="External"/><Relationship Id="rId65" Type="http://schemas.openxmlformats.org/officeDocument/2006/relationships/image" Target="media/image35.emf"/><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rizminsk.org/e/prs/232018.ht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www.metodikinz.ru/goods/" TargetMode="External"/><Relationship Id="rId56" Type="http://schemas.openxmlformats.org/officeDocument/2006/relationships/hyperlink" Target="http://ru.wikipedia.org/wiki/%D0%91%D1%83%D0%BA%D0%B5%D1%82" TargetMode="External"/><Relationship Id="rId64" Type="http://schemas.openxmlformats.org/officeDocument/2006/relationships/image" Target="media/image34.emf"/><Relationship Id="rId69" Type="http://schemas.openxmlformats.org/officeDocument/2006/relationships/hyperlink" Target="http://www.hochumultik.ru/index.php/news.html" TargetMode="External"/><Relationship Id="rId8" Type="http://schemas.openxmlformats.org/officeDocument/2006/relationships/endnotes" Target="endnotes.xml"/><Relationship Id="rId51" Type="http://schemas.openxmlformats.org/officeDocument/2006/relationships/hyperlink" Target="http://ru.wikipedia.org/wiki/%D0%98%D1%81%D0%BA%D1%83%D1%81%D1%81%D1%82%D0%B2%D0%B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trizminsk.org/e/260021.htm" TargetMode="External"/><Relationship Id="rId17" Type="http://schemas.openxmlformats.org/officeDocument/2006/relationships/hyperlink" Target="http://www.trizminsk.org/e/prs/233026.ht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ru.wikipedia.org/wiki/%D0%93%D0%B8%D1%80%D0%BB%D1%8F%D0%BD%D0%B4%D0%B0" TargetMode="External"/><Relationship Id="rId67" Type="http://schemas.openxmlformats.org/officeDocument/2006/relationships/hyperlink" Target="file:///C:\Users\Vladimir\Downloads\22&#1074;&#1080;&#1076;&#1077;&#1086;&#1084;&#1086;&#1085;&#1090;&#1072;&#1078;&#1072;%22&#1074;&#1080;&#1076;&#1077;&#1086;&#1084;&#1086;&#1085;&#1090;&#1072;&#1078;&#1072;%22&#1087;&#1088;&#1086;&#1075;&#1088;&#1072;&#1084;&#1084;&#1099;HYPERLINK%20%2222&#1074;&#1080;&#1076;&#1077;&#1086;&#1084;&#1086;&#1085;&#1090;&#1072;&#1078;&#1072;%22&#1087;&#1088;&#1086;&#1075;&#1088;&#1072;&#1084;&#1084;&#1099;HYPERLINK%20%2296%22%20HYPERLINK%20%22http:\katerina-bushueva.ru\publ\photoshop_v_obrazovanii\multimedia\obzor_programm_dlja_videomontazha\20-1-0-96%22&#1087;&#1088;&#1086;&#1075;&#1088;&#1072;&#1084;&#1084;&#1099;HYPERLINK%20%22http:\katerina-bushueva.ru\publ\photoshop_v_obrazovanii\multimedia\obzor_programm_dlja_videomontazha\20-1-0-96%22%20HYPERLINK%20%22http:\katerina-bushueva.ru\publ\photoshop_v_obrazovanii\multimedia\obzor_programm_dlja_videomontazha\20-1-0-96%22&#1076;&#1083;&#1103;HYPERLINK%20%22http:\katerina-bushueva.ru\publ\photoshop_v_obrazovanii\multimedia\obzor_programm_dlja_videomontazha\20-1-0-96%22%20HYPERLINK%20%22http:\katerina-bushueva.ru\publ\photoshop_v_obrazovanii\multimedia\obzor_programm_dlja_videomontazha\20-1-0-96%22&#1074;&#1080;&#1076;&#1077;&#1086;&#1084;&#1086;&#1085;&#1090;&#1072;&#1078;&#1072;%22%20HYPERLINK%20%2296%22%20HYPERLINK%20%22http:\katerina-bushueva.ru\publ\photoshop_v_obrazovanii\multimedia\obzor_programm_dlja_videomontazha\20-1-0-96%22&#1087;&#1088;&#1086;&#1075;&#1088;&#1072;&#1084;&#1084;&#1099;HYPERLINK%20%22http:\katerina-bushueva.ru\publ\photoshop_v_obrazovanii\multimedia\obzor_programm_dlja_videomontazha\20-1-0-96%22%20HYPERLINK%20%22http:\katerina-bushueva.ru\publ\photoshop_v_obrazovanii\multimedia\obzor_programm_dlja_videomontazha\20-1-0-96%22&#1076;&#1083;&#1103;HYPERLINK%20%22http:\katerina-bushueva.ru\publ\photoshop_v_obrazovanii\multimedia\obzor_programm_dlja_videomontazha\20-1-0-96%22%20HYPERLINK%20%22http:\katerina-bushueva.ru\publ\photoshop_v_obrazovanii\multimedia\obzor_programm_dlja_videomontazha\20-1-0-96%22&#1074;&#1080;&#1076;&#1077;&#1086;&#1084;&#1086;&#1085;&#1090;&#1072;&#1078;&#1072;%22&#1076;&#1083;&#1103;HYPERLINK%20%2296%22%20HYPERLINK%20%22http:\katerina-bushueva.ru\publ\photoshop_v_obrazovanii\multimedia\obzor_programm_dlja_videomontazha\20-1-0-96%22&#1087;&#1088;&#1086;&#1075;&#1088;&#1072;&#1084;&#1084;&#1099;HYPERLINK%20%22http:\katerina-bushueva.ru\publ\photoshop_v_obrazovanii\multimedia\obzor_programm_dlja_videomontazha\20-1-0-96%22%20HYPERLINK%20%22http:\katerina-bushueva.ru\publ\photoshop_v_obrazovanii\multimedia\obzor_programm_dlja_videomontazha\20-1-0-96%22&#1076;&#1083;&#1103;HYPERLINK%20%22http:\katerina-bushueva.ru\publ\photoshop_v_obrazovanii\multimedia\obzor_programm_dlja_videomontazha\20-1-0-96%22%20H" TargetMode="Externa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hyperlink" Target="http://ru.wikipedia.org/wiki/%D0%9F%D0%BB%D0%BE%D0%B4" TargetMode="External"/><Relationship Id="rId62" Type="http://schemas.openxmlformats.org/officeDocument/2006/relationships/image" Target="media/image32.jpeg"/><Relationship Id="rId70" Type="http://schemas.openxmlformats.org/officeDocument/2006/relationships/hyperlink" Target="http://kidsmoy.su/index/plastilinovyj_multik/0-38"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2D2D2D"/>
      </a:dk1>
      <a:lt1>
        <a:sysClr val="window" lastClr="F5F5F5"/>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145E0-280B-4797-9EDA-943025877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44456</Words>
  <Characters>253404</Characters>
  <Application>Microsoft Office Word</Application>
  <DocSecurity>0</DocSecurity>
  <Lines>2111</Lines>
  <Paragraphs>594</Paragraphs>
  <ScaleCrop>false</ScaleCrop>
  <HeadingPairs>
    <vt:vector size="2" baseType="variant">
      <vt:variant>
        <vt:lpstr>Название</vt:lpstr>
      </vt:variant>
      <vt:variant>
        <vt:i4>1</vt:i4>
      </vt:variant>
    </vt:vector>
  </HeadingPairs>
  <TitlesOfParts>
    <vt:vector size="1" baseType="lpstr">
      <vt:lpstr>Тюменский областной государственный институт</vt:lpstr>
    </vt:vector>
  </TitlesOfParts>
  <Company>Организация</Company>
  <LinksUpToDate>false</LinksUpToDate>
  <CharactersWithSpaces>297266</CharactersWithSpaces>
  <SharedDoc>false</SharedDoc>
  <HLinks>
    <vt:vector size="150" baseType="variant">
      <vt:variant>
        <vt:i4>7798851</vt:i4>
      </vt:variant>
      <vt:variant>
        <vt:i4>78</vt:i4>
      </vt:variant>
      <vt:variant>
        <vt:i4>0</vt:i4>
      </vt:variant>
      <vt:variant>
        <vt:i4>5</vt:i4>
      </vt:variant>
      <vt:variant>
        <vt:lpwstr>http://kidsmoy.su/index/plastilinovyj_multik/0-38</vt:lpwstr>
      </vt:variant>
      <vt:variant>
        <vt:lpwstr/>
      </vt:variant>
      <vt:variant>
        <vt:i4>1245266</vt:i4>
      </vt:variant>
      <vt:variant>
        <vt:i4>75</vt:i4>
      </vt:variant>
      <vt:variant>
        <vt:i4>0</vt:i4>
      </vt:variant>
      <vt:variant>
        <vt:i4>5</vt:i4>
      </vt:variant>
      <vt:variant>
        <vt:lpwstr>http://www.hochumultik.ru/index.php/news.html</vt:lpwstr>
      </vt:variant>
      <vt:variant>
        <vt:lpwstr/>
      </vt:variant>
      <vt:variant>
        <vt:i4>7798834</vt:i4>
      </vt:variant>
      <vt:variant>
        <vt:i4>72</vt:i4>
      </vt:variant>
      <vt:variant>
        <vt:i4>0</vt:i4>
      </vt:variant>
      <vt:variant>
        <vt:i4>5</vt:i4>
      </vt:variant>
      <vt:variant>
        <vt:lpwstr>https://sites.google.com/site/gekatarina/Home/literatura-1</vt:lpwstr>
      </vt:variant>
      <vt:variant>
        <vt:lpwstr/>
      </vt:variant>
      <vt:variant>
        <vt:i4>262224</vt:i4>
      </vt:variant>
      <vt:variant>
        <vt:i4>66</vt:i4>
      </vt:variant>
      <vt:variant>
        <vt:i4>0</vt:i4>
      </vt:variant>
      <vt:variant>
        <vt:i4>5</vt:i4>
      </vt:variant>
      <vt:variant>
        <vt:lpwstr>http://www./</vt:lpwstr>
      </vt:variant>
      <vt:variant>
        <vt:lpwstr/>
      </vt:variant>
      <vt:variant>
        <vt:i4>5439553</vt:i4>
      </vt:variant>
      <vt:variant>
        <vt:i4>63</vt:i4>
      </vt:variant>
      <vt:variant>
        <vt:i4>0</vt:i4>
      </vt:variant>
      <vt:variant>
        <vt:i4>5</vt:i4>
      </vt:variant>
      <vt:variant>
        <vt:lpwstr>http://ru.wikipedia.org/wiki/%D0%93%D0%B8%D1%80%D0%BB%D1%8F%D0%BD%D0%B4%D0%B0</vt:lpwstr>
      </vt:variant>
      <vt:variant>
        <vt:lpwstr/>
      </vt:variant>
      <vt:variant>
        <vt:i4>6553700</vt:i4>
      </vt:variant>
      <vt:variant>
        <vt:i4>60</vt:i4>
      </vt:variant>
      <vt:variant>
        <vt:i4>0</vt:i4>
      </vt:variant>
      <vt:variant>
        <vt:i4>5</vt:i4>
      </vt:variant>
      <vt:variant>
        <vt:lpwstr>http://ru.wikipedia.org/w/index.php?title=%D0%9A%D0%BE%D0%BB%D0%BB%D0%B0%D0%B6%D0%B8&amp;action=edit&amp;redlink=1</vt:lpwstr>
      </vt:variant>
      <vt:variant>
        <vt:lpwstr/>
      </vt:variant>
      <vt:variant>
        <vt:i4>2359401</vt:i4>
      </vt:variant>
      <vt:variant>
        <vt:i4>57</vt:i4>
      </vt:variant>
      <vt:variant>
        <vt:i4>0</vt:i4>
      </vt:variant>
      <vt:variant>
        <vt:i4>5</vt:i4>
      </vt:variant>
      <vt:variant>
        <vt:lpwstr>http://ru.wikipedia.org/wiki/%D0%92%D0%B5%D0%BD%D0%BE%D0%BA</vt:lpwstr>
      </vt:variant>
      <vt:variant>
        <vt:lpwstr/>
      </vt:variant>
      <vt:variant>
        <vt:i4>2359353</vt:i4>
      </vt:variant>
      <vt:variant>
        <vt:i4>54</vt:i4>
      </vt:variant>
      <vt:variant>
        <vt:i4>0</vt:i4>
      </vt:variant>
      <vt:variant>
        <vt:i4>5</vt:i4>
      </vt:variant>
      <vt:variant>
        <vt:lpwstr>http://ru.wikipedia.org/wiki/%D0%91%D1%83%D0%BA%D0%B5%D1%82</vt:lpwstr>
      </vt:variant>
      <vt:variant>
        <vt:lpwstr/>
      </vt:variant>
      <vt:variant>
        <vt:i4>524356</vt:i4>
      </vt:variant>
      <vt:variant>
        <vt:i4>51</vt:i4>
      </vt:variant>
      <vt:variant>
        <vt:i4>0</vt:i4>
      </vt:variant>
      <vt:variant>
        <vt:i4>5</vt:i4>
      </vt:variant>
      <vt:variant>
        <vt:lpwstr>http://ru.wikipedia.org/wiki/%D0%9F%D0%BB%D0%B5%D1%82%D0%B5%D0%BD%D0%B8%D0%B5</vt:lpwstr>
      </vt:variant>
      <vt:variant>
        <vt:lpwstr/>
      </vt:variant>
      <vt:variant>
        <vt:i4>5439567</vt:i4>
      </vt:variant>
      <vt:variant>
        <vt:i4>48</vt:i4>
      </vt:variant>
      <vt:variant>
        <vt:i4>0</vt:i4>
      </vt:variant>
      <vt:variant>
        <vt:i4>5</vt:i4>
      </vt:variant>
      <vt:variant>
        <vt:lpwstr>http://ru.wikipedia.org/wiki/%D0%9F%D0%BB%D0%BE%D0%B4</vt:lpwstr>
      </vt:variant>
      <vt:variant>
        <vt:lpwstr/>
      </vt:variant>
      <vt:variant>
        <vt:i4>5439557</vt:i4>
      </vt:variant>
      <vt:variant>
        <vt:i4>45</vt:i4>
      </vt:variant>
      <vt:variant>
        <vt:i4>0</vt:i4>
      </vt:variant>
      <vt:variant>
        <vt:i4>5</vt:i4>
      </vt:variant>
      <vt:variant>
        <vt:lpwstr>http://ru.wikipedia.org/wiki/%D0%9B%D0%B8%D1%81%D1%82</vt:lpwstr>
      </vt:variant>
      <vt:variant>
        <vt:lpwstr/>
      </vt:variant>
      <vt:variant>
        <vt:i4>8126572</vt:i4>
      </vt:variant>
      <vt:variant>
        <vt:i4>42</vt:i4>
      </vt:variant>
      <vt:variant>
        <vt:i4>0</vt:i4>
      </vt:variant>
      <vt:variant>
        <vt:i4>5</vt:i4>
      </vt:variant>
      <vt:variant>
        <vt:lpwstr>http://ru.wikipedia.org/wiki/%D0%A6%D0%B2%D0%B5%D1%82%D1%8B</vt:lpwstr>
      </vt:variant>
      <vt:variant>
        <vt:lpwstr/>
      </vt:variant>
      <vt:variant>
        <vt:i4>8323124</vt:i4>
      </vt:variant>
      <vt:variant>
        <vt:i4>39</vt:i4>
      </vt:variant>
      <vt:variant>
        <vt:i4>0</vt:i4>
      </vt:variant>
      <vt:variant>
        <vt:i4>5</vt:i4>
      </vt:variant>
      <vt:variant>
        <vt:lpwstr>http://ru.wikipedia.org/wiki/%D0%98%D1%81%D0%BA%D1%83%D1%81%D1%81%D1%82%D0%B2%D0%BE</vt:lpwstr>
      </vt:variant>
      <vt:variant>
        <vt:lpwstr/>
      </vt:variant>
      <vt:variant>
        <vt:i4>5963859</vt:i4>
      </vt:variant>
      <vt:variant>
        <vt:i4>36</vt:i4>
      </vt:variant>
      <vt:variant>
        <vt:i4>0</vt:i4>
      </vt:variant>
      <vt:variant>
        <vt:i4>5</vt:i4>
      </vt:variant>
      <vt:variant>
        <vt:lpwstr>http://stoschet.ucoz.ru/</vt:lpwstr>
      </vt:variant>
      <vt:variant>
        <vt:lpwstr/>
      </vt:variant>
      <vt:variant>
        <vt:i4>7536758</vt:i4>
      </vt:variant>
      <vt:variant>
        <vt:i4>33</vt:i4>
      </vt:variant>
      <vt:variant>
        <vt:i4>0</vt:i4>
      </vt:variant>
      <vt:variant>
        <vt:i4>5</vt:i4>
      </vt:variant>
      <vt:variant>
        <vt:lpwstr>http://www.metodikinz.ru/goods/</vt:lpwstr>
      </vt:variant>
      <vt:variant>
        <vt:lpwstr/>
      </vt:variant>
      <vt:variant>
        <vt:i4>3211377</vt:i4>
      </vt:variant>
      <vt:variant>
        <vt:i4>30</vt:i4>
      </vt:variant>
      <vt:variant>
        <vt:i4>0</vt:i4>
      </vt:variant>
      <vt:variant>
        <vt:i4>5</vt:i4>
      </vt:variant>
      <vt:variant>
        <vt:lpwstr>http://www.trizminsk.org/e/prs/kho.htm</vt:lpwstr>
      </vt:variant>
      <vt:variant>
        <vt:lpwstr/>
      </vt:variant>
      <vt:variant>
        <vt:i4>1638466</vt:i4>
      </vt:variant>
      <vt:variant>
        <vt:i4>27</vt:i4>
      </vt:variant>
      <vt:variant>
        <vt:i4>0</vt:i4>
      </vt:variant>
      <vt:variant>
        <vt:i4>5</vt:i4>
      </vt:variant>
      <vt:variant>
        <vt:lpwstr>http://www.trizminsk.org/e/prs/si.htm</vt:lpwstr>
      </vt:variant>
      <vt:variant>
        <vt:lpwstr/>
      </vt:variant>
      <vt:variant>
        <vt:i4>5832734</vt:i4>
      </vt:variant>
      <vt:variant>
        <vt:i4>24</vt:i4>
      </vt:variant>
      <vt:variant>
        <vt:i4>0</vt:i4>
      </vt:variant>
      <vt:variant>
        <vt:i4>5</vt:i4>
      </vt:variant>
      <vt:variant>
        <vt:lpwstr>http://www.trizminsk.org/e/prs/233026.htm</vt:lpwstr>
      </vt:variant>
      <vt:variant>
        <vt:lpwstr/>
      </vt:variant>
      <vt:variant>
        <vt:i4>71</vt:i4>
      </vt:variant>
      <vt:variant>
        <vt:i4>21</vt:i4>
      </vt:variant>
      <vt:variant>
        <vt:i4>0</vt:i4>
      </vt:variant>
      <vt:variant>
        <vt:i4>5</vt:i4>
      </vt:variant>
      <vt:variant>
        <vt:lpwstr>http://www.trizminsk.org/e/23105.htm</vt:lpwstr>
      </vt:variant>
      <vt:variant>
        <vt:lpwstr/>
      </vt:variant>
      <vt:variant>
        <vt:i4>6946935</vt:i4>
      </vt:variant>
      <vt:variant>
        <vt:i4>18</vt:i4>
      </vt:variant>
      <vt:variant>
        <vt:i4>0</vt:i4>
      </vt:variant>
      <vt:variant>
        <vt:i4>5</vt:i4>
      </vt:variant>
      <vt:variant>
        <vt:lpwstr>http://www.trizminsk.org/e/2312.htm</vt:lpwstr>
      </vt:variant>
      <vt:variant>
        <vt:lpwstr/>
      </vt:variant>
      <vt:variant>
        <vt:i4>5963792</vt:i4>
      </vt:variant>
      <vt:variant>
        <vt:i4>15</vt:i4>
      </vt:variant>
      <vt:variant>
        <vt:i4>0</vt:i4>
      </vt:variant>
      <vt:variant>
        <vt:i4>5</vt:i4>
      </vt:variant>
      <vt:variant>
        <vt:lpwstr>http://www.trizminsk.org/e/prs/232018.htm</vt:lpwstr>
      </vt:variant>
      <vt:variant>
        <vt:lpwstr/>
      </vt:variant>
      <vt:variant>
        <vt:i4>5767234</vt:i4>
      </vt:variant>
      <vt:variant>
        <vt:i4>12</vt:i4>
      </vt:variant>
      <vt:variant>
        <vt:i4>0</vt:i4>
      </vt:variant>
      <vt:variant>
        <vt:i4>5</vt:i4>
      </vt:variant>
      <vt:variant>
        <vt:lpwstr>http://www.trizminsk.org/e/233007.htm</vt:lpwstr>
      </vt:variant>
      <vt:variant>
        <vt:lpwstr/>
      </vt:variant>
      <vt:variant>
        <vt:i4>5832769</vt:i4>
      </vt:variant>
      <vt:variant>
        <vt:i4>9</vt:i4>
      </vt:variant>
      <vt:variant>
        <vt:i4>0</vt:i4>
      </vt:variant>
      <vt:variant>
        <vt:i4>5</vt:i4>
      </vt:variant>
      <vt:variant>
        <vt:lpwstr>http://www.trizminsk.org/e/260021.htm</vt:lpwstr>
      </vt:variant>
      <vt:variant>
        <vt:lpwstr/>
      </vt:variant>
      <vt:variant>
        <vt:i4>1769561</vt:i4>
      </vt:variant>
      <vt:variant>
        <vt:i4>3</vt:i4>
      </vt:variant>
      <vt:variant>
        <vt:i4>0</vt:i4>
      </vt:variant>
      <vt:variant>
        <vt:i4>5</vt:i4>
      </vt:variant>
      <vt:variant>
        <vt:lpwstr>http://www.detsadd.narod.ru/</vt:lpwstr>
      </vt:variant>
      <vt:variant>
        <vt:lpwstr/>
      </vt:variant>
      <vt:variant>
        <vt:i4>3342449</vt:i4>
      </vt:variant>
      <vt:variant>
        <vt:i4>0</vt:i4>
      </vt:variant>
      <vt:variant>
        <vt:i4>0</vt:i4>
      </vt:variant>
      <vt:variant>
        <vt:i4>5</vt:i4>
      </vt:variant>
      <vt:variant>
        <vt:lpwstr>http://festival.1september.ru/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Тюменский областной государственный институт</dc:title>
  <dc:creator>Customer</dc:creator>
  <cp:lastModifiedBy>Пользователь Windows</cp:lastModifiedBy>
  <cp:revision>2</cp:revision>
  <cp:lastPrinted>2013-06-03T03:31:00Z</cp:lastPrinted>
  <dcterms:created xsi:type="dcterms:W3CDTF">2020-02-20T10:49:00Z</dcterms:created>
  <dcterms:modified xsi:type="dcterms:W3CDTF">2020-02-20T10:49:00Z</dcterms:modified>
</cp:coreProperties>
</file>